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18D8" w:rsidRPr="00997D69" w:rsidRDefault="00F53134" w:rsidP="00997D69">
      <w:pPr>
        <w:pStyle w:val="Title"/>
        <w:spacing w:after="0"/>
        <w:jc w:val="both"/>
        <w:rPr>
          <w:rFonts w:ascii="Bookman Old Style" w:hAnsi="Bookman Old Style"/>
          <w:sz w:val="24"/>
        </w:rPr>
      </w:pPr>
      <w:r w:rsidRPr="00997D69">
        <w:rPr>
          <w:rFonts w:ascii="Bookman Old Style" w:hAnsi="Bookman Old Style"/>
          <w:sz w:val="24"/>
        </w:rPr>
        <w:t>BAB III</w:t>
      </w:r>
    </w:p>
    <w:p w:rsidR="00F53134" w:rsidRPr="00997D69" w:rsidRDefault="00F53134" w:rsidP="00997D69">
      <w:pPr>
        <w:pStyle w:val="Title"/>
        <w:spacing w:after="0"/>
        <w:jc w:val="both"/>
        <w:rPr>
          <w:rFonts w:ascii="Bookman Old Style" w:hAnsi="Bookman Old Style"/>
          <w:sz w:val="24"/>
        </w:rPr>
      </w:pPr>
      <w:r w:rsidRPr="00997D69">
        <w:rPr>
          <w:rFonts w:ascii="Bookman Old Style" w:hAnsi="Bookman Old Style"/>
          <w:sz w:val="24"/>
        </w:rPr>
        <w:t>AKUNTABILITAS KINERJA</w:t>
      </w:r>
    </w:p>
    <w:p w:rsidR="00DF18D8" w:rsidRPr="00997D69" w:rsidRDefault="00F53134" w:rsidP="00997D69">
      <w:pPr>
        <w:pStyle w:val="Title"/>
        <w:spacing w:after="0"/>
        <w:jc w:val="both"/>
        <w:rPr>
          <w:rFonts w:ascii="Bookman Old Style" w:hAnsi="Bookman Old Style"/>
          <w:sz w:val="24"/>
        </w:rPr>
      </w:pPr>
      <w:r w:rsidRPr="00997D69">
        <w:rPr>
          <w:rFonts w:ascii="Bookman Old Style" w:hAnsi="Bookman Old Style"/>
          <w:b w:val="0"/>
          <w:bCs w:val="0"/>
          <w:noProof/>
          <w:sz w:val="24"/>
          <w:lang w:val="en-US" w:eastAsia="en-US"/>
        </w:rPr>
        <mc:AlternateContent>
          <mc:Choice Requires="wps">
            <w:drawing>
              <wp:anchor distT="0" distB="0" distL="114300" distR="114300" simplePos="0" relativeHeight="251660288" behindDoc="0" locked="0" layoutInCell="1" allowOverlap="1" wp14:anchorId="572D2F50" wp14:editId="7B7CF2F7">
                <wp:simplePos x="0" y="0"/>
                <wp:positionH relativeFrom="column">
                  <wp:posOffset>-53147</wp:posOffset>
                </wp:positionH>
                <wp:positionV relativeFrom="paragraph">
                  <wp:posOffset>109689</wp:posOffset>
                </wp:positionV>
                <wp:extent cx="5701030" cy="0"/>
                <wp:effectExtent l="0" t="19050" r="13970" b="19050"/>
                <wp:wrapNone/>
                <wp:docPr id="2" name="Straight Connector 2"/>
                <wp:cNvGraphicFramePr/>
                <a:graphic xmlns:a="http://schemas.openxmlformats.org/drawingml/2006/main">
                  <a:graphicData uri="http://schemas.microsoft.com/office/word/2010/wordprocessingShape">
                    <wps:wsp>
                      <wps:cNvCnPr/>
                      <wps:spPr>
                        <a:xfrm>
                          <a:off x="0" y="0"/>
                          <a:ext cx="5701030" cy="0"/>
                        </a:xfrm>
                        <a:prstGeom prst="line">
                          <a:avLst/>
                        </a:prstGeom>
                        <a:ln w="28575">
                          <a:solidFill>
                            <a:schemeClr val="accent1">
                              <a:lumMod val="60000"/>
                              <a:lumOff val="4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line w14:anchorId="42EE828B"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2pt,8.65pt" to="444.7pt,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" strokecolor="#9cc2e5 [1940]" strokeweight="2.25pt">
                <v:stroke joinstyle="miter"/>
              </v:line>
            </w:pict>
          </mc:Fallback>
        </mc:AlternateContent>
      </w:r>
    </w:p>
    <w:p w:rsidR="00DF18D8" w:rsidRPr="00997D69" w:rsidRDefault="00DF18D8" w:rsidP="00997D69">
      <w:pPr>
        <w:pStyle w:val="Heading4"/>
        <w:numPr>
          <w:ilvl w:val="0"/>
          <w:numId w:val="0"/>
        </w:numPr>
        <w:tabs>
          <w:tab w:val="left" w:pos="630"/>
        </w:tabs>
        <w:spacing w:after="0"/>
        <w:rPr>
          <w:rFonts w:ascii="Bookman Old Style" w:hAnsi="Bookman Old Style" w:cs="Times New Roman"/>
          <w:sz w:val="24"/>
        </w:rPr>
      </w:pPr>
      <w:r w:rsidRPr="00997D69">
        <w:rPr>
          <w:rFonts w:ascii="Bookman Old Style" w:hAnsi="Bookman Old Style" w:cs="Times New Roman"/>
          <w:sz w:val="24"/>
        </w:rPr>
        <w:t xml:space="preserve">3.1. </w:t>
      </w:r>
      <w:r w:rsidRPr="00997D69">
        <w:rPr>
          <w:rFonts w:ascii="Bookman Old Style" w:hAnsi="Bookman Old Style" w:cs="Times New Roman"/>
          <w:sz w:val="24"/>
        </w:rPr>
        <w:tab/>
        <w:t>METODOLOGI PENGUKURAN PENCAPAIAN TARGET KINERJA</w:t>
      </w:r>
    </w:p>
    <w:p w:rsidR="00DF18D8" w:rsidRPr="00997D69" w:rsidRDefault="00DF18D8" w:rsidP="00AC08C9">
      <w:pPr>
        <w:spacing w:before="120" w:after="120" w:line="360" w:lineRule="auto"/>
        <w:ind w:firstLine="634"/>
        <w:jc w:val="both"/>
        <w:rPr>
          <w:rFonts w:ascii="Bookman Old Style" w:hAnsi="Bookman Old Style"/>
        </w:rPr>
      </w:pPr>
      <w:r w:rsidRPr="00997D69">
        <w:rPr>
          <w:rFonts w:ascii="Bookman Old Style" w:hAnsi="Bookman Old Style"/>
        </w:rPr>
        <w:t>Metodologi pengukuran pencapaian target kinerja yang digunakan adalah metode pengukuran sederhana dengan membandingkan target kinerja dengan realisasi kinerja kelompok indikator kinerja sasaran strategis. Hasil pengukuran pencapaian indikator kinerja tersebut digunakan untuk menilai keberhasilan dan kegagalan mencapai sasaran strategis dan menjelaskan keberhasilan atau kegagalan tersebut. Keberhasilan atau kegagalan pencapaian sasaran strategis ditentukan oleh pencapaian kelompok indikator kinerja sasaran strategis yang berkenaan. Untuk analisis atau penjelasan keberhasilan atau kegagalan pencapaian sasaran strategis, ditetapkan pencapaian indikator kinerja dengan penilaian sebagai berikut:</w:t>
      </w:r>
    </w:p>
    <w:p w:rsidR="00DF18D8" w:rsidRPr="00997D69" w:rsidRDefault="00DF18D8" w:rsidP="00124D0D">
      <w:pPr>
        <w:tabs>
          <w:tab w:val="left" w:pos="1260"/>
        </w:tabs>
        <w:ind w:left="634"/>
        <w:jc w:val="center"/>
        <w:rPr>
          <w:rFonts w:ascii="Bookman Old Style" w:hAnsi="Bookman Old Style"/>
          <w:b/>
          <w:lang w:val="en-US"/>
        </w:rPr>
      </w:pPr>
      <w:r w:rsidRPr="00997D69">
        <w:rPr>
          <w:rFonts w:ascii="Bookman Old Style" w:hAnsi="Bookman Old Style"/>
          <w:b/>
        </w:rPr>
        <w:t>Tabel 3.1</w:t>
      </w:r>
    </w:p>
    <w:p w:rsidR="00DF18D8" w:rsidRDefault="00DF18D8" w:rsidP="00124D0D">
      <w:pPr>
        <w:tabs>
          <w:tab w:val="left" w:pos="1260"/>
        </w:tabs>
        <w:spacing w:after="120"/>
        <w:ind w:left="635"/>
        <w:jc w:val="center"/>
        <w:rPr>
          <w:rFonts w:ascii="Bookman Old Style" w:hAnsi="Bookman Old Style"/>
          <w:b/>
        </w:rPr>
      </w:pPr>
      <w:r w:rsidRPr="00997D69">
        <w:rPr>
          <w:rFonts w:ascii="Bookman Old Style" w:hAnsi="Bookman Old Style"/>
          <w:b/>
        </w:rPr>
        <w:t>Klasifikasi Penilaian Kinerja</w:t>
      </w:r>
    </w:p>
    <w:tbl>
      <w:tblPr>
        <w:tblW w:w="7028" w:type="dxa"/>
        <w:jc w:val="center"/>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4A0" w:firstRow="1" w:lastRow="0" w:firstColumn="1" w:lastColumn="0" w:noHBand="0" w:noVBand="1"/>
      </w:tblPr>
      <w:tblGrid>
        <w:gridCol w:w="12"/>
        <w:gridCol w:w="626"/>
        <w:gridCol w:w="2699"/>
        <w:gridCol w:w="3691"/>
      </w:tblGrid>
      <w:tr w:rsidR="00DF18D8" w:rsidRPr="00997D69" w:rsidTr="00961893">
        <w:trPr>
          <w:jc w:val="center"/>
        </w:trPr>
        <w:tc>
          <w:tcPr>
            <w:tcW w:w="638" w:type="dxa"/>
            <w:gridSpan w:val="2"/>
            <w:shd w:val="clear" w:color="auto" w:fill="8DB3E2"/>
          </w:tcPr>
          <w:p w:rsidR="00DF18D8" w:rsidRPr="00997D69" w:rsidRDefault="00DF18D8" w:rsidP="00997D69">
            <w:pPr>
              <w:spacing w:before="240" w:line="360" w:lineRule="auto"/>
              <w:jc w:val="center"/>
              <w:rPr>
                <w:rFonts w:ascii="Bookman Old Style" w:hAnsi="Bookman Old Style"/>
                <w:b/>
                <w:color w:val="FFFFFF"/>
              </w:rPr>
            </w:pPr>
            <w:r w:rsidRPr="00997D69">
              <w:rPr>
                <w:rFonts w:ascii="Bookman Old Style" w:hAnsi="Bookman Old Style"/>
                <w:b/>
                <w:color w:val="FFFFFF"/>
              </w:rPr>
              <w:t>No</w:t>
            </w:r>
          </w:p>
        </w:tc>
        <w:tc>
          <w:tcPr>
            <w:tcW w:w="2699" w:type="dxa"/>
            <w:shd w:val="clear" w:color="auto" w:fill="8DB3E2"/>
          </w:tcPr>
          <w:p w:rsidR="00DF18D8" w:rsidRPr="00997D69" w:rsidRDefault="00DF18D8" w:rsidP="00997D69">
            <w:pPr>
              <w:spacing w:before="240" w:line="360" w:lineRule="auto"/>
              <w:jc w:val="center"/>
              <w:rPr>
                <w:rFonts w:ascii="Bookman Old Style" w:hAnsi="Bookman Old Style"/>
                <w:b/>
                <w:color w:val="FFFFFF"/>
              </w:rPr>
            </w:pPr>
            <w:r w:rsidRPr="00997D69">
              <w:rPr>
                <w:rFonts w:ascii="Bookman Old Style" w:hAnsi="Bookman Old Style"/>
                <w:b/>
                <w:color w:val="FFFFFF"/>
              </w:rPr>
              <w:t>Klasifikasi Penilaian</w:t>
            </w:r>
          </w:p>
        </w:tc>
        <w:tc>
          <w:tcPr>
            <w:tcW w:w="3691" w:type="dxa"/>
            <w:shd w:val="clear" w:color="auto" w:fill="8DB3E2"/>
          </w:tcPr>
          <w:p w:rsidR="00DF18D8" w:rsidRPr="00997D69" w:rsidRDefault="00DF18D8" w:rsidP="00997D69">
            <w:pPr>
              <w:spacing w:before="240" w:line="360" w:lineRule="auto"/>
              <w:jc w:val="center"/>
              <w:rPr>
                <w:rFonts w:ascii="Bookman Old Style" w:hAnsi="Bookman Old Style"/>
                <w:b/>
                <w:color w:val="FFFFFF"/>
              </w:rPr>
            </w:pPr>
            <w:r w:rsidRPr="00997D69">
              <w:rPr>
                <w:rFonts w:ascii="Bookman Old Style" w:hAnsi="Bookman Old Style"/>
                <w:b/>
                <w:color w:val="FFFFFF"/>
              </w:rPr>
              <w:t>Predikat</w:t>
            </w:r>
          </w:p>
        </w:tc>
      </w:tr>
      <w:tr w:rsidR="00DF18D8" w:rsidRPr="00997D69" w:rsidTr="00961893">
        <w:trPr>
          <w:gridBefore w:val="1"/>
          <w:wBefore w:w="12" w:type="dxa"/>
          <w:jc w:val="center"/>
        </w:trPr>
        <w:tc>
          <w:tcPr>
            <w:tcW w:w="626" w:type="dxa"/>
          </w:tcPr>
          <w:p w:rsidR="00DF18D8" w:rsidRPr="00997D69" w:rsidRDefault="00DF18D8" w:rsidP="00997D69">
            <w:pPr>
              <w:spacing w:before="240" w:line="360" w:lineRule="auto"/>
              <w:jc w:val="center"/>
              <w:rPr>
                <w:rFonts w:ascii="Bookman Old Style" w:hAnsi="Bookman Old Style"/>
              </w:rPr>
            </w:pPr>
            <w:r w:rsidRPr="00997D69">
              <w:rPr>
                <w:rFonts w:ascii="Bookman Old Style" w:hAnsi="Bookman Old Style"/>
              </w:rPr>
              <w:t>1.</w:t>
            </w:r>
          </w:p>
        </w:tc>
        <w:tc>
          <w:tcPr>
            <w:tcW w:w="2699" w:type="dxa"/>
          </w:tcPr>
          <w:p w:rsidR="00DF18D8" w:rsidRPr="00997D69" w:rsidRDefault="00DF18D8" w:rsidP="00997D69">
            <w:pPr>
              <w:spacing w:before="240" w:line="360" w:lineRule="auto"/>
              <w:jc w:val="center"/>
              <w:rPr>
                <w:rFonts w:ascii="Bookman Old Style" w:hAnsi="Bookman Old Style"/>
              </w:rPr>
            </w:pPr>
            <w:r w:rsidRPr="00997D69">
              <w:rPr>
                <w:rFonts w:ascii="Bookman Old Style" w:hAnsi="Bookman Old Style"/>
              </w:rPr>
              <w:t>&gt; 100%</w:t>
            </w:r>
          </w:p>
        </w:tc>
        <w:tc>
          <w:tcPr>
            <w:tcW w:w="3691" w:type="dxa"/>
          </w:tcPr>
          <w:p w:rsidR="00DF18D8" w:rsidRPr="00997D69" w:rsidRDefault="00DF18D8" w:rsidP="00997D69">
            <w:pPr>
              <w:spacing w:before="240" w:line="360" w:lineRule="auto"/>
              <w:jc w:val="center"/>
              <w:rPr>
                <w:rFonts w:ascii="Bookman Old Style" w:hAnsi="Bookman Old Style"/>
              </w:rPr>
            </w:pPr>
            <w:r w:rsidRPr="00997D69">
              <w:rPr>
                <w:rFonts w:ascii="Bookman Old Style" w:hAnsi="Bookman Old Style"/>
              </w:rPr>
              <w:t>Amat Baik</w:t>
            </w:r>
          </w:p>
        </w:tc>
      </w:tr>
      <w:tr w:rsidR="00DF18D8" w:rsidRPr="00997D69" w:rsidTr="00961893">
        <w:trPr>
          <w:gridBefore w:val="1"/>
          <w:wBefore w:w="12" w:type="dxa"/>
          <w:jc w:val="center"/>
        </w:trPr>
        <w:tc>
          <w:tcPr>
            <w:tcW w:w="626" w:type="dxa"/>
          </w:tcPr>
          <w:p w:rsidR="00DF18D8" w:rsidRPr="00997D69" w:rsidRDefault="00DF18D8" w:rsidP="00997D69">
            <w:pPr>
              <w:spacing w:before="240" w:line="360" w:lineRule="auto"/>
              <w:jc w:val="center"/>
              <w:rPr>
                <w:rFonts w:ascii="Bookman Old Style" w:hAnsi="Bookman Old Style"/>
              </w:rPr>
            </w:pPr>
            <w:r w:rsidRPr="00997D69">
              <w:rPr>
                <w:rFonts w:ascii="Bookman Old Style" w:hAnsi="Bookman Old Style"/>
              </w:rPr>
              <w:t>2.</w:t>
            </w:r>
          </w:p>
        </w:tc>
        <w:tc>
          <w:tcPr>
            <w:tcW w:w="2699" w:type="dxa"/>
          </w:tcPr>
          <w:p w:rsidR="00DF18D8" w:rsidRPr="00997D69" w:rsidRDefault="00DF18D8" w:rsidP="00997D69">
            <w:pPr>
              <w:spacing w:before="240" w:line="360" w:lineRule="auto"/>
              <w:jc w:val="center"/>
              <w:rPr>
                <w:rFonts w:ascii="Bookman Old Style" w:hAnsi="Bookman Old Style"/>
              </w:rPr>
            </w:pPr>
            <w:r w:rsidRPr="00997D69">
              <w:rPr>
                <w:rFonts w:ascii="Bookman Old Style" w:hAnsi="Bookman Old Style"/>
              </w:rPr>
              <w:t>85% ≥ n ≤ 100%</w:t>
            </w:r>
          </w:p>
        </w:tc>
        <w:tc>
          <w:tcPr>
            <w:tcW w:w="3691" w:type="dxa"/>
          </w:tcPr>
          <w:p w:rsidR="00DF18D8" w:rsidRPr="00997D69" w:rsidRDefault="00DF18D8" w:rsidP="00997D69">
            <w:pPr>
              <w:spacing w:before="240" w:line="360" w:lineRule="auto"/>
              <w:jc w:val="center"/>
              <w:rPr>
                <w:rFonts w:ascii="Bookman Old Style" w:hAnsi="Bookman Old Style"/>
              </w:rPr>
            </w:pPr>
            <w:r w:rsidRPr="00997D69">
              <w:rPr>
                <w:rFonts w:ascii="Bookman Old Style" w:hAnsi="Bookman Old Style"/>
              </w:rPr>
              <w:t>Baik</w:t>
            </w:r>
          </w:p>
        </w:tc>
      </w:tr>
      <w:tr w:rsidR="00DF18D8" w:rsidRPr="00997D69" w:rsidTr="00961893">
        <w:trPr>
          <w:gridBefore w:val="1"/>
          <w:wBefore w:w="12" w:type="dxa"/>
          <w:jc w:val="center"/>
        </w:trPr>
        <w:tc>
          <w:tcPr>
            <w:tcW w:w="626" w:type="dxa"/>
          </w:tcPr>
          <w:p w:rsidR="00DF18D8" w:rsidRPr="00997D69" w:rsidRDefault="00DF18D8" w:rsidP="00997D69">
            <w:pPr>
              <w:spacing w:before="240" w:line="360" w:lineRule="auto"/>
              <w:jc w:val="center"/>
              <w:rPr>
                <w:rFonts w:ascii="Bookman Old Style" w:hAnsi="Bookman Old Style"/>
              </w:rPr>
            </w:pPr>
            <w:r w:rsidRPr="00997D69">
              <w:rPr>
                <w:rFonts w:ascii="Bookman Old Style" w:hAnsi="Bookman Old Style"/>
              </w:rPr>
              <w:t>3.</w:t>
            </w:r>
          </w:p>
        </w:tc>
        <w:tc>
          <w:tcPr>
            <w:tcW w:w="2699" w:type="dxa"/>
          </w:tcPr>
          <w:p w:rsidR="00DF18D8" w:rsidRPr="00997D69" w:rsidRDefault="00DF18D8" w:rsidP="00997D69">
            <w:pPr>
              <w:spacing w:before="240" w:line="360" w:lineRule="auto"/>
              <w:jc w:val="center"/>
              <w:rPr>
                <w:rFonts w:ascii="Bookman Old Style" w:hAnsi="Bookman Old Style"/>
              </w:rPr>
            </w:pPr>
            <w:r w:rsidRPr="00997D69">
              <w:rPr>
                <w:rFonts w:ascii="Bookman Old Style" w:hAnsi="Bookman Old Style"/>
              </w:rPr>
              <w:t>&lt; 85%</w:t>
            </w:r>
          </w:p>
        </w:tc>
        <w:tc>
          <w:tcPr>
            <w:tcW w:w="3691" w:type="dxa"/>
          </w:tcPr>
          <w:p w:rsidR="00DF18D8" w:rsidRPr="00997D69" w:rsidRDefault="00DF18D8" w:rsidP="00997D69">
            <w:pPr>
              <w:spacing w:before="240" w:line="360" w:lineRule="auto"/>
              <w:jc w:val="center"/>
              <w:rPr>
                <w:rFonts w:ascii="Bookman Old Style" w:hAnsi="Bookman Old Style"/>
              </w:rPr>
            </w:pPr>
            <w:r w:rsidRPr="00997D69">
              <w:rPr>
                <w:rFonts w:ascii="Bookman Old Style" w:hAnsi="Bookman Old Style"/>
              </w:rPr>
              <w:t>Tidak Baik</w:t>
            </w:r>
          </w:p>
        </w:tc>
      </w:tr>
    </w:tbl>
    <w:p w:rsidR="00DF18D8" w:rsidRPr="00997D69" w:rsidRDefault="00DF18D8" w:rsidP="00997D69">
      <w:pPr>
        <w:spacing w:line="360" w:lineRule="auto"/>
        <w:ind w:firstLine="540"/>
        <w:jc w:val="both"/>
        <w:rPr>
          <w:rFonts w:ascii="Bookman Old Style" w:hAnsi="Bookman Old Style"/>
          <w:b/>
        </w:rPr>
      </w:pPr>
    </w:p>
    <w:p w:rsidR="00DF18D8" w:rsidRPr="00997D69" w:rsidRDefault="00DF18D8" w:rsidP="00997D69">
      <w:pPr>
        <w:pStyle w:val="Heading4"/>
        <w:numPr>
          <w:ilvl w:val="0"/>
          <w:numId w:val="0"/>
        </w:numPr>
        <w:tabs>
          <w:tab w:val="left" w:pos="630"/>
        </w:tabs>
        <w:spacing w:after="0"/>
        <w:rPr>
          <w:rFonts w:ascii="Bookman Old Style" w:hAnsi="Bookman Old Style" w:cs="Times New Roman"/>
          <w:sz w:val="24"/>
        </w:rPr>
      </w:pPr>
      <w:r w:rsidRPr="00997D69">
        <w:rPr>
          <w:rFonts w:ascii="Bookman Old Style" w:hAnsi="Bookman Old Style" w:cs="Times New Roman"/>
          <w:sz w:val="24"/>
        </w:rPr>
        <w:t xml:space="preserve">3.2. </w:t>
      </w:r>
      <w:r w:rsidRPr="00997D69">
        <w:rPr>
          <w:rFonts w:ascii="Bookman Old Style" w:hAnsi="Bookman Old Style" w:cs="Times New Roman"/>
          <w:sz w:val="24"/>
        </w:rPr>
        <w:tab/>
        <w:t>CAPAIAN KINERJA ORGANISASI</w:t>
      </w:r>
    </w:p>
    <w:p w:rsidR="00DF18D8" w:rsidRPr="00997D69" w:rsidRDefault="00B25781" w:rsidP="00B25781">
      <w:pPr>
        <w:tabs>
          <w:tab w:val="left" w:pos="567"/>
        </w:tabs>
        <w:spacing w:before="240" w:line="360" w:lineRule="auto"/>
        <w:jc w:val="both"/>
        <w:rPr>
          <w:rFonts w:ascii="Bookman Old Style" w:hAnsi="Bookman Old Style"/>
        </w:rPr>
      </w:pPr>
      <w:r>
        <w:rPr>
          <w:rFonts w:ascii="Bookman Old Style" w:hAnsi="Bookman Old Style"/>
        </w:rPr>
        <w:tab/>
      </w:r>
      <w:r>
        <w:rPr>
          <w:rFonts w:ascii="Bookman Old Style" w:hAnsi="Bookman Old Style"/>
        </w:rPr>
        <w:tab/>
      </w:r>
      <w:r>
        <w:rPr>
          <w:rFonts w:ascii="Bookman Old Style" w:hAnsi="Bookman Old Style"/>
          <w:lang w:val="en-US"/>
        </w:rPr>
        <w:t xml:space="preserve">Sesuai dengan </w:t>
      </w:r>
      <w:r w:rsidRPr="002944B0">
        <w:rPr>
          <w:rFonts w:ascii="Bookman Old Style" w:hAnsi="Bookman Old Style"/>
          <w:color w:val="000000"/>
        </w:rPr>
        <w:t>Peraturan Daerah Provinsi Sumatera Barat Nomor 8 Tahun 2016 tentang Pembentukan dan Susunan Perangkat</w:t>
      </w:r>
      <w:r>
        <w:rPr>
          <w:rFonts w:ascii="Bookman Old Style" w:hAnsi="Bookman Old Style"/>
          <w:color w:val="000000"/>
        </w:rPr>
        <w:t xml:space="preserve"> Daerah Provinsi Sumatera Barat</w:t>
      </w:r>
      <w:r>
        <w:rPr>
          <w:rFonts w:ascii="Bookman Old Style" w:hAnsi="Bookman Old Style"/>
          <w:color w:val="000000"/>
          <w:lang w:val="en-US"/>
        </w:rPr>
        <w:t>, Dinas Kebudayaan berdiri sebagai Organisasi Perangkat Daerah Provinsi Sumatera Barat pada Tahun 2017</w:t>
      </w:r>
      <w:r>
        <w:rPr>
          <w:rFonts w:ascii="Bookman Old Style" w:hAnsi="Bookman Old Style"/>
          <w:color w:val="000000"/>
        </w:rPr>
        <w:t xml:space="preserve">. </w:t>
      </w:r>
      <w:proofErr w:type="gramStart"/>
      <w:r>
        <w:rPr>
          <w:rFonts w:ascii="Bookman Old Style" w:hAnsi="Bookman Old Style"/>
          <w:color w:val="000000"/>
          <w:lang w:val="en-US"/>
        </w:rPr>
        <w:t xml:space="preserve">Untuk itu, </w:t>
      </w:r>
      <w:r w:rsidR="00844A02">
        <w:rPr>
          <w:rFonts w:ascii="Bookman Old Style" w:hAnsi="Bookman Old Style"/>
          <w:color w:val="000000"/>
          <w:lang w:val="en-US"/>
        </w:rPr>
        <w:t>Laporan</w:t>
      </w:r>
      <w:r w:rsidR="00A63EE0">
        <w:rPr>
          <w:rFonts w:ascii="Bookman Old Style" w:hAnsi="Bookman Old Style"/>
          <w:color w:val="000000"/>
          <w:lang w:val="en-US"/>
        </w:rPr>
        <w:t xml:space="preserve"> Kinerja Instansi Pemerintah (L</w:t>
      </w:r>
      <w:r w:rsidR="00844A02">
        <w:rPr>
          <w:rFonts w:ascii="Bookman Old Style" w:hAnsi="Bookman Old Style"/>
          <w:color w:val="000000"/>
          <w:lang w:val="en-US"/>
        </w:rPr>
        <w:t>K</w:t>
      </w:r>
      <w:r w:rsidR="00A63EE0">
        <w:rPr>
          <w:rFonts w:ascii="Bookman Old Style" w:hAnsi="Bookman Old Style"/>
          <w:color w:val="000000"/>
          <w:lang w:val="en-US"/>
        </w:rPr>
        <w:t>j</w:t>
      </w:r>
      <w:r w:rsidR="00844A02">
        <w:rPr>
          <w:rFonts w:ascii="Bookman Old Style" w:hAnsi="Bookman Old Style"/>
          <w:color w:val="000000"/>
          <w:lang w:val="en-US"/>
        </w:rPr>
        <w:t>IP)</w:t>
      </w:r>
      <w:r>
        <w:rPr>
          <w:rFonts w:ascii="Bookman Old Style" w:hAnsi="Bookman Old Style"/>
          <w:color w:val="000000"/>
          <w:lang w:val="en-US"/>
        </w:rPr>
        <w:t xml:space="preserve"> Dinas Kebudayaan </w:t>
      </w:r>
      <w:r w:rsidR="00844A02">
        <w:rPr>
          <w:rFonts w:ascii="Bookman Old Style" w:hAnsi="Bookman Old Style"/>
          <w:color w:val="000000"/>
          <w:lang w:val="en-US"/>
        </w:rPr>
        <w:t>hanya menyajikan pencapaian sasaran pada Tahun 2017.</w:t>
      </w:r>
      <w:proofErr w:type="gramEnd"/>
      <w:r w:rsidR="00844A02">
        <w:rPr>
          <w:rFonts w:ascii="Bookman Old Style" w:hAnsi="Bookman Old Style"/>
          <w:color w:val="000000"/>
          <w:lang w:val="en-US"/>
        </w:rPr>
        <w:t xml:space="preserve"> </w:t>
      </w:r>
      <w:r w:rsidR="00DF18D8" w:rsidRPr="00997D69">
        <w:rPr>
          <w:rFonts w:ascii="Bookman Old Style" w:hAnsi="Bookman Old Style"/>
        </w:rPr>
        <w:t xml:space="preserve">Analisis pencapaian </w:t>
      </w:r>
      <w:r w:rsidR="00DF18D8" w:rsidRPr="00997D69">
        <w:rPr>
          <w:rFonts w:ascii="Bookman Old Style" w:hAnsi="Bookman Old Style"/>
        </w:rPr>
        <w:lastRenderedPageBreak/>
        <w:t xml:space="preserve">akuntabilitas kinerja </w:t>
      </w:r>
      <w:r w:rsidR="00DF18D8" w:rsidRPr="00997D69">
        <w:rPr>
          <w:rFonts w:ascii="Bookman Old Style" w:hAnsi="Bookman Old Style"/>
          <w:lang w:val="en-ID"/>
        </w:rPr>
        <w:t xml:space="preserve">Dinas </w:t>
      </w:r>
      <w:r w:rsidR="00DF18D8" w:rsidRPr="00997D69">
        <w:rPr>
          <w:rFonts w:ascii="Bookman Old Style" w:hAnsi="Bookman Old Style"/>
        </w:rPr>
        <w:t xml:space="preserve">Provinsi Sumatera Barat diukur dari pencapaian sasaran strategis, yang berjumlah  </w:t>
      </w:r>
      <w:r w:rsidR="00961893" w:rsidRPr="00997D69">
        <w:rPr>
          <w:rFonts w:ascii="Bookman Old Style" w:hAnsi="Bookman Old Style"/>
        </w:rPr>
        <w:t xml:space="preserve">2 </w:t>
      </w:r>
      <w:r w:rsidR="00DF18D8" w:rsidRPr="00997D69">
        <w:rPr>
          <w:rFonts w:ascii="Bookman Old Style" w:hAnsi="Bookman Old Style"/>
          <w:lang w:val="en-US"/>
        </w:rPr>
        <w:t>(</w:t>
      </w:r>
      <w:r w:rsidR="00961893" w:rsidRPr="00997D69">
        <w:rPr>
          <w:rFonts w:ascii="Bookman Old Style" w:hAnsi="Bookman Old Style"/>
        </w:rPr>
        <w:t>Dua</w:t>
      </w:r>
      <w:r w:rsidR="00DF18D8" w:rsidRPr="00997D69">
        <w:rPr>
          <w:rFonts w:ascii="Bookman Old Style" w:hAnsi="Bookman Old Style"/>
          <w:lang w:val="en-US"/>
        </w:rPr>
        <w:t xml:space="preserve">) </w:t>
      </w:r>
      <w:r w:rsidR="00DF18D8" w:rsidRPr="00997D69">
        <w:rPr>
          <w:rFonts w:ascii="Bookman Old Style" w:hAnsi="Bookman Old Style"/>
        </w:rPr>
        <w:t>sasaran strategis. Setiap sasaran strategis diukur dengan indikator kinerja yang telah ditetapkan sebelumnya dan pencapaian indikator kinerja ditentukan oleh program/kegiatan yang dilaksanakan oleh Sekretariat/Bidang/UPT</w:t>
      </w:r>
      <w:r w:rsidR="00DF18D8" w:rsidRPr="00997D69">
        <w:rPr>
          <w:rFonts w:ascii="Bookman Old Style" w:hAnsi="Bookman Old Style"/>
          <w:lang w:val="en-ID"/>
        </w:rPr>
        <w:t>D</w:t>
      </w:r>
      <w:r w:rsidR="00DF18D8" w:rsidRPr="00997D69">
        <w:rPr>
          <w:rFonts w:ascii="Bookman Old Style" w:hAnsi="Bookman Old Style"/>
        </w:rPr>
        <w:t>.</w:t>
      </w:r>
    </w:p>
    <w:p w:rsidR="00FF2A26" w:rsidRPr="00997D69" w:rsidRDefault="00DF18D8" w:rsidP="00997D69">
      <w:pPr>
        <w:spacing w:before="120" w:line="360" w:lineRule="auto"/>
        <w:ind w:firstLine="720"/>
        <w:jc w:val="both"/>
        <w:rPr>
          <w:rFonts w:ascii="Bookman Old Style" w:hAnsi="Bookman Old Style"/>
        </w:rPr>
      </w:pPr>
      <w:r w:rsidRPr="00997D69">
        <w:rPr>
          <w:rFonts w:ascii="Bookman Old Style" w:hAnsi="Bookman Old Style"/>
        </w:rPr>
        <w:t xml:space="preserve">Untuk pencapaian tujuan dan sasaran strategis, </w:t>
      </w:r>
      <w:r w:rsidRPr="00997D69">
        <w:rPr>
          <w:rFonts w:ascii="Bookman Old Style" w:hAnsi="Bookman Old Style"/>
          <w:lang w:val="en-ID"/>
        </w:rPr>
        <w:t>Dinas Kebudayaan</w:t>
      </w:r>
      <w:r w:rsidRPr="00997D69">
        <w:rPr>
          <w:rFonts w:ascii="Bookman Old Style" w:hAnsi="Bookman Old Style"/>
        </w:rPr>
        <w:t xml:space="preserve"> Provinsi Sumatera Barat pada Tahun 201</w:t>
      </w:r>
      <w:r w:rsidRPr="00997D69">
        <w:rPr>
          <w:rFonts w:ascii="Bookman Old Style" w:hAnsi="Bookman Old Style"/>
          <w:lang w:val="en-US"/>
        </w:rPr>
        <w:t>7</w:t>
      </w:r>
      <w:r w:rsidRPr="00997D69">
        <w:rPr>
          <w:rFonts w:ascii="Bookman Old Style" w:hAnsi="Bookman Old Style"/>
        </w:rPr>
        <w:t xml:space="preserve"> melaksanakan program/kegiatan pembangunan seperti yang telah dirinci pada Dokumen Pelaksanaan Anggaran (DPA) dan Dokumen Pelaksanaan Perubahan Anggaran (DPPA) </w:t>
      </w:r>
      <w:r w:rsidRPr="00997D69">
        <w:rPr>
          <w:rFonts w:ascii="Bookman Old Style" w:hAnsi="Bookman Old Style"/>
          <w:lang w:val="en-ID"/>
        </w:rPr>
        <w:t>Dinas Kebudayaan</w:t>
      </w:r>
      <w:r w:rsidRPr="00997D69">
        <w:rPr>
          <w:rFonts w:ascii="Bookman Old Style" w:hAnsi="Bookman Old Style"/>
        </w:rPr>
        <w:t xml:space="preserve"> Provinsi Sumatera Barat Tahun 201</w:t>
      </w:r>
      <w:r w:rsidRPr="00997D69">
        <w:rPr>
          <w:rFonts w:ascii="Bookman Old Style" w:hAnsi="Bookman Old Style"/>
          <w:lang w:val="en-US"/>
        </w:rPr>
        <w:t>7</w:t>
      </w:r>
      <w:r w:rsidRPr="00997D69">
        <w:rPr>
          <w:rFonts w:ascii="Bookman Old Style" w:hAnsi="Bookman Old Style"/>
        </w:rPr>
        <w:t xml:space="preserve">. </w:t>
      </w:r>
      <w:r w:rsidR="00FF2A26" w:rsidRPr="00997D69">
        <w:rPr>
          <w:rFonts w:ascii="Bookman Old Style" w:hAnsi="Bookman Old Style"/>
        </w:rPr>
        <w:t>Pada uraian Rencana Strategis Dinas Kebudayaan serta dapat dijelaskan beberapa Indikator dan Target kinerja yang mengacu pada pencapaian tujuan dan sasaran RPJMD Provinsi Sumatera Barat Tahun 2016-2021.</w:t>
      </w:r>
    </w:p>
    <w:p w:rsidR="00FF2A26" w:rsidRPr="00997D69" w:rsidRDefault="003A63A1" w:rsidP="00B25781">
      <w:pPr>
        <w:spacing w:before="120" w:line="360" w:lineRule="auto"/>
        <w:ind w:firstLine="709"/>
        <w:jc w:val="both"/>
        <w:rPr>
          <w:rFonts w:ascii="Bookman Old Style" w:hAnsi="Bookman Old Style"/>
        </w:rPr>
      </w:pPr>
      <w:r w:rsidRPr="00997D69">
        <w:rPr>
          <w:rFonts w:ascii="Bookman Old Style" w:hAnsi="Bookman Old Style"/>
        </w:rPr>
        <w:t xml:space="preserve"> </w:t>
      </w:r>
      <w:r w:rsidR="00FF2A26" w:rsidRPr="00997D69">
        <w:rPr>
          <w:rFonts w:ascii="Bookman Old Style" w:hAnsi="Bookman Old Style"/>
        </w:rPr>
        <w:t xml:space="preserve">Adapun Tujuan, sasaran serta indikator kinerja </w:t>
      </w:r>
      <w:r w:rsidR="00FF2A26" w:rsidRPr="00997D69">
        <w:rPr>
          <w:rFonts w:ascii="Bookman Old Style" w:hAnsi="Bookman Old Style"/>
          <w:lang w:val="en-ID"/>
        </w:rPr>
        <w:t>Dinas Kebudayaan</w:t>
      </w:r>
      <w:r w:rsidR="00FF2A26" w:rsidRPr="00997D69">
        <w:rPr>
          <w:rFonts w:ascii="Bookman Old Style" w:hAnsi="Bookman Old Style"/>
        </w:rPr>
        <w:t xml:space="preserve"> Provinsi Sumatera Barat Tahun 201</w:t>
      </w:r>
      <w:r w:rsidR="00FF2A26" w:rsidRPr="00997D69">
        <w:rPr>
          <w:rFonts w:ascii="Bookman Old Style" w:hAnsi="Bookman Old Style"/>
          <w:lang w:val="en-US"/>
        </w:rPr>
        <w:t>7</w:t>
      </w:r>
      <w:r w:rsidR="00FF2A26" w:rsidRPr="00997D69">
        <w:rPr>
          <w:rFonts w:ascii="Bookman Old Style" w:hAnsi="Bookman Old Style"/>
        </w:rPr>
        <w:t xml:space="preserve"> yang telah dilaksanakan melalui program dan kegiatan dinas Kebuadayaan tahun Anggaran 201</w:t>
      </w:r>
      <w:r w:rsidR="00FF2A26" w:rsidRPr="00997D69">
        <w:rPr>
          <w:rFonts w:ascii="Bookman Old Style" w:hAnsi="Bookman Old Style"/>
          <w:lang w:val="en-US"/>
        </w:rPr>
        <w:t>7</w:t>
      </w:r>
      <w:r w:rsidR="00FF2A26" w:rsidRPr="00997D69">
        <w:rPr>
          <w:rFonts w:ascii="Bookman Old Style" w:hAnsi="Bookman Old Style"/>
        </w:rPr>
        <w:t>, antara lain dapat dilihat pada Tabel 3.</w:t>
      </w:r>
      <w:r w:rsidR="005A5157" w:rsidRPr="00997D69">
        <w:rPr>
          <w:rFonts w:ascii="Bookman Old Style" w:hAnsi="Bookman Old Style"/>
        </w:rPr>
        <w:t>3</w:t>
      </w:r>
      <w:r w:rsidR="00FF2A26" w:rsidRPr="00997D69">
        <w:rPr>
          <w:rFonts w:ascii="Bookman Old Style" w:hAnsi="Bookman Old Style"/>
        </w:rPr>
        <w:t>. berikut ini:</w:t>
      </w:r>
    </w:p>
    <w:p w:rsidR="00DF18D8" w:rsidRPr="00997D69" w:rsidRDefault="00EA176D" w:rsidP="00100DE5">
      <w:pPr>
        <w:tabs>
          <w:tab w:val="left" w:pos="1260"/>
        </w:tabs>
        <w:spacing w:before="120"/>
        <w:ind w:left="630"/>
        <w:jc w:val="center"/>
        <w:rPr>
          <w:rFonts w:ascii="Bookman Old Style" w:hAnsi="Bookman Old Style"/>
          <w:b/>
          <w:lang w:val="en-US"/>
        </w:rPr>
      </w:pPr>
      <w:r>
        <w:rPr>
          <w:rFonts w:ascii="Bookman Old Style" w:hAnsi="Bookman Old Style"/>
          <w:b/>
        </w:rPr>
        <w:t>Tabel 3.2</w:t>
      </w:r>
    </w:p>
    <w:p w:rsidR="00DF18D8" w:rsidRDefault="00DF18D8" w:rsidP="00100DE5">
      <w:pPr>
        <w:ind w:left="630" w:firstLine="27"/>
        <w:jc w:val="center"/>
        <w:rPr>
          <w:rFonts w:ascii="Bookman Old Style" w:hAnsi="Bookman Old Style"/>
          <w:b/>
        </w:rPr>
      </w:pPr>
      <w:r w:rsidRPr="00997D69">
        <w:rPr>
          <w:rFonts w:ascii="Bookman Old Style" w:hAnsi="Bookman Old Style"/>
          <w:b/>
        </w:rPr>
        <w:t>Tujuan, Sasaran Dan Indikator Kinerja</w:t>
      </w:r>
    </w:p>
    <w:p w:rsidR="00100DE5" w:rsidRPr="00997D69" w:rsidRDefault="00100DE5" w:rsidP="00100DE5">
      <w:pPr>
        <w:ind w:left="630" w:firstLine="27"/>
        <w:jc w:val="center"/>
        <w:rPr>
          <w:rFonts w:ascii="Bookman Old Style" w:hAnsi="Bookman Old Style"/>
          <w:b/>
          <w:lang w:val="en-US"/>
        </w:rPr>
      </w:pPr>
    </w:p>
    <w:tbl>
      <w:tblPr>
        <w:tblW w:w="8753" w:type="dxa"/>
        <w:jc w:val="center"/>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ayout w:type="fixed"/>
        <w:tblLook w:val="04A0" w:firstRow="1" w:lastRow="0" w:firstColumn="1" w:lastColumn="0" w:noHBand="0" w:noVBand="1"/>
      </w:tblPr>
      <w:tblGrid>
        <w:gridCol w:w="545"/>
        <w:gridCol w:w="2457"/>
        <w:gridCol w:w="2646"/>
        <w:gridCol w:w="3105"/>
      </w:tblGrid>
      <w:tr w:rsidR="00DF18D8" w:rsidRPr="00997D69" w:rsidTr="00961893">
        <w:trPr>
          <w:trHeight w:val="494"/>
          <w:tblHeader/>
          <w:jc w:val="center"/>
        </w:trPr>
        <w:tc>
          <w:tcPr>
            <w:tcW w:w="545" w:type="dxa"/>
            <w:shd w:val="clear" w:color="auto" w:fill="8DB3E2"/>
            <w:vAlign w:val="center"/>
          </w:tcPr>
          <w:p w:rsidR="00DF18D8" w:rsidRPr="006F0771" w:rsidRDefault="00DF18D8" w:rsidP="00997D69">
            <w:pPr>
              <w:spacing w:line="360" w:lineRule="auto"/>
              <w:jc w:val="center"/>
              <w:rPr>
                <w:rFonts w:ascii="Bookman Old Style" w:hAnsi="Bookman Old Style"/>
                <w:b/>
                <w:color w:val="FFFFFF"/>
                <w:sz w:val="22"/>
                <w:szCs w:val="22"/>
                <w:lang w:val="en-US"/>
              </w:rPr>
            </w:pPr>
            <w:r w:rsidRPr="006F0771">
              <w:rPr>
                <w:rFonts w:ascii="Bookman Old Style" w:hAnsi="Bookman Old Style"/>
                <w:b/>
                <w:color w:val="FFFFFF"/>
                <w:sz w:val="22"/>
                <w:szCs w:val="22"/>
                <w:lang w:val="en-US"/>
              </w:rPr>
              <w:t>No</w:t>
            </w:r>
          </w:p>
        </w:tc>
        <w:tc>
          <w:tcPr>
            <w:tcW w:w="2457" w:type="dxa"/>
            <w:shd w:val="clear" w:color="auto" w:fill="8DB3E2"/>
            <w:noWrap/>
            <w:vAlign w:val="center"/>
            <w:hideMark/>
          </w:tcPr>
          <w:p w:rsidR="00DF18D8" w:rsidRPr="006F0771" w:rsidRDefault="00DF18D8" w:rsidP="00997D69">
            <w:pPr>
              <w:spacing w:line="360" w:lineRule="auto"/>
              <w:jc w:val="center"/>
              <w:rPr>
                <w:rFonts w:ascii="Bookman Old Style" w:hAnsi="Bookman Old Style"/>
                <w:b/>
                <w:color w:val="FFFFFF"/>
                <w:sz w:val="22"/>
                <w:szCs w:val="22"/>
              </w:rPr>
            </w:pPr>
            <w:r w:rsidRPr="006F0771">
              <w:rPr>
                <w:rFonts w:ascii="Bookman Old Style" w:hAnsi="Bookman Old Style"/>
                <w:b/>
                <w:color w:val="FFFFFF"/>
                <w:sz w:val="22"/>
                <w:szCs w:val="22"/>
              </w:rPr>
              <w:t>Tujuan</w:t>
            </w:r>
          </w:p>
        </w:tc>
        <w:tc>
          <w:tcPr>
            <w:tcW w:w="2646" w:type="dxa"/>
            <w:shd w:val="clear" w:color="auto" w:fill="8DB3E2"/>
            <w:noWrap/>
            <w:vAlign w:val="center"/>
            <w:hideMark/>
          </w:tcPr>
          <w:p w:rsidR="00DF18D8" w:rsidRPr="006F0771" w:rsidRDefault="00DF18D8" w:rsidP="00997D69">
            <w:pPr>
              <w:spacing w:line="360" w:lineRule="auto"/>
              <w:jc w:val="center"/>
              <w:rPr>
                <w:rFonts w:ascii="Bookman Old Style" w:hAnsi="Bookman Old Style"/>
                <w:b/>
                <w:color w:val="FFFFFF"/>
                <w:sz w:val="22"/>
                <w:szCs w:val="22"/>
              </w:rPr>
            </w:pPr>
            <w:r w:rsidRPr="006F0771">
              <w:rPr>
                <w:rFonts w:ascii="Bookman Old Style" w:hAnsi="Bookman Old Style"/>
                <w:b/>
                <w:color w:val="FFFFFF"/>
                <w:sz w:val="22"/>
                <w:szCs w:val="22"/>
              </w:rPr>
              <w:t>Sasaran</w:t>
            </w:r>
          </w:p>
        </w:tc>
        <w:tc>
          <w:tcPr>
            <w:tcW w:w="3105" w:type="dxa"/>
            <w:shd w:val="clear" w:color="auto" w:fill="8DB3E2"/>
            <w:vAlign w:val="center"/>
          </w:tcPr>
          <w:p w:rsidR="00DF18D8" w:rsidRPr="006F0771" w:rsidRDefault="00DF18D8" w:rsidP="00997D69">
            <w:pPr>
              <w:spacing w:line="360" w:lineRule="auto"/>
              <w:jc w:val="center"/>
              <w:rPr>
                <w:rFonts w:ascii="Bookman Old Style" w:hAnsi="Bookman Old Style"/>
                <w:b/>
                <w:color w:val="FFFFFF"/>
                <w:sz w:val="22"/>
                <w:szCs w:val="22"/>
              </w:rPr>
            </w:pPr>
            <w:r w:rsidRPr="006F0771">
              <w:rPr>
                <w:rFonts w:ascii="Bookman Old Style" w:hAnsi="Bookman Old Style"/>
                <w:b/>
                <w:color w:val="FFFFFF"/>
                <w:sz w:val="22"/>
                <w:szCs w:val="22"/>
              </w:rPr>
              <w:t>Indikator Kinerja Sasaran</w:t>
            </w:r>
          </w:p>
        </w:tc>
      </w:tr>
      <w:tr w:rsidR="00DF18D8" w:rsidRPr="00997D69" w:rsidTr="00675D16">
        <w:trPr>
          <w:trHeight w:val="2042"/>
          <w:jc w:val="center"/>
        </w:trPr>
        <w:tc>
          <w:tcPr>
            <w:tcW w:w="545" w:type="dxa"/>
            <w:vMerge w:val="restart"/>
          </w:tcPr>
          <w:p w:rsidR="00DF18D8" w:rsidRPr="006F0771" w:rsidRDefault="00DF18D8" w:rsidP="00675D16">
            <w:pPr>
              <w:rPr>
                <w:rFonts w:ascii="Bookman Old Style" w:hAnsi="Bookman Old Style"/>
                <w:sz w:val="22"/>
                <w:szCs w:val="22"/>
                <w:lang w:val="en-US"/>
              </w:rPr>
            </w:pPr>
            <w:r w:rsidRPr="006F0771">
              <w:rPr>
                <w:rFonts w:ascii="Bookman Old Style" w:hAnsi="Bookman Old Style"/>
                <w:sz w:val="22"/>
                <w:szCs w:val="22"/>
                <w:lang w:val="en-US"/>
              </w:rPr>
              <w:t>1</w:t>
            </w:r>
          </w:p>
        </w:tc>
        <w:tc>
          <w:tcPr>
            <w:tcW w:w="2457" w:type="dxa"/>
            <w:vMerge w:val="restart"/>
          </w:tcPr>
          <w:p w:rsidR="00DF18D8" w:rsidRPr="006F0771" w:rsidRDefault="00DF18D8" w:rsidP="00675D16">
            <w:pPr>
              <w:rPr>
                <w:rFonts w:ascii="Bookman Old Style" w:hAnsi="Bookman Old Style"/>
                <w:sz w:val="22"/>
                <w:szCs w:val="22"/>
              </w:rPr>
            </w:pPr>
            <w:r w:rsidRPr="006F0771">
              <w:rPr>
                <w:rFonts w:ascii="Bookman Old Style" w:hAnsi="Bookman Old Style"/>
                <w:color w:val="000000"/>
                <w:sz w:val="22"/>
                <w:szCs w:val="22"/>
              </w:rPr>
              <w:t>Terwujudnya penguatan dan pelestarian adat dan nilai- nilai tradisional</w:t>
            </w:r>
            <w:r w:rsidRPr="006F0771">
              <w:rPr>
                <w:rFonts w:ascii="Bookman Old Style" w:hAnsi="Bookman Old Style"/>
                <w:sz w:val="22"/>
                <w:szCs w:val="22"/>
              </w:rPr>
              <w:t xml:space="preserve"> </w:t>
            </w:r>
          </w:p>
        </w:tc>
        <w:tc>
          <w:tcPr>
            <w:tcW w:w="2646" w:type="dxa"/>
            <w:vMerge w:val="restart"/>
          </w:tcPr>
          <w:p w:rsidR="00DF18D8" w:rsidRPr="006F0771" w:rsidRDefault="00DF18D8" w:rsidP="00675D16">
            <w:pPr>
              <w:rPr>
                <w:rFonts w:ascii="Bookman Old Style" w:hAnsi="Bookman Old Style"/>
                <w:sz w:val="22"/>
                <w:szCs w:val="22"/>
              </w:rPr>
            </w:pPr>
            <w:r w:rsidRPr="006F0771">
              <w:rPr>
                <w:rFonts w:ascii="Bookman Old Style" w:hAnsi="Bookman Old Style"/>
                <w:color w:val="000000"/>
                <w:sz w:val="22"/>
                <w:szCs w:val="22"/>
              </w:rPr>
              <w:t>Meningkatnya peran Dinas Kebudayaan dalam memberdayakan dan mendorong pembangunan daerah yang berkelanjutan berdasarkan fasafah ABS-SBK</w:t>
            </w:r>
          </w:p>
        </w:tc>
        <w:tc>
          <w:tcPr>
            <w:tcW w:w="3105" w:type="dxa"/>
          </w:tcPr>
          <w:p w:rsidR="00A26841" w:rsidRPr="006F0771" w:rsidRDefault="00961893" w:rsidP="00675D16">
            <w:pPr>
              <w:pStyle w:val="ListParagraph"/>
              <w:numPr>
                <w:ilvl w:val="0"/>
                <w:numId w:val="2"/>
              </w:numPr>
              <w:spacing w:after="0" w:line="240" w:lineRule="auto"/>
              <w:ind w:left="346" w:hanging="270"/>
              <w:contextualSpacing/>
              <w:rPr>
                <w:rFonts w:ascii="Bookman Old Style" w:hAnsi="Bookman Old Style"/>
              </w:rPr>
            </w:pPr>
            <w:r w:rsidRPr="006F0771">
              <w:rPr>
                <w:rFonts w:ascii="Bookman Old Style" w:hAnsi="Bookman Old Style"/>
                <w:color w:val="000000"/>
              </w:rPr>
              <w:t>Persentase</w:t>
            </w:r>
            <w:r w:rsidR="00BB59B9" w:rsidRPr="006F0771">
              <w:rPr>
                <w:rFonts w:ascii="Bookman Old Style" w:hAnsi="Bookman Old Style"/>
                <w:color w:val="000000"/>
              </w:rPr>
              <w:t xml:space="preserve"> keikutsertaan Pemangku adat, nagari </w:t>
            </w:r>
            <w:r w:rsidRPr="006F0771">
              <w:rPr>
                <w:rFonts w:ascii="Bookman Old Style" w:hAnsi="Bookman Old Style"/>
                <w:color w:val="000000"/>
              </w:rPr>
              <w:t>dan lembaga adat dalam pe</w:t>
            </w:r>
            <w:r w:rsidR="00BB59B9" w:rsidRPr="006F0771">
              <w:rPr>
                <w:rFonts w:ascii="Bookman Old Style" w:hAnsi="Bookman Old Style"/>
                <w:color w:val="000000"/>
              </w:rPr>
              <w:t>ningkatan pemahaman nilai-nilai budaya</w:t>
            </w:r>
          </w:p>
        </w:tc>
      </w:tr>
      <w:tr w:rsidR="00DF18D8" w:rsidRPr="00997D69" w:rsidTr="00675D16">
        <w:trPr>
          <w:trHeight w:val="842"/>
          <w:jc w:val="center"/>
        </w:trPr>
        <w:tc>
          <w:tcPr>
            <w:tcW w:w="545" w:type="dxa"/>
            <w:vMerge/>
          </w:tcPr>
          <w:p w:rsidR="00DF18D8" w:rsidRPr="006F0771" w:rsidRDefault="00DF18D8" w:rsidP="00675D16">
            <w:pPr>
              <w:rPr>
                <w:rFonts w:ascii="Bookman Old Style" w:hAnsi="Bookman Old Style"/>
                <w:sz w:val="22"/>
                <w:szCs w:val="22"/>
              </w:rPr>
            </w:pPr>
          </w:p>
        </w:tc>
        <w:tc>
          <w:tcPr>
            <w:tcW w:w="2457" w:type="dxa"/>
            <w:vMerge/>
          </w:tcPr>
          <w:p w:rsidR="00DF18D8" w:rsidRPr="006F0771" w:rsidRDefault="00DF18D8" w:rsidP="00675D16">
            <w:pPr>
              <w:rPr>
                <w:rFonts w:ascii="Bookman Old Style" w:hAnsi="Bookman Old Style"/>
                <w:sz w:val="22"/>
                <w:szCs w:val="22"/>
              </w:rPr>
            </w:pPr>
          </w:p>
        </w:tc>
        <w:tc>
          <w:tcPr>
            <w:tcW w:w="2646" w:type="dxa"/>
            <w:vMerge/>
          </w:tcPr>
          <w:p w:rsidR="00DF18D8" w:rsidRPr="006F0771" w:rsidRDefault="00DF18D8" w:rsidP="00675D16">
            <w:pPr>
              <w:rPr>
                <w:rFonts w:ascii="Bookman Old Style" w:hAnsi="Bookman Old Style"/>
                <w:sz w:val="22"/>
                <w:szCs w:val="22"/>
              </w:rPr>
            </w:pPr>
          </w:p>
        </w:tc>
        <w:tc>
          <w:tcPr>
            <w:tcW w:w="3105" w:type="dxa"/>
          </w:tcPr>
          <w:p w:rsidR="00DF18D8" w:rsidRPr="006F0771" w:rsidRDefault="00A26841" w:rsidP="00675D16">
            <w:pPr>
              <w:pStyle w:val="ListParagraph"/>
              <w:numPr>
                <w:ilvl w:val="0"/>
                <w:numId w:val="2"/>
              </w:numPr>
              <w:spacing w:after="0" w:line="240" w:lineRule="auto"/>
              <w:ind w:left="339" w:hanging="266"/>
              <w:rPr>
                <w:rFonts w:ascii="Bookman Old Style" w:hAnsi="Bookman Old Style"/>
                <w:lang w:val="en-US"/>
              </w:rPr>
            </w:pPr>
            <w:r w:rsidRPr="006F0771">
              <w:rPr>
                <w:rFonts w:ascii="Bookman Old Style" w:hAnsi="Bookman Old Style"/>
              </w:rPr>
              <w:t>Jumlah</w:t>
            </w:r>
            <w:r w:rsidR="00BB59B9" w:rsidRPr="006F0771">
              <w:rPr>
                <w:rFonts w:ascii="Bookman Old Style" w:hAnsi="Bookman Old Style"/>
              </w:rPr>
              <w:t xml:space="preserve"> pelaksanaan diplomasi dan event kebudayaan</w:t>
            </w:r>
            <w:r w:rsidR="00DF18D8" w:rsidRPr="006F0771">
              <w:rPr>
                <w:rFonts w:ascii="Bookman Old Style" w:hAnsi="Bookman Old Style"/>
                <w:lang w:val="en-US"/>
              </w:rPr>
              <w:t xml:space="preserve"> </w:t>
            </w:r>
          </w:p>
        </w:tc>
      </w:tr>
      <w:tr w:rsidR="00DF18D8" w:rsidRPr="00997D69" w:rsidTr="00675D16">
        <w:trPr>
          <w:trHeight w:val="1124"/>
          <w:jc w:val="center"/>
        </w:trPr>
        <w:tc>
          <w:tcPr>
            <w:tcW w:w="545" w:type="dxa"/>
          </w:tcPr>
          <w:p w:rsidR="00DF18D8" w:rsidRPr="006F0771" w:rsidRDefault="00DF18D8" w:rsidP="00675D16">
            <w:pPr>
              <w:rPr>
                <w:rFonts w:ascii="Bookman Old Style" w:hAnsi="Bookman Old Style"/>
                <w:sz w:val="22"/>
                <w:szCs w:val="22"/>
                <w:lang w:val="en-US"/>
              </w:rPr>
            </w:pPr>
            <w:r w:rsidRPr="006F0771">
              <w:rPr>
                <w:rFonts w:ascii="Bookman Old Style" w:hAnsi="Bookman Old Style"/>
                <w:sz w:val="22"/>
                <w:szCs w:val="22"/>
                <w:lang w:val="en-US"/>
              </w:rPr>
              <w:t>2</w:t>
            </w:r>
          </w:p>
        </w:tc>
        <w:tc>
          <w:tcPr>
            <w:tcW w:w="2457" w:type="dxa"/>
            <w:hideMark/>
          </w:tcPr>
          <w:p w:rsidR="00DF18D8" w:rsidRPr="006F0771" w:rsidRDefault="00DF18D8" w:rsidP="00675D16">
            <w:pPr>
              <w:rPr>
                <w:rFonts w:ascii="Bookman Old Style" w:hAnsi="Bookman Old Style"/>
                <w:sz w:val="22"/>
                <w:szCs w:val="22"/>
              </w:rPr>
            </w:pPr>
            <w:r w:rsidRPr="006F0771">
              <w:rPr>
                <w:rFonts w:ascii="Bookman Old Style" w:hAnsi="Bookman Old Style"/>
                <w:color w:val="000000"/>
                <w:sz w:val="22"/>
                <w:szCs w:val="22"/>
              </w:rPr>
              <w:t>Terwujudnya penelusuran dan penulisan sejarah Minangkabau</w:t>
            </w:r>
            <w:r w:rsidRPr="006F0771">
              <w:rPr>
                <w:rFonts w:ascii="Bookman Old Style" w:hAnsi="Bookman Old Style"/>
                <w:sz w:val="22"/>
                <w:szCs w:val="22"/>
              </w:rPr>
              <w:t xml:space="preserve"> </w:t>
            </w:r>
          </w:p>
        </w:tc>
        <w:tc>
          <w:tcPr>
            <w:tcW w:w="2646" w:type="dxa"/>
            <w:vMerge w:val="restart"/>
            <w:hideMark/>
          </w:tcPr>
          <w:p w:rsidR="00DF18D8" w:rsidRPr="006F0771" w:rsidRDefault="00DF18D8" w:rsidP="00675D16">
            <w:pPr>
              <w:rPr>
                <w:rFonts w:ascii="Bookman Old Style" w:hAnsi="Bookman Old Style"/>
                <w:sz w:val="22"/>
                <w:szCs w:val="22"/>
              </w:rPr>
            </w:pPr>
            <w:r w:rsidRPr="006F0771">
              <w:rPr>
                <w:rFonts w:ascii="Bookman Old Style" w:hAnsi="Bookman Old Style"/>
                <w:color w:val="000000"/>
                <w:sz w:val="22"/>
                <w:szCs w:val="22"/>
              </w:rPr>
              <w:t xml:space="preserve">Meningkatnya perlindungan, pengembangan, pemanfaatan dan </w:t>
            </w:r>
            <w:r w:rsidRPr="006F0771">
              <w:rPr>
                <w:rFonts w:ascii="Bookman Old Style" w:hAnsi="Bookman Old Style"/>
                <w:color w:val="000000"/>
                <w:sz w:val="22"/>
                <w:szCs w:val="22"/>
              </w:rPr>
              <w:lastRenderedPageBreak/>
              <w:t>pembinaan kebudayaan Minangkabau</w:t>
            </w:r>
            <w:r w:rsidRPr="006F0771">
              <w:rPr>
                <w:rFonts w:ascii="Bookman Old Style" w:hAnsi="Bookman Old Style"/>
                <w:sz w:val="22"/>
                <w:szCs w:val="22"/>
              </w:rPr>
              <w:t xml:space="preserve"> </w:t>
            </w:r>
          </w:p>
          <w:p w:rsidR="00DF18D8" w:rsidRPr="006F0771" w:rsidRDefault="00DF18D8" w:rsidP="00675D16">
            <w:pPr>
              <w:rPr>
                <w:rFonts w:ascii="Bookman Old Style" w:hAnsi="Bookman Old Style"/>
                <w:sz w:val="22"/>
                <w:szCs w:val="22"/>
              </w:rPr>
            </w:pPr>
          </w:p>
        </w:tc>
        <w:tc>
          <w:tcPr>
            <w:tcW w:w="3105" w:type="dxa"/>
          </w:tcPr>
          <w:p w:rsidR="00A26841" w:rsidRPr="006F0771" w:rsidRDefault="00A26841" w:rsidP="00675D16">
            <w:pPr>
              <w:pStyle w:val="ListParagraph"/>
              <w:numPr>
                <w:ilvl w:val="0"/>
                <w:numId w:val="6"/>
              </w:numPr>
              <w:spacing w:after="0" w:line="240" w:lineRule="auto"/>
              <w:ind w:left="318" w:hanging="284"/>
              <w:rPr>
                <w:rFonts w:ascii="Bookman Old Style" w:hAnsi="Bookman Old Style"/>
              </w:rPr>
            </w:pPr>
            <w:r w:rsidRPr="006F0771">
              <w:rPr>
                <w:rFonts w:ascii="Bookman Old Style" w:hAnsi="Bookman Old Style"/>
                <w:color w:val="000000"/>
              </w:rPr>
              <w:lastRenderedPageBreak/>
              <w:t>Jumlah kajian  dan p</w:t>
            </w:r>
            <w:r w:rsidR="00DF18D8" w:rsidRPr="006F0771">
              <w:rPr>
                <w:rFonts w:ascii="Bookman Old Style" w:hAnsi="Bookman Old Style"/>
                <w:color w:val="000000"/>
              </w:rPr>
              <w:t>enelusuran Sejarah Minangkabau</w:t>
            </w:r>
          </w:p>
          <w:p w:rsidR="00BB59B9" w:rsidRPr="006F0771" w:rsidRDefault="00BB59B9" w:rsidP="00675D16">
            <w:pPr>
              <w:jc w:val="center"/>
              <w:rPr>
                <w:rFonts w:ascii="Bookman Old Style" w:hAnsi="Bookman Old Style"/>
                <w:sz w:val="22"/>
                <w:szCs w:val="22"/>
              </w:rPr>
            </w:pPr>
          </w:p>
        </w:tc>
      </w:tr>
      <w:tr w:rsidR="00DF18D8" w:rsidRPr="00997D69" w:rsidTr="00675D16">
        <w:trPr>
          <w:trHeight w:val="1126"/>
          <w:jc w:val="center"/>
        </w:trPr>
        <w:tc>
          <w:tcPr>
            <w:tcW w:w="545" w:type="dxa"/>
          </w:tcPr>
          <w:p w:rsidR="00DF18D8" w:rsidRPr="006F0771" w:rsidRDefault="00DF18D8" w:rsidP="00675D16">
            <w:pPr>
              <w:rPr>
                <w:rFonts w:ascii="Bookman Old Style" w:hAnsi="Bookman Old Style"/>
                <w:sz w:val="22"/>
                <w:szCs w:val="22"/>
                <w:lang w:val="en-US"/>
              </w:rPr>
            </w:pPr>
            <w:r w:rsidRPr="006F0771">
              <w:rPr>
                <w:rFonts w:ascii="Bookman Old Style" w:hAnsi="Bookman Old Style"/>
                <w:sz w:val="22"/>
                <w:szCs w:val="22"/>
                <w:lang w:val="en-US"/>
              </w:rPr>
              <w:lastRenderedPageBreak/>
              <w:t>3</w:t>
            </w:r>
          </w:p>
        </w:tc>
        <w:tc>
          <w:tcPr>
            <w:tcW w:w="2457" w:type="dxa"/>
          </w:tcPr>
          <w:p w:rsidR="00DF18D8" w:rsidRPr="006F0771" w:rsidRDefault="00DF18D8" w:rsidP="00675D16">
            <w:pPr>
              <w:rPr>
                <w:rFonts w:ascii="Bookman Old Style" w:hAnsi="Bookman Old Style"/>
                <w:sz w:val="22"/>
                <w:szCs w:val="22"/>
              </w:rPr>
            </w:pPr>
            <w:r w:rsidRPr="006F0771">
              <w:rPr>
                <w:rFonts w:ascii="Bookman Old Style" w:hAnsi="Bookman Old Style"/>
                <w:color w:val="000000"/>
                <w:sz w:val="22"/>
                <w:szCs w:val="22"/>
              </w:rPr>
              <w:t>Membina dan memfasilitasi pelestarian seni dan budaya</w:t>
            </w:r>
          </w:p>
        </w:tc>
        <w:tc>
          <w:tcPr>
            <w:tcW w:w="2646" w:type="dxa"/>
            <w:vMerge/>
          </w:tcPr>
          <w:p w:rsidR="00DF18D8" w:rsidRPr="006F0771" w:rsidRDefault="00DF18D8" w:rsidP="00675D16">
            <w:pPr>
              <w:rPr>
                <w:rFonts w:ascii="Bookman Old Style" w:hAnsi="Bookman Old Style"/>
                <w:sz w:val="22"/>
                <w:szCs w:val="22"/>
              </w:rPr>
            </w:pPr>
          </w:p>
        </w:tc>
        <w:tc>
          <w:tcPr>
            <w:tcW w:w="3105" w:type="dxa"/>
          </w:tcPr>
          <w:p w:rsidR="00DF18D8" w:rsidRPr="006F0771" w:rsidRDefault="00DF18D8" w:rsidP="00675D16">
            <w:pPr>
              <w:pStyle w:val="ListParagraph"/>
              <w:numPr>
                <w:ilvl w:val="0"/>
                <w:numId w:val="7"/>
              </w:numPr>
              <w:spacing w:line="240" w:lineRule="auto"/>
              <w:ind w:left="318" w:hanging="284"/>
              <w:rPr>
                <w:rFonts w:ascii="Bookman Old Style" w:hAnsi="Bookman Old Style"/>
              </w:rPr>
            </w:pPr>
            <w:r w:rsidRPr="006F0771">
              <w:rPr>
                <w:rFonts w:ascii="Bookman Old Style" w:hAnsi="Bookman Old Style"/>
                <w:color w:val="000000"/>
              </w:rPr>
              <w:t>Jumlah seni dan budaya yang dilestarikan</w:t>
            </w:r>
            <w:r w:rsidR="00A26841" w:rsidRPr="006F0771">
              <w:rPr>
                <w:rFonts w:ascii="Bookman Old Style" w:hAnsi="Bookman Old Style"/>
                <w:color w:val="000000"/>
              </w:rPr>
              <w:t xml:space="preserve"> </w:t>
            </w:r>
          </w:p>
        </w:tc>
      </w:tr>
      <w:tr w:rsidR="00DF18D8" w:rsidRPr="00997D69" w:rsidTr="00961893">
        <w:trPr>
          <w:trHeight w:val="1590"/>
          <w:jc w:val="center"/>
        </w:trPr>
        <w:tc>
          <w:tcPr>
            <w:tcW w:w="545" w:type="dxa"/>
          </w:tcPr>
          <w:p w:rsidR="00DF18D8" w:rsidRPr="006F0771" w:rsidRDefault="00DF18D8" w:rsidP="00675D16">
            <w:pPr>
              <w:rPr>
                <w:rFonts w:ascii="Bookman Old Style" w:hAnsi="Bookman Old Style"/>
                <w:sz w:val="22"/>
                <w:szCs w:val="22"/>
                <w:lang w:val="en-ID"/>
              </w:rPr>
            </w:pPr>
            <w:r w:rsidRPr="006F0771">
              <w:rPr>
                <w:rFonts w:ascii="Bookman Old Style" w:hAnsi="Bookman Old Style"/>
                <w:sz w:val="22"/>
                <w:szCs w:val="22"/>
                <w:lang w:val="en-ID"/>
              </w:rPr>
              <w:lastRenderedPageBreak/>
              <w:t>4</w:t>
            </w:r>
          </w:p>
        </w:tc>
        <w:tc>
          <w:tcPr>
            <w:tcW w:w="2457" w:type="dxa"/>
          </w:tcPr>
          <w:p w:rsidR="00DF18D8" w:rsidRPr="006F0771" w:rsidRDefault="00DF18D8" w:rsidP="00675D16">
            <w:pPr>
              <w:rPr>
                <w:rFonts w:ascii="Bookman Old Style" w:hAnsi="Bookman Old Style"/>
                <w:sz w:val="22"/>
                <w:szCs w:val="22"/>
              </w:rPr>
            </w:pPr>
            <w:r w:rsidRPr="006F0771">
              <w:rPr>
                <w:rFonts w:ascii="Bookman Old Style" w:hAnsi="Bookman Old Style"/>
                <w:color w:val="000000"/>
                <w:sz w:val="22"/>
                <w:szCs w:val="22"/>
              </w:rPr>
              <w:t>Meningkatnya pelestarian dan pengembangan bahasa dan sastra Minangkabau</w:t>
            </w:r>
          </w:p>
        </w:tc>
        <w:tc>
          <w:tcPr>
            <w:tcW w:w="2646" w:type="dxa"/>
            <w:vMerge/>
          </w:tcPr>
          <w:p w:rsidR="00DF18D8" w:rsidRPr="006F0771" w:rsidRDefault="00DF18D8" w:rsidP="00675D16">
            <w:pPr>
              <w:rPr>
                <w:rFonts w:ascii="Bookman Old Style" w:hAnsi="Bookman Old Style"/>
                <w:sz w:val="22"/>
                <w:szCs w:val="22"/>
              </w:rPr>
            </w:pPr>
          </w:p>
        </w:tc>
        <w:tc>
          <w:tcPr>
            <w:tcW w:w="3105" w:type="dxa"/>
          </w:tcPr>
          <w:p w:rsidR="00DF18D8" w:rsidRPr="006F0771" w:rsidRDefault="00DF18D8" w:rsidP="00675D16">
            <w:pPr>
              <w:rPr>
                <w:rFonts w:ascii="Bookman Old Style" w:hAnsi="Bookman Old Style"/>
                <w:sz w:val="22"/>
                <w:szCs w:val="22"/>
              </w:rPr>
            </w:pPr>
          </w:p>
        </w:tc>
      </w:tr>
      <w:tr w:rsidR="00DF18D8" w:rsidRPr="00997D69" w:rsidTr="00961893">
        <w:trPr>
          <w:trHeight w:val="1103"/>
          <w:jc w:val="center"/>
        </w:trPr>
        <w:tc>
          <w:tcPr>
            <w:tcW w:w="545" w:type="dxa"/>
          </w:tcPr>
          <w:p w:rsidR="00DF18D8" w:rsidRPr="006F0771" w:rsidRDefault="00DF18D8" w:rsidP="00675D16">
            <w:pPr>
              <w:rPr>
                <w:rFonts w:ascii="Bookman Old Style" w:hAnsi="Bookman Old Style"/>
                <w:sz w:val="22"/>
                <w:szCs w:val="22"/>
                <w:lang w:val="en-ID"/>
              </w:rPr>
            </w:pPr>
            <w:r w:rsidRPr="006F0771">
              <w:rPr>
                <w:rFonts w:ascii="Bookman Old Style" w:hAnsi="Bookman Old Style"/>
                <w:sz w:val="22"/>
                <w:szCs w:val="22"/>
                <w:lang w:val="en-ID"/>
              </w:rPr>
              <w:t>5</w:t>
            </w:r>
          </w:p>
        </w:tc>
        <w:tc>
          <w:tcPr>
            <w:tcW w:w="2457" w:type="dxa"/>
          </w:tcPr>
          <w:p w:rsidR="00DF18D8" w:rsidRPr="006F0771" w:rsidRDefault="00DF18D8" w:rsidP="00675D16">
            <w:pPr>
              <w:rPr>
                <w:rFonts w:ascii="Bookman Old Style" w:hAnsi="Bookman Old Style"/>
                <w:color w:val="000000"/>
                <w:sz w:val="22"/>
                <w:szCs w:val="22"/>
              </w:rPr>
            </w:pPr>
            <w:r w:rsidRPr="006F0771">
              <w:rPr>
                <w:rFonts w:ascii="Bookman Old Style" w:hAnsi="Bookman Old Style"/>
                <w:color w:val="000000"/>
                <w:sz w:val="22"/>
                <w:szCs w:val="22"/>
              </w:rPr>
              <w:t>Terlaksananya peningkatan perlindungan museum dan cagar budaya</w:t>
            </w:r>
          </w:p>
        </w:tc>
        <w:tc>
          <w:tcPr>
            <w:tcW w:w="2646" w:type="dxa"/>
            <w:vMerge/>
          </w:tcPr>
          <w:p w:rsidR="00DF18D8" w:rsidRPr="006F0771" w:rsidRDefault="00DF18D8" w:rsidP="00675D16">
            <w:pPr>
              <w:rPr>
                <w:rFonts w:ascii="Bookman Old Style" w:hAnsi="Bookman Old Style"/>
                <w:sz w:val="22"/>
                <w:szCs w:val="22"/>
              </w:rPr>
            </w:pPr>
          </w:p>
        </w:tc>
        <w:tc>
          <w:tcPr>
            <w:tcW w:w="3105" w:type="dxa"/>
          </w:tcPr>
          <w:p w:rsidR="00DF18D8" w:rsidRPr="006F0771" w:rsidRDefault="00DF18D8" w:rsidP="00675D16">
            <w:pPr>
              <w:rPr>
                <w:rFonts w:ascii="Bookman Old Style" w:hAnsi="Bookman Old Style"/>
                <w:color w:val="000000"/>
                <w:sz w:val="22"/>
                <w:szCs w:val="22"/>
              </w:rPr>
            </w:pPr>
            <w:r w:rsidRPr="006F0771">
              <w:rPr>
                <w:rFonts w:ascii="Bookman Old Style" w:hAnsi="Bookman Old Style"/>
                <w:color w:val="000000"/>
                <w:sz w:val="22"/>
                <w:szCs w:val="22"/>
              </w:rPr>
              <w:t>Jumlah warisan budaya yang dilindungi</w:t>
            </w:r>
          </w:p>
          <w:p w:rsidR="00DF18D8" w:rsidRPr="006F0771" w:rsidRDefault="00DF18D8" w:rsidP="00675D16">
            <w:pPr>
              <w:pStyle w:val="ListParagraph"/>
              <w:numPr>
                <w:ilvl w:val="0"/>
                <w:numId w:val="8"/>
              </w:numPr>
              <w:spacing w:line="240" w:lineRule="auto"/>
              <w:ind w:left="318" w:hanging="284"/>
              <w:rPr>
                <w:rFonts w:ascii="Bookman Old Style" w:hAnsi="Bookman Old Style"/>
                <w:color w:val="000000"/>
                <w:lang w:val="en-ID"/>
              </w:rPr>
            </w:pPr>
            <w:r w:rsidRPr="006F0771">
              <w:rPr>
                <w:rFonts w:ascii="Bookman Old Style" w:hAnsi="Bookman Old Style"/>
                <w:color w:val="000000"/>
                <w:lang w:val="en-ID"/>
              </w:rPr>
              <w:t>Cagar Budaya yang dilindungi</w:t>
            </w:r>
          </w:p>
          <w:p w:rsidR="00DF18D8" w:rsidRPr="006F0771" w:rsidRDefault="00DF18D8" w:rsidP="00675D16">
            <w:pPr>
              <w:pStyle w:val="ListParagraph"/>
              <w:numPr>
                <w:ilvl w:val="0"/>
                <w:numId w:val="8"/>
              </w:numPr>
              <w:spacing w:line="240" w:lineRule="auto"/>
              <w:ind w:left="318" w:hanging="284"/>
              <w:jc w:val="both"/>
              <w:rPr>
                <w:rFonts w:ascii="Bookman Old Style" w:hAnsi="Bookman Old Style"/>
              </w:rPr>
            </w:pPr>
            <w:r w:rsidRPr="006F0771">
              <w:rPr>
                <w:rFonts w:ascii="Bookman Old Style" w:hAnsi="Bookman Old Style"/>
                <w:color w:val="000000"/>
                <w:lang w:val="en-ID"/>
              </w:rPr>
              <w:t>WBTB yang ditetapkan Pemerintah</w:t>
            </w:r>
          </w:p>
        </w:tc>
      </w:tr>
    </w:tbl>
    <w:p w:rsidR="00DF18D8" w:rsidRPr="00997D69" w:rsidRDefault="00DF18D8" w:rsidP="00997D69">
      <w:pPr>
        <w:tabs>
          <w:tab w:val="left" w:pos="709"/>
        </w:tabs>
        <w:spacing w:line="360" w:lineRule="auto"/>
        <w:jc w:val="both"/>
        <w:rPr>
          <w:rFonts w:ascii="Bookman Old Style" w:hAnsi="Bookman Old Style"/>
          <w:b/>
          <w:lang w:val="en-US"/>
        </w:rPr>
      </w:pPr>
    </w:p>
    <w:p w:rsidR="00DF18D8" w:rsidRPr="00997D69" w:rsidRDefault="00DF18D8" w:rsidP="00997D69">
      <w:pPr>
        <w:tabs>
          <w:tab w:val="left" w:pos="709"/>
        </w:tabs>
        <w:spacing w:line="360" w:lineRule="auto"/>
        <w:ind w:left="720" w:hanging="720"/>
        <w:jc w:val="both"/>
        <w:rPr>
          <w:rFonts w:ascii="Bookman Old Style" w:hAnsi="Bookman Old Style"/>
          <w:b/>
        </w:rPr>
      </w:pPr>
      <w:r w:rsidRPr="00997D69">
        <w:rPr>
          <w:rFonts w:ascii="Bookman Old Style" w:hAnsi="Bookman Old Style"/>
          <w:b/>
        </w:rPr>
        <w:t>3.2.1. Hasil Pengukuran Kinerja Sasaran Strategis</w:t>
      </w:r>
    </w:p>
    <w:p w:rsidR="00DF18D8" w:rsidRPr="00997D69" w:rsidRDefault="00DF18D8" w:rsidP="00997D69">
      <w:pPr>
        <w:tabs>
          <w:tab w:val="left" w:pos="1134"/>
        </w:tabs>
        <w:spacing w:before="120" w:line="360" w:lineRule="auto"/>
        <w:ind w:firstLine="720"/>
        <w:jc w:val="both"/>
        <w:rPr>
          <w:rFonts w:ascii="Bookman Old Style" w:hAnsi="Bookman Old Style"/>
          <w:lang w:val="en-US"/>
        </w:rPr>
      </w:pPr>
      <w:r w:rsidRPr="00997D69">
        <w:rPr>
          <w:rFonts w:ascii="Bookman Old Style" w:hAnsi="Bookman Old Style"/>
        </w:rPr>
        <w:t>Pencapaian sasaran strategis yang telah ditetapkan</w:t>
      </w:r>
      <w:r w:rsidRPr="00997D69">
        <w:rPr>
          <w:rFonts w:ascii="Bookman Old Style" w:hAnsi="Bookman Old Style"/>
          <w:lang w:val="en-US"/>
        </w:rPr>
        <w:t xml:space="preserve"> dan </w:t>
      </w:r>
      <w:r w:rsidRPr="00997D69">
        <w:rPr>
          <w:rFonts w:ascii="Bookman Old Style" w:hAnsi="Bookman Old Style"/>
        </w:rPr>
        <w:t xml:space="preserve">dilaksanakan oleh </w:t>
      </w:r>
      <w:r w:rsidRPr="00997D69">
        <w:rPr>
          <w:rFonts w:ascii="Bookman Old Style" w:hAnsi="Bookman Old Style"/>
          <w:lang w:val="en-ID"/>
        </w:rPr>
        <w:t>Dinas Kebudayaan</w:t>
      </w:r>
      <w:r w:rsidRPr="00997D69">
        <w:rPr>
          <w:rFonts w:ascii="Bookman Old Style" w:hAnsi="Bookman Old Style"/>
        </w:rPr>
        <w:t xml:space="preserve"> Provinsi Sumatera Barat </w:t>
      </w:r>
      <w:r w:rsidRPr="00997D69">
        <w:rPr>
          <w:rFonts w:ascii="Bookman Old Style" w:hAnsi="Bookman Old Style"/>
          <w:lang w:val="en-US"/>
        </w:rPr>
        <w:t>meliputi</w:t>
      </w:r>
      <w:r w:rsidRPr="00997D69">
        <w:rPr>
          <w:rFonts w:ascii="Bookman Old Style" w:hAnsi="Bookman Old Style"/>
        </w:rPr>
        <w:t xml:space="preserve"> </w:t>
      </w:r>
      <w:r w:rsidRPr="00997D69">
        <w:rPr>
          <w:rFonts w:ascii="Bookman Old Style" w:hAnsi="Bookman Old Style"/>
          <w:lang w:val="en-US"/>
        </w:rPr>
        <w:t>2</w:t>
      </w:r>
      <w:r w:rsidRPr="00997D69">
        <w:rPr>
          <w:rFonts w:ascii="Bookman Old Style" w:hAnsi="Bookman Old Style"/>
        </w:rPr>
        <w:t xml:space="preserve"> (</w:t>
      </w:r>
      <w:r w:rsidRPr="00997D69">
        <w:rPr>
          <w:rFonts w:ascii="Bookman Old Style" w:hAnsi="Bookman Old Style"/>
          <w:lang w:val="en-US"/>
        </w:rPr>
        <w:t>dua</w:t>
      </w:r>
      <w:r w:rsidRPr="00997D69">
        <w:rPr>
          <w:rFonts w:ascii="Bookman Old Style" w:hAnsi="Bookman Old Style"/>
        </w:rPr>
        <w:t xml:space="preserve">) </w:t>
      </w:r>
      <w:r w:rsidRPr="00997D69">
        <w:rPr>
          <w:rFonts w:ascii="Bookman Old Style" w:hAnsi="Bookman Old Style"/>
          <w:lang w:val="en-US"/>
        </w:rPr>
        <w:t>sasaran</w:t>
      </w:r>
      <w:r w:rsidRPr="00997D69">
        <w:rPr>
          <w:rFonts w:ascii="Bookman Old Style" w:hAnsi="Bookman Old Style"/>
        </w:rPr>
        <w:t xml:space="preserve"> dan </w:t>
      </w:r>
      <w:r w:rsidR="00235753" w:rsidRPr="00997D69">
        <w:rPr>
          <w:rFonts w:ascii="Bookman Old Style" w:hAnsi="Bookman Old Style"/>
        </w:rPr>
        <w:t>5</w:t>
      </w:r>
      <w:r w:rsidRPr="00997D69">
        <w:rPr>
          <w:rFonts w:ascii="Bookman Old Style" w:hAnsi="Bookman Old Style"/>
          <w:lang w:val="en-US"/>
        </w:rPr>
        <w:t xml:space="preserve"> (</w:t>
      </w:r>
      <w:r w:rsidR="00235753" w:rsidRPr="00997D69">
        <w:rPr>
          <w:rFonts w:ascii="Bookman Old Style" w:hAnsi="Bookman Old Style"/>
        </w:rPr>
        <w:t>lima</w:t>
      </w:r>
      <w:r w:rsidRPr="00997D69">
        <w:rPr>
          <w:rFonts w:ascii="Bookman Old Style" w:hAnsi="Bookman Old Style"/>
          <w:lang w:val="en-US"/>
        </w:rPr>
        <w:t>) indikator kinerja sasaran sebagai alat ukurnya sebagaimana bisa dilihat dalam tabel berikut :</w:t>
      </w:r>
    </w:p>
    <w:p w:rsidR="00DF18D8" w:rsidRPr="00997D69" w:rsidRDefault="006F0771" w:rsidP="00AC08C9">
      <w:pPr>
        <w:tabs>
          <w:tab w:val="left" w:pos="3255"/>
        </w:tabs>
        <w:spacing w:before="120" w:line="259" w:lineRule="auto"/>
        <w:rPr>
          <w:rFonts w:ascii="Bookman Old Style" w:hAnsi="Bookman Old Style"/>
          <w:b/>
          <w:lang w:val="en-US"/>
        </w:rPr>
      </w:pPr>
      <w:r>
        <w:rPr>
          <w:rFonts w:ascii="Bookman Old Style" w:hAnsi="Bookman Old Style"/>
          <w:b/>
        </w:rPr>
        <w:tab/>
      </w:r>
      <w:r w:rsidR="00675D16">
        <w:rPr>
          <w:rFonts w:ascii="Bookman Old Style" w:hAnsi="Bookman Old Style"/>
          <w:b/>
        </w:rPr>
        <w:t xml:space="preserve">         </w:t>
      </w:r>
      <w:r w:rsidR="00EA176D">
        <w:rPr>
          <w:rFonts w:ascii="Bookman Old Style" w:hAnsi="Bookman Old Style"/>
          <w:b/>
        </w:rPr>
        <w:t>Tabel 3.3</w:t>
      </w:r>
    </w:p>
    <w:p w:rsidR="00DF18D8" w:rsidRPr="00997D69" w:rsidRDefault="00DF18D8" w:rsidP="00100DE5">
      <w:pPr>
        <w:ind w:left="720"/>
        <w:jc w:val="center"/>
        <w:rPr>
          <w:rFonts w:ascii="Bookman Old Style" w:hAnsi="Bookman Old Style"/>
          <w:b/>
        </w:rPr>
      </w:pPr>
      <w:r w:rsidRPr="00997D69">
        <w:rPr>
          <w:rFonts w:ascii="Bookman Old Style" w:hAnsi="Bookman Old Style"/>
          <w:b/>
        </w:rPr>
        <w:t>Pencapaian Sasaran Strategis</w:t>
      </w:r>
    </w:p>
    <w:p w:rsidR="00DF18D8" w:rsidRDefault="00DF18D8" w:rsidP="00100DE5">
      <w:pPr>
        <w:spacing w:after="120"/>
        <w:ind w:left="720"/>
        <w:jc w:val="center"/>
        <w:rPr>
          <w:rFonts w:ascii="Bookman Old Style" w:hAnsi="Bookman Old Style"/>
          <w:b/>
        </w:rPr>
      </w:pPr>
      <w:r w:rsidRPr="00997D69">
        <w:rPr>
          <w:rFonts w:ascii="Bookman Old Style" w:hAnsi="Bookman Old Style"/>
          <w:b/>
        </w:rPr>
        <w:t>Terhadap Indikator Kinerja</w:t>
      </w:r>
    </w:p>
    <w:tbl>
      <w:tblPr>
        <w:tblW w:w="9218" w:type="dxa"/>
        <w:jc w:val="center"/>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ayout w:type="fixed"/>
        <w:tblLook w:val="04A0" w:firstRow="1" w:lastRow="0" w:firstColumn="1" w:lastColumn="0" w:noHBand="0" w:noVBand="1"/>
      </w:tblPr>
      <w:tblGrid>
        <w:gridCol w:w="560"/>
        <w:gridCol w:w="2537"/>
        <w:gridCol w:w="2342"/>
        <w:gridCol w:w="1013"/>
        <w:gridCol w:w="912"/>
        <w:gridCol w:w="1156"/>
        <w:gridCol w:w="698"/>
      </w:tblGrid>
      <w:tr w:rsidR="00DF18D8" w:rsidRPr="00997D69" w:rsidTr="00675D16">
        <w:trPr>
          <w:trHeight w:val="618"/>
          <w:tblHeader/>
          <w:jc w:val="center"/>
        </w:trPr>
        <w:tc>
          <w:tcPr>
            <w:tcW w:w="560" w:type="dxa"/>
            <w:shd w:val="clear" w:color="auto" w:fill="8DB3E2"/>
            <w:vAlign w:val="center"/>
          </w:tcPr>
          <w:p w:rsidR="00DF18D8" w:rsidRPr="00997D69" w:rsidRDefault="00DF18D8" w:rsidP="00997D69">
            <w:pPr>
              <w:spacing w:line="360" w:lineRule="auto"/>
              <w:jc w:val="center"/>
              <w:rPr>
                <w:rFonts w:ascii="Bookman Old Style" w:hAnsi="Bookman Old Style"/>
                <w:b/>
                <w:color w:val="FFFFFF"/>
                <w:lang w:val="en-US"/>
              </w:rPr>
            </w:pPr>
            <w:r w:rsidRPr="00997D69">
              <w:rPr>
                <w:rFonts w:ascii="Bookman Old Style" w:hAnsi="Bookman Old Style"/>
                <w:b/>
                <w:color w:val="FFFFFF"/>
                <w:lang w:val="en-US"/>
              </w:rPr>
              <w:t>No</w:t>
            </w:r>
          </w:p>
        </w:tc>
        <w:tc>
          <w:tcPr>
            <w:tcW w:w="2537" w:type="dxa"/>
            <w:shd w:val="clear" w:color="auto" w:fill="8DB3E2"/>
            <w:noWrap/>
            <w:vAlign w:val="center"/>
            <w:hideMark/>
          </w:tcPr>
          <w:p w:rsidR="00DF18D8" w:rsidRPr="00997D69" w:rsidRDefault="00DF18D8" w:rsidP="00997D69">
            <w:pPr>
              <w:spacing w:line="360" w:lineRule="auto"/>
              <w:jc w:val="center"/>
              <w:rPr>
                <w:rFonts w:ascii="Bookman Old Style" w:hAnsi="Bookman Old Style"/>
                <w:b/>
                <w:color w:val="FFFFFF"/>
              </w:rPr>
            </w:pPr>
            <w:r w:rsidRPr="00997D69">
              <w:rPr>
                <w:rFonts w:ascii="Bookman Old Style" w:hAnsi="Bookman Old Style"/>
                <w:b/>
                <w:color w:val="FFFFFF"/>
              </w:rPr>
              <w:t>Sasaran</w:t>
            </w:r>
          </w:p>
        </w:tc>
        <w:tc>
          <w:tcPr>
            <w:tcW w:w="2342" w:type="dxa"/>
            <w:shd w:val="clear" w:color="auto" w:fill="8DB3E2"/>
            <w:vAlign w:val="center"/>
          </w:tcPr>
          <w:p w:rsidR="00DF18D8" w:rsidRPr="00997D69" w:rsidRDefault="00DF18D8" w:rsidP="00997D69">
            <w:pPr>
              <w:spacing w:line="360" w:lineRule="auto"/>
              <w:jc w:val="center"/>
              <w:rPr>
                <w:rFonts w:ascii="Bookman Old Style" w:hAnsi="Bookman Old Style"/>
                <w:b/>
                <w:color w:val="FFFFFF"/>
              </w:rPr>
            </w:pPr>
            <w:r w:rsidRPr="00997D69">
              <w:rPr>
                <w:rFonts w:ascii="Bookman Old Style" w:hAnsi="Bookman Old Style"/>
                <w:b/>
                <w:color w:val="FFFFFF"/>
              </w:rPr>
              <w:t>Indikator Kinerja Sasaran</w:t>
            </w:r>
          </w:p>
        </w:tc>
        <w:tc>
          <w:tcPr>
            <w:tcW w:w="1013" w:type="dxa"/>
            <w:shd w:val="clear" w:color="auto" w:fill="8DB3E2"/>
            <w:vAlign w:val="center"/>
          </w:tcPr>
          <w:p w:rsidR="00DF18D8" w:rsidRPr="00997D69" w:rsidRDefault="00DF18D8" w:rsidP="00997D69">
            <w:pPr>
              <w:spacing w:line="360" w:lineRule="auto"/>
              <w:ind w:left="-142" w:right="-108"/>
              <w:jc w:val="center"/>
              <w:rPr>
                <w:rFonts w:ascii="Bookman Old Style" w:hAnsi="Bookman Old Style"/>
                <w:b/>
                <w:color w:val="FFFFFF"/>
              </w:rPr>
            </w:pPr>
            <w:r w:rsidRPr="00997D69">
              <w:rPr>
                <w:rFonts w:ascii="Bookman Old Style" w:hAnsi="Bookman Old Style"/>
                <w:b/>
                <w:color w:val="FFFFFF"/>
              </w:rPr>
              <w:t>Satuan</w:t>
            </w:r>
          </w:p>
        </w:tc>
        <w:tc>
          <w:tcPr>
            <w:tcW w:w="912" w:type="dxa"/>
            <w:shd w:val="clear" w:color="auto" w:fill="8DB3E2"/>
            <w:vAlign w:val="center"/>
          </w:tcPr>
          <w:p w:rsidR="00DF18D8" w:rsidRPr="00997D69" w:rsidRDefault="00DF18D8" w:rsidP="00997D69">
            <w:pPr>
              <w:spacing w:line="360" w:lineRule="auto"/>
              <w:ind w:left="-142" w:right="-108"/>
              <w:jc w:val="center"/>
              <w:rPr>
                <w:rFonts w:ascii="Bookman Old Style" w:hAnsi="Bookman Old Style"/>
                <w:b/>
                <w:color w:val="FFFFFF"/>
              </w:rPr>
            </w:pPr>
            <w:r w:rsidRPr="00997D69">
              <w:rPr>
                <w:rFonts w:ascii="Bookman Old Style" w:hAnsi="Bookman Old Style"/>
                <w:b/>
                <w:color w:val="FFFFFF"/>
              </w:rPr>
              <w:t>Target Kinerja</w:t>
            </w:r>
          </w:p>
        </w:tc>
        <w:tc>
          <w:tcPr>
            <w:tcW w:w="1156" w:type="dxa"/>
            <w:shd w:val="clear" w:color="auto" w:fill="8DB3E2"/>
            <w:vAlign w:val="center"/>
          </w:tcPr>
          <w:p w:rsidR="00DF18D8" w:rsidRPr="00997D69" w:rsidRDefault="00DF18D8" w:rsidP="00997D69">
            <w:pPr>
              <w:spacing w:line="360" w:lineRule="auto"/>
              <w:ind w:left="-142" w:right="-108"/>
              <w:jc w:val="center"/>
              <w:rPr>
                <w:rFonts w:ascii="Bookman Old Style" w:hAnsi="Bookman Old Style"/>
                <w:b/>
                <w:color w:val="FFFFFF"/>
                <w:lang w:val="en-US"/>
              </w:rPr>
            </w:pPr>
            <w:r w:rsidRPr="00997D69">
              <w:rPr>
                <w:rFonts w:ascii="Bookman Old Style" w:hAnsi="Bookman Old Style"/>
                <w:b/>
                <w:color w:val="FFFFFF"/>
                <w:lang w:val="en-US"/>
              </w:rPr>
              <w:t>Realisasi</w:t>
            </w:r>
          </w:p>
        </w:tc>
        <w:tc>
          <w:tcPr>
            <w:tcW w:w="698" w:type="dxa"/>
            <w:shd w:val="clear" w:color="auto" w:fill="8DB3E2"/>
            <w:vAlign w:val="center"/>
          </w:tcPr>
          <w:p w:rsidR="00DF18D8" w:rsidRPr="00997D69" w:rsidRDefault="00DF18D8" w:rsidP="00997D69">
            <w:pPr>
              <w:spacing w:line="360" w:lineRule="auto"/>
              <w:ind w:left="-142" w:right="-108"/>
              <w:jc w:val="center"/>
              <w:rPr>
                <w:rFonts w:ascii="Bookman Old Style" w:hAnsi="Bookman Old Style"/>
                <w:b/>
                <w:color w:val="FFFFFF"/>
                <w:lang w:val="en-US"/>
              </w:rPr>
            </w:pPr>
            <w:r w:rsidRPr="00997D69">
              <w:rPr>
                <w:rFonts w:ascii="Bookman Old Style" w:hAnsi="Bookman Old Style"/>
                <w:b/>
                <w:color w:val="FFFFFF"/>
                <w:lang w:val="en-US"/>
              </w:rPr>
              <w:t>%</w:t>
            </w:r>
          </w:p>
        </w:tc>
      </w:tr>
      <w:tr w:rsidR="00DF18D8" w:rsidRPr="00997D69" w:rsidTr="00675D16">
        <w:trPr>
          <w:trHeight w:val="631"/>
          <w:jc w:val="center"/>
        </w:trPr>
        <w:tc>
          <w:tcPr>
            <w:tcW w:w="560" w:type="dxa"/>
          </w:tcPr>
          <w:p w:rsidR="00DF18D8" w:rsidRPr="006F0771" w:rsidRDefault="00DF18D8" w:rsidP="00675D16">
            <w:pPr>
              <w:rPr>
                <w:rFonts w:ascii="Bookman Old Style" w:hAnsi="Bookman Old Style"/>
                <w:sz w:val="22"/>
                <w:szCs w:val="22"/>
                <w:lang w:val="en-US"/>
              </w:rPr>
            </w:pPr>
            <w:r w:rsidRPr="006F0771">
              <w:rPr>
                <w:rFonts w:ascii="Bookman Old Style" w:hAnsi="Bookman Old Style"/>
                <w:sz w:val="22"/>
                <w:szCs w:val="22"/>
                <w:lang w:val="en-US"/>
              </w:rPr>
              <w:t>1</w:t>
            </w:r>
          </w:p>
        </w:tc>
        <w:tc>
          <w:tcPr>
            <w:tcW w:w="2537" w:type="dxa"/>
          </w:tcPr>
          <w:p w:rsidR="00DF18D8" w:rsidRPr="006F0771" w:rsidRDefault="0026257A" w:rsidP="00675D16">
            <w:pPr>
              <w:rPr>
                <w:rFonts w:ascii="Bookman Old Style" w:hAnsi="Bookman Old Style"/>
                <w:sz w:val="22"/>
                <w:szCs w:val="22"/>
              </w:rPr>
            </w:pPr>
            <w:r w:rsidRPr="006F0771">
              <w:rPr>
                <w:rFonts w:ascii="Bookman Old Style" w:hAnsi="Bookman Old Style"/>
                <w:sz w:val="22"/>
                <w:szCs w:val="22"/>
              </w:rPr>
              <w:t>Meningkatnya peran Dinas Kebudayaan dalam memberdayakan dan mendorong pembangunan daerah yang berkelanjutan berdasarkan fasafah ABS-SBK</w:t>
            </w:r>
          </w:p>
        </w:tc>
        <w:tc>
          <w:tcPr>
            <w:tcW w:w="2342" w:type="dxa"/>
          </w:tcPr>
          <w:p w:rsidR="00DF18D8" w:rsidRPr="006F0771" w:rsidRDefault="0026257A" w:rsidP="00675D16">
            <w:pPr>
              <w:pStyle w:val="ListParagraph"/>
              <w:numPr>
                <w:ilvl w:val="0"/>
                <w:numId w:val="8"/>
              </w:numPr>
              <w:spacing w:after="0" w:line="240" w:lineRule="auto"/>
              <w:ind w:left="190" w:hanging="283"/>
              <w:contextualSpacing/>
              <w:rPr>
                <w:rFonts w:ascii="Bookman Old Style" w:hAnsi="Bookman Old Style"/>
              </w:rPr>
            </w:pPr>
            <w:r w:rsidRPr="006F0771">
              <w:rPr>
                <w:rFonts w:ascii="Bookman Old Style" w:hAnsi="Bookman Old Style"/>
                <w:color w:val="000000"/>
              </w:rPr>
              <w:t>Persentase keikutsertaan Pemangku adat, nagari dan lembaga adat dalam peningkatan pemahaman nilai-nilai budaya</w:t>
            </w:r>
          </w:p>
        </w:tc>
        <w:tc>
          <w:tcPr>
            <w:tcW w:w="1013" w:type="dxa"/>
          </w:tcPr>
          <w:p w:rsidR="00DF18D8" w:rsidRPr="006F0771" w:rsidRDefault="0084158E" w:rsidP="00675D16">
            <w:pPr>
              <w:jc w:val="center"/>
              <w:rPr>
                <w:rFonts w:ascii="Bookman Old Style" w:hAnsi="Bookman Old Style"/>
                <w:sz w:val="22"/>
                <w:szCs w:val="22"/>
              </w:rPr>
            </w:pPr>
            <w:r w:rsidRPr="006F0771">
              <w:rPr>
                <w:rFonts w:ascii="Bookman Old Style" w:hAnsi="Bookman Old Style"/>
                <w:sz w:val="22"/>
                <w:szCs w:val="22"/>
              </w:rPr>
              <w:t>Orang</w:t>
            </w:r>
          </w:p>
          <w:p w:rsidR="0084158E" w:rsidRPr="006F0771" w:rsidRDefault="0084158E" w:rsidP="00675D16">
            <w:pPr>
              <w:jc w:val="center"/>
              <w:rPr>
                <w:rFonts w:ascii="Bookman Old Style" w:hAnsi="Bookman Old Style"/>
                <w:sz w:val="22"/>
                <w:szCs w:val="22"/>
              </w:rPr>
            </w:pPr>
            <w:r w:rsidRPr="006F0771">
              <w:rPr>
                <w:rFonts w:ascii="Bookman Old Style" w:hAnsi="Bookman Old Style"/>
                <w:sz w:val="22"/>
                <w:szCs w:val="22"/>
              </w:rPr>
              <w:t>KAN</w:t>
            </w:r>
          </w:p>
        </w:tc>
        <w:tc>
          <w:tcPr>
            <w:tcW w:w="912" w:type="dxa"/>
          </w:tcPr>
          <w:p w:rsidR="00DF18D8" w:rsidRPr="006F0771" w:rsidRDefault="0084158E" w:rsidP="00675D16">
            <w:pPr>
              <w:ind w:left="-142" w:right="-74"/>
              <w:jc w:val="center"/>
              <w:rPr>
                <w:rFonts w:ascii="Bookman Old Style" w:hAnsi="Bookman Old Style"/>
                <w:sz w:val="22"/>
                <w:szCs w:val="22"/>
              </w:rPr>
            </w:pPr>
            <w:r w:rsidRPr="006F0771">
              <w:rPr>
                <w:rFonts w:ascii="Bookman Old Style" w:hAnsi="Bookman Old Style"/>
                <w:sz w:val="22"/>
                <w:szCs w:val="22"/>
              </w:rPr>
              <w:t>800 orang</w:t>
            </w:r>
          </w:p>
          <w:p w:rsidR="0084158E" w:rsidRPr="006F0771" w:rsidRDefault="0084158E" w:rsidP="00675D16">
            <w:pPr>
              <w:ind w:left="-142" w:right="-74"/>
              <w:jc w:val="center"/>
              <w:rPr>
                <w:rFonts w:ascii="Bookman Old Style" w:hAnsi="Bookman Old Style"/>
                <w:sz w:val="22"/>
                <w:szCs w:val="22"/>
              </w:rPr>
            </w:pPr>
            <w:r w:rsidRPr="006F0771">
              <w:rPr>
                <w:rFonts w:ascii="Bookman Old Style" w:hAnsi="Bookman Old Style"/>
                <w:sz w:val="22"/>
                <w:szCs w:val="22"/>
              </w:rPr>
              <w:t xml:space="preserve"> Dan 320 KAN</w:t>
            </w:r>
          </w:p>
        </w:tc>
        <w:tc>
          <w:tcPr>
            <w:tcW w:w="1156" w:type="dxa"/>
          </w:tcPr>
          <w:p w:rsidR="00DF18D8" w:rsidRPr="006F0771" w:rsidRDefault="0084158E" w:rsidP="00675D16">
            <w:pPr>
              <w:ind w:left="-142" w:right="-74"/>
              <w:jc w:val="center"/>
              <w:rPr>
                <w:rFonts w:ascii="Bookman Old Style" w:hAnsi="Bookman Old Style"/>
                <w:sz w:val="22"/>
                <w:szCs w:val="22"/>
              </w:rPr>
            </w:pPr>
            <w:r w:rsidRPr="006F0771">
              <w:rPr>
                <w:rFonts w:ascii="Bookman Old Style" w:hAnsi="Bookman Old Style"/>
                <w:sz w:val="22"/>
                <w:szCs w:val="22"/>
              </w:rPr>
              <w:t>754 orang dan 300 KAN</w:t>
            </w:r>
          </w:p>
        </w:tc>
        <w:tc>
          <w:tcPr>
            <w:tcW w:w="698" w:type="dxa"/>
          </w:tcPr>
          <w:p w:rsidR="00DF18D8" w:rsidRPr="006F0771" w:rsidRDefault="00EA32B9" w:rsidP="00675D16">
            <w:pPr>
              <w:ind w:left="-142" w:right="-74"/>
              <w:jc w:val="center"/>
              <w:rPr>
                <w:rFonts w:ascii="Bookman Old Style" w:hAnsi="Bookman Old Style"/>
                <w:sz w:val="22"/>
                <w:szCs w:val="22"/>
                <w:lang w:val="en-US"/>
              </w:rPr>
            </w:pPr>
            <w:r w:rsidRPr="006F0771">
              <w:rPr>
                <w:rFonts w:ascii="Bookman Old Style" w:hAnsi="Bookman Old Style"/>
                <w:sz w:val="22"/>
                <w:szCs w:val="22"/>
                <w:lang w:val="en-US"/>
              </w:rPr>
              <w:t>94,00</w:t>
            </w:r>
          </w:p>
        </w:tc>
      </w:tr>
      <w:tr w:rsidR="00922515" w:rsidRPr="00997D69" w:rsidTr="00675D16">
        <w:trPr>
          <w:trHeight w:val="631"/>
          <w:jc w:val="center"/>
        </w:trPr>
        <w:tc>
          <w:tcPr>
            <w:tcW w:w="560" w:type="dxa"/>
          </w:tcPr>
          <w:p w:rsidR="00922515" w:rsidRPr="006F0771" w:rsidRDefault="00922515" w:rsidP="00675D16">
            <w:pPr>
              <w:rPr>
                <w:rFonts w:ascii="Bookman Old Style" w:hAnsi="Bookman Old Style"/>
                <w:sz w:val="22"/>
                <w:szCs w:val="22"/>
                <w:lang w:val="en-US"/>
              </w:rPr>
            </w:pPr>
          </w:p>
        </w:tc>
        <w:tc>
          <w:tcPr>
            <w:tcW w:w="2537" w:type="dxa"/>
          </w:tcPr>
          <w:p w:rsidR="00922515" w:rsidRPr="006F0771" w:rsidRDefault="00922515" w:rsidP="00675D16">
            <w:pPr>
              <w:rPr>
                <w:rFonts w:ascii="Bookman Old Style" w:hAnsi="Bookman Old Style"/>
                <w:sz w:val="22"/>
                <w:szCs w:val="22"/>
              </w:rPr>
            </w:pPr>
          </w:p>
        </w:tc>
        <w:tc>
          <w:tcPr>
            <w:tcW w:w="2342" w:type="dxa"/>
          </w:tcPr>
          <w:p w:rsidR="00922515" w:rsidRPr="006F0771" w:rsidRDefault="00922515" w:rsidP="00675D16">
            <w:pPr>
              <w:pStyle w:val="ListParagraph"/>
              <w:numPr>
                <w:ilvl w:val="0"/>
                <w:numId w:val="8"/>
              </w:numPr>
              <w:spacing w:after="0" w:line="240" w:lineRule="auto"/>
              <w:ind w:left="202" w:hanging="284"/>
              <w:contextualSpacing/>
              <w:rPr>
                <w:rFonts w:ascii="Bookman Old Style" w:hAnsi="Bookman Old Style"/>
                <w:color w:val="000000"/>
              </w:rPr>
            </w:pPr>
            <w:r w:rsidRPr="006F0771">
              <w:rPr>
                <w:rFonts w:ascii="Bookman Old Style" w:hAnsi="Bookman Old Style"/>
                <w:color w:val="000000"/>
              </w:rPr>
              <w:t xml:space="preserve">Jumlah pelaksanaan diplomasi dan event </w:t>
            </w:r>
            <w:r w:rsidRPr="006F0771">
              <w:rPr>
                <w:rFonts w:ascii="Bookman Old Style" w:hAnsi="Bookman Old Style"/>
                <w:color w:val="000000"/>
              </w:rPr>
              <w:lastRenderedPageBreak/>
              <w:t>kebudayaan</w:t>
            </w:r>
          </w:p>
          <w:p w:rsidR="00922515" w:rsidRPr="006F0771" w:rsidRDefault="00922515" w:rsidP="00675D16">
            <w:pPr>
              <w:pStyle w:val="ListParagraph"/>
              <w:spacing w:after="0" w:line="240" w:lineRule="auto"/>
              <w:ind w:left="202"/>
              <w:contextualSpacing/>
              <w:rPr>
                <w:rFonts w:ascii="Bookman Old Style" w:hAnsi="Bookman Old Style"/>
                <w:color w:val="000000"/>
              </w:rPr>
            </w:pPr>
          </w:p>
        </w:tc>
        <w:tc>
          <w:tcPr>
            <w:tcW w:w="1013" w:type="dxa"/>
          </w:tcPr>
          <w:p w:rsidR="00922515" w:rsidRPr="006F0771" w:rsidRDefault="00922515" w:rsidP="00675D16">
            <w:pPr>
              <w:jc w:val="center"/>
              <w:rPr>
                <w:rFonts w:ascii="Bookman Old Style" w:hAnsi="Bookman Old Style"/>
                <w:sz w:val="22"/>
                <w:szCs w:val="22"/>
              </w:rPr>
            </w:pPr>
            <w:r w:rsidRPr="006F0771">
              <w:rPr>
                <w:rFonts w:ascii="Bookman Old Style" w:hAnsi="Bookman Old Style"/>
                <w:sz w:val="22"/>
                <w:szCs w:val="22"/>
              </w:rPr>
              <w:lastRenderedPageBreak/>
              <w:t>Kali</w:t>
            </w:r>
          </w:p>
        </w:tc>
        <w:tc>
          <w:tcPr>
            <w:tcW w:w="912" w:type="dxa"/>
          </w:tcPr>
          <w:p w:rsidR="00922515" w:rsidRPr="006F0771" w:rsidRDefault="0082743B" w:rsidP="00675D16">
            <w:pPr>
              <w:ind w:left="-142" w:right="-74"/>
              <w:jc w:val="center"/>
              <w:rPr>
                <w:rFonts w:ascii="Bookman Old Style" w:hAnsi="Bookman Old Style"/>
                <w:sz w:val="22"/>
                <w:szCs w:val="22"/>
              </w:rPr>
            </w:pPr>
            <w:r w:rsidRPr="006F0771">
              <w:rPr>
                <w:rFonts w:ascii="Bookman Old Style" w:hAnsi="Bookman Old Style"/>
                <w:sz w:val="22"/>
                <w:szCs w:val="22"/>
              </w:rPr>
              <w:t>20</w:t>
            </w:r>
          </w:p>
        </w:tc>
        <w:tc>
          <w:tcPr>
            <w:tcW w:w="1156" w:type="dxa"/>
          </w:tcPr>
          <w:p w:rsidR="00922515" w:rsidRPr="006F0771" w:rsidRDefault="0082743B" w:rsidP="00675D16">
            <w:pPr>
              <w:ind w:left="-142" w:right="-74"/>
              <w:jc w:val="center"/>
              <w:rPr>
                <w:rFonts w:ascii="Bookman Old Style" w:hAnsi="Bookman Old Style"/>
                <w:sz w:val="22"/>
                <w:szCs w:val="22"/>
              </w:rPr>
            </w:pPr>
            <w:r w:rsidRPr="006F0771">
              <w:rPr>
                <w:rFonts w:ascii="Bookman Old Style" w:hAnsi="Bookman Old Style"/>
                <w:sz w:val="22"/>
                <w:szCs w:val="22"/>
              </w:rPr>
              <w:t>20</w:t>
            </w:r>
          </w:p>
        </w:tc>
        <w:tc>
          <w:tcPr>
            <w:tcW w:w="698" w:type="dxa"/>
          </w:tcPr>
          <w:p w:rsidR="00922515" w:rsidRPr="006F0771" w:rsidRDefault="0084158E" w:rsidP="00675D16">
            <w:pPr>
              <w:ind w:left="-142" w:right="-74"/>
              <w:jc w:val="center"/>
              <w:rPr>
                <w:rFonts w:ascii="Bookman Old Style" w:hAnsi="Bookman Old Style"/>
                <w:sz w:val="22"/>
                <w:szCs w:val="22"/>
              </w:rPr>
            </w:pPr>
            <w:r w:rsidRPr="006F0771">
              <w:rPr>
                <w:rFonts w:ascii="Bookman Old Style" w:hAnsi="Bookman Old Style"/>
                <w:sz w:val="22"/>
                <w:szCs w:val="22"/>
              </w:rPr>
              <w:t>100</w:t>
            </w:r>
          </w:p>
        </w:tc>
      </w:tr>
      <w:tr w:rsidR="00DF18D8" w:rsidRPr="00997D69" w:rsidTr="00675D16">
        <w:trPr>
          <w:trHeight w:val="1060"/>
          <w:jc w:val="center"/>
        </w:trPr>
        <w:tc>
          <w:tcPr>
            <w:tcW w:w="560" w:type="dxa"/>
            <w:tcBorders>
              <w:bottom w:val="nil"/>
            </w:tcBorders>
          </w:tcPr>
          <w:p w:rsidR="00DF18D8" w:rsidRPr="006F0771" w:rsidRDefault="00DF18D8" w:rsidP="00675D16">
            <w:pPr>
              <w:rPr>
                <w:rFonts w:ascii="Bookman Old Style" w:hAnsi="Bookman Old Style"/>
                <w:sz w:val="22"/>
                <w:szCs w:val="22"/>
                <w:lang w:val="en-US"/>
              </w:rPr>
            </w:pPr>
            <w:r w:rsidRPr="006F0771">
              <w:rPr>
                <w:rFonts w:ascii="Bookman Old Style" w:hAnsi="Bookman Old Style"/>
                <w:sz w:val="22"/>
                <w:szCs w:val="22"/>
                <w:lang w:val="en-US"/>
              </w:rPr>
              <w:lastRenderedPageBreak/>
              <w:t>2</w:t>
            </w:r>
          </w:p>
        </w:tc>
        <w:tc>
          <w:tcPr>
            <w:tcW w:w="2537" w:type="dxa"/>
            <w:tcBorders>
              <w:bottom w:val="nil"/>
            </w:tcBorders>
            <w:hideMark/>
          </w:tcPr>
          <w:p w:rsidR="00DF18D8" w:rsidRPr="006F0771" w:rsidRDefault="0026257A" w:rsidP="00675D16">
            <w:pPr>
              <w:rPr>
                <w:rFonts w:ascii="Bookman Old Style" w:hAnsi="Bookman Old Style"/>
                <w:sz w:val="22"/>
                <w:szCs w:val="22"/>
              </w:rPr>
            </w:pPr>
            <w:r w:rsidRPr="006F0771">
              <w:rPr>
                <w:rFonts w:ascii="Bookman Old Style" w:hAnsi="Bookman Old Style"/>
                <w:color w:val="000000"/>
                <w:sz w:val="22"/>
                <w:szCs w:val="22"/>
              </w:rPr>
              <w:t xml:space="preserve">Meningkatnya perlindungan, pengembangan, pemanfaatan dan pembinaan kebudayaan Minangkabau </w:t>
            </w:r>
          </w:p>
        </w:tc>
        <w:tc>
          <w:tcPr>
            <w:tcW w:w="2342" w:type="dxa"/>
          </w:tcPr>
          <w:p w:rsidR="006F23A5" w:rsidRPr="006F0771" w:rsidRDefault="00277834" w:rsidP="00675D16">
            <w:pPr>
              <w:pStyle w:val="ListParagraph"/>
              <w:numPr>
                <w:ilvl w:val="0"/>
                <w:numId w:val="8"/>
              </w:numPr>
              <w:spacing w:after="0" w:line="240" w:lineRule="auto"/>
              <w:ind w:left="190" w:hanging="283"/>
              <w:rPr>
                <w:rFonts w:ascii="Bookman Old Style" w:hAnsi="Bookman Old Style"/>
              </w:rPr>
            </w:pPr>
            <w:r w:rsidRPr="006F0771">
              <w:rPr>
                <w:rFonts w:ascii="Bookman Old Style" w:hAnsi="Bookman Old Style"/>
                <w:color w:val="000000"/>
              </w:rPr>
              <w:t>Jumlah kajian  dan penelusuran Sejarah Minangkabau</w:t>
            </w:r>
          </w:p>
        </w:tc>
        <w:tc>
          <w:tcPr>
            <w:tcW w:w="1013" w:type="dxa"/>
          </w:tcPr>
          <w:p w:rsidR="00DF18D8" w:rsidRPr="006F0771" w:rsidRDefault="001D6121" w:rsidP="00675D16">
            <w:pPr>
              <w:jc w:val="center"/>
              <w:rPr>
                <w:rFonts w:ascii="Bookman Old Style" w:hAnsi="Bookman Old Style"/>
                <w:sz w:val="22"/>
                <w:szCs w:val="22"/>
              </w:rPr>
            </w:pPr>
            <w:r w:rsidRPr="006F0771">
              <w:rPr>
                <w:rFonts w:ascii="Bookman Old Style" w:hAnsi="Bookman Old Style"/>
                <w:sz w:val="22"/>
                <w:szCs w:val="22"/>
              </w:rPr>
              <w:t>Kali/Dokumen</w:t>
            </w:r>
          </w:p>
        </w:tc>
        <w:tc>
          <w:tcPr>
            <w:tcW w:w="912" w:type="dxa"/>
          </w:tcPr>
          <w:p w:rsidR="00DF18D8" w:rsidRPr="006F0771" w:rsidRDefault="00813D5A" w:rsidP="00675D16">
            <w:pPr>
              <w:ind w:left="-74" w:right="-143" w:hanging="68"/>
              <w:jc w:val="center"/>
              <w:rPr>
                <w:rFonts w:ascii="Bookman Old Style" w:hAnsi="Bookman Old Style"/>
                <w:sz w:val="22"/>
                <w:szCs w:val="22"/>
              </w:rPr>
            </w:pPr>
            <w:r w:rsidRPr="006F0771">
              <w:rPr>
                <w:rFonts w:ascii="Bookman Old Style" w:hAnsi="Bookman Old Style"/>
                <w:sz w:val="22"/>
                <w:szCs w:val="22"/>
              </w:rPr>
              <w:t>3 kali/1 dokumen</w:t>
            </w:r>
          </w:p>
        </w:tc>
        <w:tc>
          <w:tcPr>
            <w:tcW w:w="1156" w:type="dxa"/>
          </w:tcPr>
          <w:p w:rsidR="00DF18D8" w:rsidRPr="006F0771" w:rsidRDefault="00813D5A" w:rsidP="00675D16">
            <w:pPr>
              <w:ind w:left="-74" w:right="-143" w:hanging="68"/>
              <w:jc w:val="center"/>
              <w:rPr>
                <w:rFonts w:ascii="Bookman Old Style" w:hAnsi="Bookman Old Style"/>
                <w:sz w:val="22"/>
                <w:szCs w:val="22"/>
              </w:rPr>
            </w:pPr>
            <w:r w:rsidRPr="006F0771">
              <w:rPr>
                <w:rFonts w:ascii="Bookman Old Style" w:hAnsi="Bookman Old Style"/>
                <w:sz w:val="22"/>
                <w:szCs w:val="22"/>
              </w:rPr>
              <w:t>3 kali/1 dokumen</w:t>
            </w:r>
          </w:p>
        </w:tc>
        <w:tc>
          <w:tcPr>
            <w:tcW w:w="698" w:type="dxa"/>
          </w:tcPr>
          <w:p w:rsidR="00DF18D8" w:rsidRPr="006F0771" w:rsidRDefault="00DF18D8" w:rsidP="00675D16">
            <w:pPr>
              <w:ind w:left="-74" w:right="-143" w:hanging="68"/>
              <w:jc w:val="center"/>
              <w:rPr>
                <w:rFonts w:ascii="Bookman Old Style" w:hAnsi="Bookman Old Style"/>
                <w:sz w:val="22"/>
                <w:szCs w:val="22"/>
                <w:lang w:val="en-US"/>
              </w:rPr>
            </w:pPr>
            <w:r w:rsidRPr="006F0771">
              <w:rPr>
                <w:rFonts w:ascii="Bookman Old Style" w:hAnsi="Bookman Old Style"/>
                <w:sz w:val="22"/>
                <w:szCs w:val="22"/>
                <w:lang w:val="en-US"/>
              </w:rPr>
              <w:t>100</w:t>
            </w:r>
          </w:p>
        </w:tc>
      </w:tr>
      <w:tr w:rsidR="00DF18D8" w:rsidRPr="00997D69" w:rsidTr="00675D16">
        <w:trPr>
          <w:trHeight w:val="631"/>
          <w:jc w:val="center"/>
        </w:trPr>
        <w:tc>
          <w:tcPr>
            <w:tcW w:w="560" w:type="dxa"/>
            <w:tcBorders>
              <w:top w:val="nil"/>
              <w:bottom w:val="single" w:sz="4" w:space="0" w:color="4F81BD"/>
            </w:tcBorders>
          </w:tcPr>
          <w:p w:rsidR="00DF18D8" w:rsidRPr="006F0771" w:rsidRDefault="00DF18D8" w:rsidP="00675D16">
            <w:pPr>
              <w:rPr>
                <w:rFonts w:ascii="Bookman Old Style" w:hAnsi="Bookman Old Style"/>
                <w:sz w:val="22"/>
                <w:szCs w:val="22"/>
                <w:lang w:val="en-US"/>
              </w:rPr>
            </w:pPr>
          </w:p>
        </w:tc>
        <w:tc>
          <w:tcPr>
            <w:tcW w:w="2537" w:type="dxa"/>
            <w:tcBorders>
              <w:top w:val="nil"/>
              <w:bottom w:val="single" w:sz="4" w:space="0" w:color="4F81BD"/>
            </w:tcBorders>
          </w:tcPr>
          <w:p w:rsidR="00DF18D8" w:rsidRPr="006F0771" w:rsidRDefault="00DF18D8" w:rsidP="00675D16">
            <w:pPr>
              <w:rPr>
                <w:rFonts w:ascii="Bookman Old Style" w:hAnsi="Bookman Old Style"/>
                <w:color w:val="000000"/>
                <w:sz w:val="22"/>
                <w:szCs w:val="22"/>
              </w:rPr>
            </w:pPr>
          </w:p>
        </w:tc>
        <w:tc>
          <w:tcPr>
            <w:tcW w:w="2342" w:type="dxa"/>
            <w:tcBorders>
              <w:bottom w:val="single" w:sz="4" w:space="0" w:color="4F81BD"/>
            </w:tcBorders>
          </w:tcPr>
          <w:p w:rsidR="00DF18D8" w:rsidRPr="006F0771" w:rsidRDefault="00277834" w:rsidP="00675D16">
            <w:pPr>
              <w:pStyle w:val="ListParagraph"/>
              <w:numPr>
                <w:ilvl w:val="0"/>
                <w:numId w:val="8"/>
              </w:numPr>
              <w:spacing w:after="0" w:line="240" w:lineRule="auto"/>
              <w:ind w:left="202" w:hanging="284"/>
              <w:rPr>
                <w:rFonts w:ascii="Bookman Old Style" w:hAnsi="Bookman Old Style"/>
                <w:color w:val="000000"/>
              </w:rPr>
            </w:pPr>
            <w:r w:rsidRPr="006F0771">
              <w:rPr>
                <w:rFonts w:ascii="Bookman Old Style" w:hAnsi="Bookman Old Style"/>
                <w:color w:val="000000"/>
              </w:rPr>
              <w:t xml:space="preserve">Jumlah seni dan budaya yang dilestarikan </w:t>
            </w:r>
          </w:p>
        </w:tc>
        <w:tc>
          <w:tcPr>
            <w:tcW w:w="1013" w:type="dxa"/>
          </w:tcPr>
          <w:p w:rsidR="00DF18D8" w:rsidRPr="006F0771" w:rsidRDefault="00973A2A" w:rsidP="00675D16">
            <w:pPr>
              <w:jc w:val="center"/>
              <w:rPr>
                <w:rFonts w:ascii="Bookman Old Style" w:hAnsi="Bookman Old Style"/>
                <w:sz w:val="22"/>
                <w:szCs w:val="22"/>
              </w:rPr>
            </w:pPr>
            <w:r w:rsidRPr="006F0771">
              <w:rPr>
                <w:rFonts w:ascii="Bookman Old Style" w:hAnsi="Bookman Old Style"/>
                <w:sz w:val="22"/>
                <w:szCs w:val="22"/>
              </w:rPr>
              <w:t>Bentuk apresiasi Pagelaran</w:t>
            </w:r>
          </w:p>
        </w:tc>
        <w:tc>
          <w:tcPr>
            <w:tcW w:w="912" w:type="dxa"/>
          </w:tcPr>
          <w:p w:rsidR="00DF18D8" w:rsidRPr="006F0771" w:rsidRDefault="00973A2A" w:rsidP="00675D16">
            <w:pPr>
              <w:ind w:left="-74" w:right="-143" w:hanging="68"/>
              <w:jc w:val="center"/>
              <w:rPr>
                <w:rFonts w:ascii="Bookman Old Style" w:hAnsi="Bookman Old Style"/>
                <w:sz w:val="22"/>
                <w:szCs w:val="22"/>
              </w:rPr>
            </w:pPr>
            <w:r w:rsidRPr="006F0771">
              <w:rPr>
                <w:rFonts w:ascii="Bookman Old Style" w:hAnsi="Bookman Old Style"/>
                <w:sz w:val="22"/>
                <w:szCs w:val="22"/>
              </w:rPr>
              <w:t>11</w:t>
            </w:r>
          </w:p>
        </w:tc>
        <w:tc>
          <w:tcPr>
            <w:tcW w:w="1156" w:type="dxa"/>
          </w:tcPr>
          <w:p w:rsidR="00DF18D8" w:rsidRPr="006F0771" w:rsidRDefault="00973A2A" w:rsidP="00675D16">
            <w:pPr>
              <w:ind w:left="-74" w:right="-143" w:hanging="68"/>
              <w:jc w:val="center"/>
              <w:rPr>
                <w:rFonts w:ascii="Bookman Old Style" w:hAnsi="Bookman Old Style"/>
                <w:sz w:val="22"/>
                <w:szCs w:val="22"/>
              </w:rPr>
            </w:pPr>
            <w:r w:rsidRPr="006F0771">
              <w:rPr>
                <w:rFonts w:ascii="Bookman Old Style" w:hAnsi="Bookman Old Style"/>
                <w:sz w:val="22"/>
                <w:szCs w:val="22"/>
              </w:rPr>
              <w:t>11</w:t>
            </w:r>
          </w:p>
        </w:tc>
        <w:tc>
          <w:tcPr>
            <w:tcW w:w="698" w:type="dxa"/>
          </w:tcPr>
          <w:p w:rsidR="00DF18D8" w:rsidRPr="006F0771" w:rsidRDefault="0084158E" w:rsidP="00675D16">
            <w:pPr>
              <w:ind w:left="-74" w:right="-143" w:hanging="68"/>
              <w:jc w:val="center"/>
              <w:rPr>
                <w:rFonts w:ascii="Bookman Old Style" w:hAnsi="Bookman Old Style"/>
                <w:sz w:val="22"/>
                <w:szCs w:val="22"/>
              </w:rPr>
            </w:pPr>
            <w:r w:rsidRPr="006F0771">
              <w:rPr>
                <w:rFonts w:ascii="Bookman Old Style" w:hAnsi="Bookman Old Style"/>
                <w:sz w:val="22"/>
                <w:szCs w:val="22"/>
              </w:rPr>
              <w:t>100</w:t>
            </w:r>
          </w:p>
        </w:tc>
      </w:tr>
      <w:tr w:rsidR="00DF18D8" w:rsidRPr="00997D69" w:rsidTr="00675D16">
        <w:trPr>
          <w:trHeight w:val="631"/>
          <w:jc w:val="center"/>
        </w:trPr>
        <w:tc>
          <w:tcPr>
            <w:tcW w:w="560" w:type="dxa"/>
            <w:tcBorders>
              <w:top w:val="single" w:sz="4" w:space="0" w:color="4F81BD"/>
              <w:bottom w:val="single" w:sz="4" w:space="0" w:color="4F81BD"/>
            </w:tcBorders>
          </w:tcPr>
          <w:p w:rsidR="00DF18D8" w:rsidRPr="006F0771" w:rsidRDefault="00DF18D8" w:rsidP="00675D16">
            <w:pPr>
              <w:rPr>
                <w:rFonts w:ascii="Bookman Old Style" w:hAnsi="Bookman Old Style"/>
                <w:sz w:val="22"/>
                <w:szCs w:val="22"/>
                <w:lang w:val="en-US"/>
              </w:rPr>
            </w:pPr>
          </w:p>
        </w:tc>
        <w:tc>
          <w:tcPr>
            <w:tcW w:w="2537" w:type="dxa"/>
            <w:tcBorders>
              <w:top w:val="single" w:sz="4" w:space="0" w:color="4F81BD"/>
              <w:bottom w:val="single" w:sz="4" w:space="0" w:color="4F81BD"/>
            </w:tcBorders>
          </w:tcPr>
          <w:p w:rsidR="00DF18D8" w:rsidRPr="006F0771" w:rsidRDefault="00DF18D8" w:rsidP="00675D16">
            <w:pPr>
              <w:rPr>
                <w:rFonts w:ascii="Bookman Old Style" w:hAnsi="Bookman Old Style"/>
                <w:color w:val="000000"/>
                <w:sz w:val="22"/>
                <w:szCs w:val="22"/>
              </w:rPr>
            </w:pPr>
          </w:p>
        </w:tc>
        <w:tc>
          <w:tcPr>
            <w:tcW w:w="2342" w:type="dxa"/>
            <w:tcBorders>
              <w:top w:val="single" w:sz="4" w:space="0" w:color="4F81BD"/>
              <w:bottom w:val="single" w:sz="4" w:space="0" w:color="4F81BD"/>
            </w:tcBorders>
          </w:tcPr>
          <w:p w:rsidR="00277834" w:rsidRPr="006F0771" w:rsidRDefault="00277834" w:rsidP="00675D16">
            <w:pPr>
              <w:rPr>
                <w:rFonts w:ascii="Bookman Old Style" w:hAnsi="Bookman Old Style"/>
                <w:color w:val="000000"/>
                <w:sz w:val="22"/>
                <w:szCs w:val="22"/>
              </w:rPr>
            </w:pPr>
            <w:r w:rsidRPr="006F0771">
              <w:rPr>
                <w:rFonts w:ascii="Bookman Old Style" w:hAnsi="Bookman Old Style"/>
                <w:color w:val="000000"/>
                <w:sz w:val="22"/>
                <w:szCs w:val="22"/>
              </w:rPr>
              <w:t>Jumlah warisan budaya yang dilindungi</w:t>
            </w:r>
          </w:p>
          <w:p w:rsidR="00277834" w:rsidRPr="006F0771" w:rsidRDefault="00277834" w:rsidP="00675D16">
            <w:pPr>
              <w:ind w:left="190" w:hanging="190"/>
              <w:rPr>
                <w:rFonts w:ascii="Bookman Old Style" w:hAnsi="Bookman Old Style"/>
                <w:color w:val="000000"/>
                <w:sz w:val="22"/>
                <w:szCs w:val="22"/>
              </w:rPr>
            </w:pPr>
            <w:r w:rsidRPr="006F0771">
              <w:rPr>
                <w:rFonts w:ascii="Bookman Old Style" w:hAnsi="Bookman Old Style"/>
                <w:color w:val="000000"/>
                <w:sz w:val="22"/>
                <w:szCs w:val="22"/>
              </w:rPr>
              <w:t xml:space="preserve">- </w:t>
            </w:r>
            <w:r w:rsidR="00675D16">
              <w:rPr>
                <w:rFonts w:ascii="Bookman Old Style" w:hAnsi="Bookman Old Style"/>
                <w:color w:val="000000"/>
                <w:sz w:val="22"/>
                <w:szCs w:val="22"/>
                <w:lang w:val="en-US"/>
              </w:rPr>
              <w:t xml:space="preserve"> </w:t>
            </w:r>
            <w:r w:rsidR="00495E84" w:rsidRPr="006F0771">
              <w:rPr>
                <w:rFonts w:ascii="Bookman Old Style" w:hAnsi="Bookman Old Style"/>
                <w:color w:val="000000"/>
                <w:sz w:val="22"/>
                <w:szCs w:val="22"/>
              </w:rPr>
              <w:t xml:space="preserve">Inventarisasi </w:t>
            </w:r>
            <w:r w:rsidRPr="006F0771">
              <w:rPr>
                <w:rFonts w:ascii="Bookman Old Style" w:hAnsi="Bookman Old Style"/>
                <w:color w:val="000000"/>
                <w:sz w:val="22"/>
                <w:szCs w:val="22"/>
              </w:rPr>
              <w:t>Cagar Budaya yang dilindungi</w:t>
            </w:r>
          </w:p>
          <w:p w:rsidR="00DF18D8" w:rsidRPr="006F0771" w:rsidRDefault="00277834" w:rsidP="00675D16">
            <w:pPr>
              <w:ind w:left="190" w:hanging="190"/>
              <w:rPr>
                <w:rFonts w:ascii="Bookman Old Style" w:hAnsi="Bookman Old Style"/>
                <w:color w:val="000000"/>
                <w:sz w:val="22"/>
                <w:szCs w:val="22"/>
              </w:rPr>
            </w:pPr>
            <w:r w:rsidRPr="006F0771">
              <w:rPr>
                <w:rFonts w:ascii="Bookman Old Style" w:hAnsi="Bookman Old Style"/>
                <w:color w:val="000000"/>
                <w:sz w:val="22"/>
                <w:szCs w:val="22"/>
              </w:rPr>
              <w:t>- WBTB yang ditetapkan Pemerintah</w:t>
            </w:r>
          </w:p>
        </w:tc>
        <w:tc>
          <w:tcPr>
            <w:tcW w:w="1013" w:type="dxa"/>
            <w:tcBorders>
              <w:bottom w:val="single" w:sz="4" w:space="0" w:color="4F81BD"/>
            </w:tcBorders>
          </w:tcPr>
          <w:p w:rsidR="00302A4F" w:rsidRPr="006F0771" w:rsidRDefault="00302A4F" w:rsidP="00675D16">
            <w:pPr>
              <w:jc w:val="center"/>
              <w:rPr>
                <w:rFonts w:ascii="Bookman Old Style" w:hAnsi="Bookman Old Style"/>
                <w:sz w:val="22"/>
                <w:szCs w:val="22"/>
                <w:lang w:val="en-US"/>
              </w:rPr>
            </w:pPr>
          </w:p>
          <w:p w:rsidR="00302A4F" w:rsidRPr="006F0771" w:rsidRDefault="00302A4F" w:rsidP="00675D16">
            <w:pPr>
              <w:jc w:val="center"/>
              <w:rPr>
                <w:rFonts w:ascii="Bookman Old Style" w:hAnsi="Bookman Old Style"/>
                <w:sz w:val="22"/>
                <w:szCs w:val="22"/>
              </w:rPr>
            </w:pPr>
          </w:p>
          <w:p w:rsidR="00302A4F" w:rsidRPr="006F0771" w:rsidRDefault="00302A4F" w:rsidP="00675D16">
            <w:pPr>
              <w:jc w:val="center"/>
              <w:rPr>
                <w:rFonts w:ascii="Bookman Old Style" w:hAnsi="Bookman Old Style"/>
                <w:sz w:val="22"/>
                <w:szCs w:val="22"/>
              </w:rPr>
            </w:pPr>
          </w:p>
          <w:p w:rsidR="00DF18D8" w:rsidRPr="006F0771" w:rsidRDefault="00302A4F" w:rsidP="00675D16">
            <w:pPr>
              <w:jc w:val="center"/>
              <w:rPr>
                <w:rFonts w:ascii="Bookman Old Style" w:hAnsi="Bookman Old Style"/>
                <w:sz w:val="22"/>
                <w:szCs w:val="22"/>
              </w:rPr>
            </w:pPr>
            <w:r w:rsidRPr="006F0771">
              <w:rPr>
                <w:rFonts w:ascii="Bookman Old Style" w:hAnsi="Bookman Old Style"/>
                <w:sz w:val="22"/>
                <w:szCs w:val="22"/>
              </w:rPr>
              <w:t>CB</w:t>
            </w:r>
          </w:p>
          <w:p w:rsidR="00302A4F" w:rsidRPr="006F0771" w:rsidRDefault="00302A4F" w:rsidP="00675D16">
            <w:pPr>
              <w:jc w:val="center"/>
              <w:rPr>
                <w:rFonts w:ascii="Bookman Old Style" w:hAnsi="Bookman Old Style"/>
                <w:sz w:val="22"/>
                <w:szCs w:val="22"/>
              </w:rPr>
            </w:pPr>
          </w:p>
          <w:p w:rsidR="00495E84" w:rsidRPr="006F0771" w:rsidRDefault="00495E84" w:rsidP="00675D16">
            <w:pPr>
              <w:jc w:val="center"/>
              <w:rPr>
                <w:rFonts w:ascii="Bookman Old Style" w:hAnsi="Bookman Old Style"/>
                <w:sz w:val="22"/>
                <w:szCs w:val="22"/>
              </w:rPr>
            </w:pPr>
          </w:p>
          <w:p w:rsidR="00302A4F" w:rsidRPr="006F0771" w:rsidRDefault="00302A4F" w:rsidP="00675D16">
            <w:pPr>
              <w:jc w:val="center"/>
              <w:rPr>
                <w:rFonts w:ascii="Bookman Old Style" w:hAnsi="Bookman Old Style"/>
                <w:sz w:val="22"/>
                <w:szCs w:val="22"/>
              </w:rPr>
            </w:pPr>
            <w:r w:rsidRPr="006F0771">
              <w:rPr>
                <w:rFonts w:ascii="Bookman Old Style" w:hAnsi="Bookman Old Style"/>
                <w:sz w:val="22"/>
                <w:szCs w:val="22"/>
              </w:rPr>
              <w:t>WBTB</w:t>
            </w:r>
          </w:p>
        </w:tc>
        <w:tc>
          <w:tcPr>
            <w:tcW w:w="912" w:type="dxa"/>
            <w:tcBorders>
              <w:bottom w:val="single" w:sz="4" w:space="0" w:color="4F81BD"/>
            </w:tcBorders>
          </w:tcPr>
          <w:p w:rsidR="00DF18D8" w:rsidRPr="006F0771" w:rsidRDefault="0010718E" w:rsidP="00675D16">
            <w:pPr>
              <w:ind w:left="-74" w:right="-143" w:hanging="68"/>
              <w:jc w:val="center"/>
              <w:rPr>
                <w:rFonts w:ascii="Bookman Old Style" w:hAnsi="Bookman Old Style"/>
                <w:sz w:val="22"/>
                <w:szCs w:val="22"/>
                <w:lang w:val="en-US"/>
              </w:rPr>
            </w:pPr>
            <w:r w:rsidRPr="006F0771">
              <w:rPr>
                <w:rFonts w:ascii="Bookman Old Style" w:hAnsi="Bookman Old Style"/>
                <w:sz w:val="22"/>
                <w:szCs w:val="22"/>
                <w:lang w:val="en-US"/>
              </w:rPr>
              <w:t>100%</w:t>
            </w:r>
          </w:p>
          <w:p w:rsidR="00356A6F" w:rsidRPr="006F0771" w:rsidRDefault="00356A6F" w:rsidP="00675D16">
            <w:pPr>
              <w:ind w:left="-74" w:right="-143" w:hanging="68"/>
              <w:jc w:val="center"/>
              <w:rPr>
                <w:rFonts w:ascii="Bookman Old Style" w:hAnsi="Bookman Old Style"/>
                <w:sz w:val="22"/>
                <w:szCs w:val="22"/>
              </w:rPr>
            </w:pPr>
          </w:p>
          <w:p w:rsidR="00356A6F" w:rsidRPr="006F0771" w:rsidRDefault="00356A6F" w:rsidP="00675D16">
            <w:pPr>
              <w:ind w:left="-74" w:right="-143" w:hanging="68"/>
              <w:jc w:val="center"/>
              <w:rPr>
                <w:rFonts w:ascii="Bookman Old Style" w:hAnsi="Bookman Old Style"/>
                <w:sz w:val="22"/>
                <w:szCs w:val="22"/>
              </w:rPr>
            </w:pPr>
          </w:p>
          <w:p w:rsidR="00356A6F" w:rsidRPr="006F0771" w:rsidRDefault="00495E84" w:rsidP="00675D16">
            <w:pPr>
              <w:ind w:left="-74" w:right="-143" w:hanging="68"/>
              <w:jc w:val="center"/>
              <w:rPr>
                <w:rFonts w:ascii="Bookman Old Style" w:hAnsi="Bookman Old Style"/>
                <w:sz w:val="22"/>
                <w:szCs w:val="22"/>
              </w:rPr>
            </w:pPr>
            <w:r w:rsidRPr="006F0771">
              <w:rPr>
                <w:rFonts w:ascii="Bookman Old Style" w:hAnsi="Bookman Old Style"/>
                <w:sz w:val="22"/>
                <w:szCs w:val="22"/>
              </w:rPr>
              <w:t>646</w:t>
            </w:r>
          </w:p>
          <w:p w:rsidR="00D72E72" w:rsidRPr="006F0771" w:rsidRDefault="00D72E72" w:rsidP="00675D16">
            <w:pPr>
              <w:ind w:left="-74" w:right="-143" w:hanging="68"/>
              <w:jc w:val="center"/>
              <w:rPr>
                <w:rFonts w:ascii="Bookman Old Style" w:hAnsi="Bookman Old Style"/>
                <w:sz w:val="22"/>
                <w:szCs w:val="22"/>
              </w:rPr>
            </w:pPr>
          </w:p>
          <w:p w:rsidR="00495E84" w:rsidRPr="006F0771" w:rsidRDefault="00495E84" w:rsidP="00675D16">
            <w:pPr>
              <w:ind w:left="-74" w:right="-143" w:hanging="68"/>
              <w:jc w:val="center"/>
              <w:rPr>
                <w:rFonts w:ascii="Bookman Old Style" w:hAnsi="Bookman Old Style"/>
                <w:sz w:val="22"/>
                <w:szCs w:val="22"/>
              </w:rPr>
            </w:pPr>
          </w:p>
          <w:p w:rsidR="00D72E72" w:rsidRPr="00B35438" w:rsidRDefault="00B35438" w:rsidP="00675D16">
            <w:pPr>
              <w:ind w:left="-74" w:right="-143" w:hanging="68"/>
              <w:jc w:val="center"/>
              <w:rPr>
                <w:rFonts w:ascii="Bookman Old Style" w:hAnsi="Bookman Old Style"/>
                <w:sz w:val="22"/>
                <w:szCs w:val="22"/>
                <w:lang w:val="en-US"/>
              </w:rPr>
            </w:pPr>
            <w:r>
              <w:rPr>
                <w:rFonts w:ascii="Bookman Old Style" w:hAnsi="Bookman Old Style"/>
                <w:sz w:val="22"/>
                <w:szCs w:val="22"/>
                <w:lang w:val="en-US"/>
              </w:rPr>
              <w:t>1</w:t>
            </w:r>
          </w:p>
        </w:tc>
        <w:tc>
          <w:tcPr>
            <w:tcW w:w="1156" w:type="dxa"/>
            <w:tcBorders>
              <w:bottom w:val="single" w:sz="4" w:space="0" w:color="4F81BD"/>
            </w:tcBorders>
          </w:tcPr>
          <w:p w:rsidR="00DF18D8" w:rsidRPr="006F0771" w:rsidRDefault="00B35438" w:rsidP="00675D16">
            <w:pPr>
              <w:ind w:left="-74" w:right="-143" w:hanging="68"/>
              <w:jc w:val="center"/>
              <w:rPr>
                <w:rFonts w:ascii="Bookman Old Style" w:hAnsi="Bookman Old Style"/>
                <w:sz w:val="22"/>
                <w:szCs w:val="22"/>
                <w:lang w:val="en-US"/>
              </w:rPr>
            </w:pPr>
            <w:r>
              <w:rPr>
                <w:rFonts w:ascii="Bookman Old Style" w:hAnsi="Bookman Old Style"/>
                <w:sz w:val="22"/>
                <w:szCs w:val="22"/>
                <w:lang w:val="en-US"/>
              </w:rPr>
              <w:t>100</w:t>
            </w:r>
            <w:r w:rsidR="0010718E" w:rsidRPr="006F0771">
              <w:rPr>
                <w:rFonts w:ascii="Bookman Old Style" w:hAnsi="Bookman Old Style"/>
                <w:sz w:val="22"/>
                <w:szCs w:val="22"/>
                <w:lang w:val="en-US"/>
              </w:rPr>
              <w:t>%</w:t>
            </w:r>
          </w:p>
          <w:p w:rsidR="00D72E72" w:rsidRPr="006F0771" w:rsidRDefault="00D72E72" w:rsidP="00675D16">
            <w:pPr>
              <w:ind w:left="-74" w:right="-143" w:hanging="68"/>
              <w:jc w:val="center"/>
              <w:rPr>
                <w:rFonts w:ascii="Bookman Old Style" w:hAnsi="Bookman Old Style"/>
                <w:sz w:val="22"/>
                <w:szCs w:val="22"/>
              </w:rPr>
            </w:pPr>
          </w:p>
          <w:p w:rsidR="00D72E72" w:rsidRPr="006F0771" w:rsidRDefault="00D72E72" w:rsidP="00675D16">
            <w:pPr>
              <w:ind w:left="-74" w:right="-143" w:hanging="68"/>
              <w:jc w:val="center"/>
              <w:rPr>
                <w:rFonts w:ascii="Bookman Old Style" w:hAnsi="Bookman Old Style"/>
                <w:sz w:val="22"/>
                <w:szCs w:val="22"/>
              </w:rPr>
            </w:pPr>
          </w:p>
          <w:p w:rsidR="00D72E72" w:rsidRPr="006F0771" w:rsidRDefault="00495E84" w:rsidP="00675D16">
            <w:pPr>
              <w:ind w:left="-74" w:right="-143" w:hanging="68"/>
              <w:jc w:val="center"/>
              <w:rPr>
                <w:rFonts w:ascii="Bookman Old Style" w:hAnsi="Bookman Old Style"/>
                <w:sz w:val="22"/>
                <w:szCs w:val="22"/>
              </w:rPr>
            </w:pPr>
            <w:r w:rsidRPr="006F0771">
              <w:rPr>
                <w:rFonts w:ascii="Bookman Old Style" w:hAnsi="Bookman Old Style"/>
                <w:sz w:val="22"/>
                <w:szCs w:val="22"/>
              </w:rPr>
              <w:t>646</w:t>
            </w:r>
          </w:p>
          <w:p w:rsidR="00D72E72" w:rsidRPr="006F0771" w:rsidRDefault="00D72E72" w:rsidP="00675D16">
            <w:pPr>
              <w:ind w:left="-74" w:right="-143" w:hanging="68"/>
              <w:jc w:val="center"/>
              <w:rPr>
                <w:rFonts w:ascii="Bookman Old Style" w:hAnsi="Bookman Old Style"/>
                <w:sz w:val="22"/>
                <w:szCs w:val="22"/>
              </w:rPr>
            </w:pPr>
          </w:p>
          <w:p w:rsidR="00495E84" w:rsidRPr="006F0771" w:rsidRDefault="00495E84" w:rsidP="00675D16">
            <w:pPr>
              <w:ind w:left="-74" w:right="-143" w:hanging="68"/>
              <w:jc w:val="center"/>
              <w:rPr>
                <w:rFonts w:ascii="Bookman Old Style" w:hAnsi="Bookman Old Style"/>
                <w:sz w:val="22"/>
                <w:szCs w:val="22"/>
              </w:rPr>
            </w:pPr>
          </w:p>
          <w:p w:rsidR="00D72E72" w:rsidRPr="006F0771" w:rsidRDefault="00D72E72" w:rsidP="00675D16">
            <w:pPr>
              <w:ind w:left="-74" w:right="-143" w:hanging="68"/>
              <w:jc w:val="center"/>
              <w:rPr>
                <w:rFonts w:ascii="Bookman Old Style" w:hAnsi="Bookman Old Style"/>
                <w:sz w:val="22"/>
                <w:szCs w:val="22"/>
              </w:rPr>
            </w:pPr>
            <w:r w:rsidRPr="006F0771">
              <w:rPr>
                <w:rFonts w:ascii="Bookman Old Style" w:hAnsi="Bookman Old Style"/>
                <w:sz w:val="22"/>
                <w:szCs w:val="22"/>
              </w:rPr>
              <w:t>1</w:t>
            </w:r>
          </w:p>
        </w:tc>
        <w:tc>
          <w:tcPr>
            <w:tcW w:w="698" w:type="dxa"/>
            <w:tcBorders>
              <w:bottom w:val="single" w:sz="4" w:space="0" w:color="4F81BD"/>
            </w:tcBorders>
          </w:tcPr>
          <w:p w:rsidR="00DF18D8" w:rsidRPr="006F0771" w:rsidRDefault="00B35438" w:rsidP="00675D16">
            <w:pPr>
              <w:ind w:left="-74" w:right="-143" w:hanging="68"/>
              <w:jc w:val="center"/>
              <w:rPr>
                <w:rFonts w:ascii="Bookman Old Style" w:hAnsi="Bookman Old Style"/>
                <w:sz w:val="22"/>
                <w:szCs w:val="22"/>
                <w:lang w:val="en-US"/>
              </w:rPr>
            </w:pPr>
            <w:r>
              <w:rPr>
                <w:rFonts w:ascii="Bookman Old Style" w:hAnsi="Bookman Old Style"/>
                <w:sz w:val="22"/>
                <w:szCs w:val="22"/>
                <w:lang w:val="en-US"/>
              </w:rPr>
              <w:t>100</w:t>
            </w:r>
          </w:p>
          <w:p w:rsidR="00D72E72" w:rsidRPr="006F0771" w:rsidRDefault="00D72E72" w:rsidP="00675D16">
            <w:pPr>
              <w:ind w:left="-74" w:right="-143" w:hanging="68"/>
              <w:jc w:val="center"/>
              <w:rPr>
                <w:rFonts w:ascii="Bookman Old Style" w:hAnsi="Bookman Old Style"/>
                <w:sz w:val="22"/>
                <w:szCs w:val="22"/>
              </w:rPr>
            </w:pPr>
          </w:p>
          <w:p w:rsidR="00D72E72" w:rsidRPr="006F0771" w:rsidRDefault="00D72E72" w:rsidP="00675D16">
            <w:pPr>
              <w:ind w:left="-74" w:right="-143" w:hanging="68"/>
              <w:jc w:val="center"/>
              <w:rPr>
                <w:rFonts w:ascii="Bookman Old Style" w:hAnsi="Bookman Old Style"/>
                <w:sz w:val="22"/>
                <w:szCs w:val="22"/>
              </w:rPr>
            </w:pPr>
          </w:p>
          <w:p w:rsidR="00D72E72" w:rsidRPr="006F0771" w:rsidRDefault="00D72E72" w:rsidP="00675D16">
            <w:pPr>
              <w:ind w:left="-74" w:right="-143" w:hanging="68"/>
              <w:jc w:val="center"/>
              <w:rPr>
                <w:rFonts w:ascii="Bookman Old Style" w:hAnsi="Bookman Old Style"/>
                <w:sz w:val="22"/>
                <w:szCs w:val="22"/>
              </w:rPr>
            </w:pPr>
            <w:r w:rsidRPr="006F0771">
              <w:rPr>
                <w:rFonts w:ascii="Bookman Old Style" w:hAnsi="Bookman Old Style"/>
                <w:sz w:val="22"/>
                <w:szCs w:val="22"/>
              </w:rPr>
              <w:t>100</w:t>
            </w:r>
          </w:p>
          <w:p w:rsidR="00D72E72" w:rsidRPr="006F0771" w:rsidRDefault="00D72E72" w:rsidP="00675D16">
            <w:pPr>
              <w:ind w:left="-74" w:right="-143" w:hanging="68"/>
              <w:jc w:val="center"/>
              <w:rPr>
                <w:rFonts w:ascii="Bookman Old Style" w:hAnsi="Bookman Old Style"/>
                <w:sz w:val="22"/>
                <w:szCs w:val="22"/>
              </w:rPr>
            </w:pPr>
          </w:p>
          <w:p w:rsidR="00495E84" w:rsidRPr="006F0771" w:rsidRDefault="00495E84" w:rsidP="00675D16">
            <w:pPr>
              <w:ind w:left="-74" w:right="-143" w:hanging="68"/>
              <w:jc w:val="center"/>
              <w:rPr>
                <w:rFonts w:ascii="Bookman Old Style" w:hAnsi="Bookman Old Style"/>
                <w:sz w:val="22"/>
                <w:szCs w:val="22"/>
              </w:rPr>
            </w:pPr>
          </w:p>
          <w:p w:rsidR="00D72E72" w:rsidRPr="006F0771" w:rsidRDefault="00235753" w:rsidP="00675D16">
            <w:pPr>
              <w:ind w:left="-74" w:right="-143" w:hanging="68"/>
              <w:jc w:val="center"/>
              <w:rPr>
                <w:rFonts w:ascii="Bookman Old Style" w:hAnsi="Bookman Old Style"/>
                <w:sz w:val="22"/>
                <w:szCs w:val="22"/>
              </w:rPr>
            </w:pPr>
            <w:r w:rsidRPr="006F0771">
              <w:rPr>
                <w:rFonts w:ascii="Bookman Old Style" w:hAnsi="Bookman Old Style"/>
                <w:sz w:val="22"/>
                <w:szCs w:val="22"/>
              </w:rPr>
              <w:t>50</w:t>
            </w:r>
          </w:p>
        </w:tc>
      </w:tr>
      <w:tr w:rsidR="00100DE5" w:rsidRPr="00997D69" w:rsidTr="00675D16">
        <w:trPr>
          <w:trHeight w:val="355"/>
          <w:jc w:val="center"/>
        </w:trPr>
        <w:tc>
          <w:tcPr>
            <w:tcW w:w="7364" w:type="dxa"/>
            <w:gridSpan w:val="5"/>
            <w:tcBorders>
              <w:top w:val="single" w:sz="4" w:space="0" w:color="4F81BD"/>
            </w:tcBorders>
            <w:shd w:val="clear" w:color="auto" w:fill="BFBFBF" w:themeFill="background1" w:themeFillShade="BF"/>
            <w:vAlign w:val="center"/>
          </w:tcPr>
          <w:p w:rsidR="00100DE5" w:rsidRPr="00410024" w:rsidRDefault="00100DE5" w:rsidP="00675D16">
            <w:pPr>
              <w:ind w:left="-74" w:right="-143" w:hanging="68"/>
              <w:jc w:val="center"/>
              <w:rPr>
                <w:rFonts w:ascii="Bookman Old Style" w:hAnsi="Bookman Old Style"/>
                <w:b/>
                <w:sz w:val="22"/>
                <w:szCs w:val="22"/>
                <w:lang w:val="en-US"/>
              </w:rPr>
            </w:pPr>
            <w:r w:rsidRPr="006F0771">
              <w:rPr>
                <w:rFonts w:ascii="Bookman Old Style" w:hAnsi="Bookman Old Style"/>
                <w:b/>
                <w:sz w:val="22"/>
                <w:szCs w:val="22"/>
              </w:rPr>
              <w:t xml:space="preserve">Rata </w:t>
            </w:r>
            <w:r w:rsidR="00410024">
              <w:rPr>
                <w:rFonts w:ascii="Bookman Old Style" w:hAnsi="Bookman Old Style"/>
                <w:b/>
                <w:sz w:val="22"/>
                <w:szCs w:val="22"/>
              </w:rPr>
              <w:t>–</w:t>
            </w:r>
            <w:r w:rsidRPr="006F0771">
              <w:rPr>
                <w:rFonts w:ascii="Bookman Old Style" w:hAnsi="Bookman Old Style"/>
                <w:b/>
                <w:sz w:val="22"/>
                <w:szCs w:val="22"/>
              </w:rPr>
              <w:t xml:space="preserve"> Rata</w:t>
            </w:r>
            <w:r w:rsidR="00410024">
              <w:rPr>
                <w:rFonts w:ascii="Bookman Old Style" w:hAnsi="Bookman Old Style"/>
                <w:b/>
                <w:sz w:val="22"/>
                <w:szCs w:val="22"/>
                <w:lang w:val="en-US"/>
              </w:rPr>
              <w:t xml:space="preserve"> Pencapaian Sasaran</w:t>
            </w:r>
          </w:p>
        </w:tc>
        <w:tc>
          <w:tcPr>
            <w:tcW w:w="1156" w:type="dxa"/>
            <w:shd w:val="clear" w:color="auto" w:fill="BFBFBF" w:themeFill="background1" w:themeFillShade="BF"/>
            <w:vAlign w:val="center"/>
          </w:tcPr>
          <w:p w:rsidR="00100DE5" w:rsidRPr="00B35438" w:rsidRDefault="00B35438" w:rsidP="00675D16">
            <w:pPr>
              <w:ind w:left="-74" w:right="-143" w:hanging="68"/>
              <w:jc w:val="center"/>
              <w:rPr>
                <w:rFonts w:ascii="Bookman Old Style" w:hAnsi="Bookman Old Style"/>
                <w:b/>
                <w:sz w:val="22"/>
                <w:szCs w:val="22"/>
                <w:lang w:val="en-US"/>
              </w:rPr>
            </w:pPr>
            <w:r>
              <w:rPr>
                <w:rFonts w:ascii="Bookman Old Style" w:hAnsi="Bookman Old Style"/>
                <w:b/>
                <w:sz w:val="22"/>
                <w:szCs w:val="22"/>
                <w:lang w:val="en-US"/>
              </w:rPr>
              <w:t>98,00</w:t>
            </w:r>
          </w:p>
        </w:tc>
        <w:tc>
          <w:tcPr>
            <w:tcW w:w="698" w:type="dxa"/>
            <w:shd w:val="clear" w:color="auto" w:fill="BFBFBF" w:themeFill="background1" w:themeFillShade="BF"/>
            <w:vAlign w:val="center"/>
          </w:tcPr>
          <w:p w:rsidR="00100DE5" w:rsidRPr="006F0771" w:rsidRDefault="00100DE5" w:rsidP="00675D16">
            <w:pPr>
              <w:ind w:left="-74" w:right="-143" w:hanging="68"/>
              <w:jc w:val="center"/>
              <w:rPr>
                <w:rFonts w:ascii="Bookman Old Style" w:hAnsi="Bookman Old Style"/>
                <w:b/>
                <w:sz w:val="22"/>
                <w:szCs w:val="22"/>
              </w:rPr>
            </w:pPr>
            <w:r w:rsidRPr="006F0771">
              <w:rPr>
                <w:rFonts w:ascii="Bookman Old Style" w:hAnsi="Bookman Old Style"/>
                <w:b/>
                <w:sz w:val="22"/>
                <w:szCs w:val="22"/>
              </w:rPr>
              <w:t>Baik</w:t>
            </w:r>
          </w:p>
        </w:tc>
      </w:tr>
    </w:tbl>
    <w:p w:rsidR="00124D0D" w:rsidRDefault="00DF18D8" w:rsidP="000968E4">
      <w:pPr>
        <w:tabs>
          <w:tab w:val="left" w:pos="8010"/>
        </w:tabs>
        <w:spacing w:before="240" w:line="360" w:lineRule="auto"/>
        <w:ind w:firstLine="720"/>
        <w:jc w:val="both"/>
        <w:rPr>
          <w:rFonts w:ascii="Bookman Old Style" w:hAnsi="Bookman Old Style"/>
          <w:lang w:val="en-US"/>
        </w:rPr>
      </w:pPr>
      <w:r w:rsidRPr="00997D69">
        <w:rPr>
          <w:rFonts w:ascii="Bookman Old Style" w:hAnsi="Bookman Old Style"/>
          <w:lang w:val="en-US"/>
        </w:rPr>
        <w:t xml:space="preserve">Dari tabel di atas dapat </w:t>
      </w:r>
      <w:r w:rsidRPr="00997D69">
        <w:rPr>
          <w:rFonts w:ascii="Bookman Old Style" w:hAnsi="Bookman Old Style"/>
        </w:rPr>
        <w:t xml:space="preserve">dilihat pencapaian </w:t>
      </w:r>
      <w:r w:rsidRPr="00997D69">
        <w:rPr>
          <w:rFonts w:ascii="Bookman Old Style" w:hAnsi="Bookman Old Style"/>
          <w:lang w:val="en-US"/>
        </w:rPr>
        <w:t>dari indikator Sasaran Strategis</w:t>
      </w:r>
      <w:r w:rsidR="00833254" w:rsidRPr="00997D69">
        <w:rPr>
          <w:rFonts w:ascii="Bookman Old Style" w:hAnsi="Bookman Old Style"/>
        </w:rPr>
        <w:t xml:space="preserve"> </w:t>
      </w:r>
      <w:r w:rsidRPr="00997D69">
        <w:rPr>
          <w:rFonts w:ascii="Bookman Old Style" w:hAnsi="Bookman Old Style"/>
          <w:lang w:val="en-US"/>
        </w:rPr>
        <w:t>1</w:t>
      </w:r>
      <w:r w:rsidR="00833254" w:rsidRPr="00997D69">
        <w:rPr>
          <w:rFonts w:ascii="Bookman Old Style" w:hAnsi="Bookman Old Style"/>
        </w:rPr>
        <w:t xml:space="preserve"> </w:t>
      </w:r>
      <w:r w:rsidRPr="00997D69">
        <w:rPr>
          <w:rFonts w:ascii="Bookman Old Style" w:hAnsi="Bookman Old Style"/>
          <w:lang w:val="en-US"/>
        </w:rPr>
        <w:t>(</w:t>
      </w:r>
      <w:r w:rsidRPr="00997D69">
        <w:rPr>
          <w:rFonts w:ascii="Bookman Old Style" w:hAnsi="Bookman Old Style"/>
          <w:color w:val="000000"/>
        </w:rPr>
        <w:t>Meningkatnya peran Dinas Kebudayaan dalam memberdayakan dan mendorong pembangunan daerah yang berkelanjutan berdasarkan fasafah ABS-SBK</w:t>
      </w:r>
      <w:r w:rsidRPr="00997D69">
        <w:rPr>
          <w:rFonts w:ascii="Bookman Old Style" w:hAnsi="Bookman Old Style"/>
          <w:lang w:val="en-US"/>
        </w:rPr>
        <w:t xml:space="preserve">) adalah dengan predikat </w:t>
      </w:r>
      <w:r w:rsidRPr="00997D69">
        <w:rPr>
          <w:rFonts w:ascii="Bookman Old Style" w:hAnsi="Bookman Old Style"/>
          <w:b/>
          <w:lang w:val="en-US"/>
        </w:rPr>
        <w:t>baik</w:t>
      </w:r>
      <w:r w:rsidRPr="00997D69">
        <w:rPr>
          <w:rFonts w:ascii="Bookman Old Style" w:hAnsi="Bookman Old Style"/>
          <w:lang w:val="en-US"/>
        </w:rPr>
        <w:t xml:space="preserve"> (</w:t>
      </w:r>
      <w:r w:rsidR="00565B0D" w:rsidRPr="00997D69">
        <w:rPr>
          <w:rFonts w:ascii="Bookman Old Style" w:hAnsi="Bookman Old Style"/>
          <w:b/>
        </w:rPr>
        <w:t>96</w:t>
      </w:r>
      <w:proofErr w:type="gramStart"/>
      <w:r w:rsidR="00565B0D" w:rsidRPr="00997D69">
        <w:rPr>
          <w:rFonts w:ascii="Bookman Old Style" w:hAnsi="Bookman Old Style"/>
          <w:b/>
        </w:rPr>
        <w:t>,</w:t>
      </w:r>
      <w:r w:rsidR="00EA32B9">
        <w:rPr>
          <w:rFonts w:ascii="Bookman Old Style" w:hAnsi="Bookman Old Style"/>
          <w:b/>
          <w:lang w:val="en-US"/>
        </w:rPr>
        <w:t>00</w:t>
      </w:r>
      <w:proofErr w:type="gramEnd"/>
      <w:r w:rsidRPr="00997D69">
        <w:rPr>
          <w:rFonts w:ascii="Bookman Old Style" w:hAnsi="Bookman Old Style"/>
          <w:b/>
          <w:lang w:val="en-US"/>
        </w:rPr>
        <w:t>%</w:t>
      </w:r>
      <w:r w:rsidRPr="00997D69">
        <w:rPr>
          <w:rFonts w:ascii="Bookman Old Style" w:hAnsi="Bookman Old Style"/>
          <w:lang w:val="en-US"/>
        </w:rPr>
        <w:t xml:space="preserve">), </w:t>
      </w:r>
      <w:r w:rsidRPr="00997D69">
        <w:rPr>
          <w:rFonts w:ascii="Bookman Old Style" w:hAnsi="Bookman Old Style"/>
        </w:rPr>
        <w:t xml:space="preserve">Sasaran Strategis </w:t>
      </w:r>
      <w:r w:rsidRPr="00997D69">
        <w:rPr>
          <w:rFonts w:ascii="Bookman Old Style" w:hAnsi="Bookman Old Style"/>
          <w:lang w:val="en-US"/>
        </w:rPr>
        <w:t>2 (</w:t>
      </w:r>
      <w:r w:rsidRPr="00997D69">
        <w:rPr>
          <w:rFonts w:ascii="Bookman Old Style" w:hAnsi="Bookman Old Style"/>
          <w:lang w:val="en-ID"/>
        </w:rPr>
        <w:t>Meningkatnya perlindungan, pengembangan, pemanfaatan dan pembinaan kebudayaan Minangkabau</w:t>
      </w:r>
      <w:r w:rsidRPr="00997D69">
        <w:rPr>
          <w:rFonts w:ascii="Bookman Old Style" w:hAnsi="Bookman Old Style"/>
          <w:lang w:val="en-US"/>
        </w:rPr>
        <w:t xml:space="preserve">) dengan </w:t>
      </w:r>
      <w:r w:rsidRPr="00997D69">
        <w:rPr>
          <w:rFonts w:ascii="Bookman Old Style" w:hAnsi="Bookman Old Style"/>
        </w:rPr>
        <w:t xml:space="preserve">predikat </w:t>
      </w:r>
      <w:r w:rsidRPr="00997D69">
        <w:rPr>
          <w:rFonts w:ascii="Bookman Old Style" w:hAnsi="Bookman Old Style"/>
          <w:b/>
        </w:rPr>
        <w:t xml:space="preserve">baik </w:t>
      </w:r>
      <w:r w:rsidRPr="00997D69">
        <w:rPr>
          <w:rFonts w:ascii="Bookman Old Style" w:hAnsi="Bookman Old Style"/>
        </w:rPr>
        <w:t>(</w:t>
      </w:r>
      <w:r w:rsidR="00B35438">
        <w:rPr>
          <w:rFonts w:ascii="Bookman Old Style" w:hAnsi="Bookman Old Style"/>
          <w:b/>
          <w:lang w:val="en-US"/>
        </w:rPr>
        <w:t>100</w:t>
      </w:r>
      <w:r w:rsidRPr="00997D69">
        <w:rPr>
          <w:rFonts w:ascii="Bookman Old Style" w:hAnsi="Bookman Old Style"/>
          <w:b/>
          <w:lang w:val="en-US"/>
        </w:rPr>
        <w:t>%</w:t>
      </w:r>
      <w:r w:rsidRPr="00997D69">
        <w:rPr>
          <w:rFonts w:ascii="Bookman Old Style" w:hAnsi="Bookman Old Style"/>
          <w:lang w:val="en-US"/>
        </w:rPr>
        <w:t xml:space="preserve">). </w:t>
      </w:r>
      <w:proofErr w:type="gramStart"/>
      <w:r w:rsidRPr="00997D69">
        <w:rPr>
          <w:rFonts w:ascii="Bookman Old Style" w:hAnsi="Bookman Old Style"/>
          <w:lang w:val="en-US"/>
        </w:rPr>
        <w:t xml:space="preserve">Dengan demikian pencapaian indikator </w:t>
      </w:r>
      <w:r w:rsidRPr="00997D69">
        <w:rPr>
          <w:rFonts w:ascii="Bookman Old Style" w:hAnsi="Bookman Old Style"/>
        </w:rPr>
        <w:t xml:space="preserve">sasaran strategis </w:t>
      </w:r>
      <w:r w:rsidRPr="00997D69">
        <w:rPr>
          <w:rFonts w:ascii="Bookman Old Style" w:hAnsi="Bookman Old Style"/>
          <w:lang w:val="en-US"/>
        </w:rPr>
        <w:t xml:space="preserve">Dinas Kebudayaan Provinsi Sumatera Barat </w:t>
      </w:r>
      <w:r w:rsidRPr="00997D69">
        <w:rPr>
          <w:rFonts w:ascii="Bookman Old Style" w:hAnsi="Bookman Old Style"/>
        </w:rPr>
        <w:t xml:space="preserve">secara rata-rata adalah </w:t>
      </w:r>
      <w:r w:rsidRPr="00997D69">
        <w:rPr>
          <w:rFonts w:ascii="Bookman Old Style" w:hAnsi="Bookman Old Style"/>
          <w:b/>
          <w:lang w:val="en-US"/>
        </w:rPr>
        <w:t>baik</w:t>
      </w:r>
      <w:r w:rsidRPr="00997D69">
        <w:rPr>
          <w:rFonts w:ascii="Bookman Old Style" w:hAnsi="Bookman Old Style"/>
          <w:lang w:val="en-US"/>
        </w:rPr>
        <w:t xml:space="preserve"> (</w:t>
      </w:r>
      <w:r w:rsidR="00B35438">
        <w:rPr>
          <w:rFonts w:ascii="Bookman Old Style" w:hAnsi="Bookman Old Style"/>
          <w:b/>
          <w:lang w:val="en-US"/>
        </w:rPr>
        <w:t>98</w:t>
      </w:r>
      <w:r w:rsidRPr="00997D69">
        <w:rPr>
          <w:rFonts w:ascii="Bookman Old Style" w:hAnsi="Bookman Old Style"/>
          <w:b/>
          <w:lang w:val="en-US"/>
        </w:rPr>
        <w:t>%</w:t>
      </w:r>
      <w:r w:rsidRPr="00997D69">
        <w:rPr>
          <w:rFonts w:ascii="Bookman Old Style" w:hAnsi="Bookman Old Style"/>
          <w:lang w:val="en-US"/>
        </w:rPr>
        <w:t>).</w:t>
      </w:r>
      <w:proofErr w:type="gramEnd"/>
      <w:r w:rsidR="00844A02">
        <w:rPr>
          <w:rFonts w:ascii="Bookman Old Style" w:hAnsi="Bookman Old Style"/>
          <w:lang w:val="en-US"/>
        </w:rPr>
        <w:t xml:space="preserve"> Indikator serta target sasaran yang terdapat pada Penetapan Kinerja mengalami sedikit perbedaaan dengan Rencana Strategis Dinas Kebudayaan Tahun 2017-2021. Untuk itu, kedepannya kami </w:t>
      </w:r>
      <w:proofErr w:type="gramStart"/>
      <w:r w:rsidR="00844A02">
        <w:rPr>
          <w:rFonts w:ascii="Bookman Old Style" w:hAnsi="Bookman Old Style"/>
          <w:lang w:val="en-US"/>
        </w:rPr>
        <w:t>akan</w:t>
      </w:r>
      <w:proofErr w:type="gramEnd"/>
      <w:r w:rsidR="00844A02">
        <w:rPr>
          <w:rFonts w:ascii="Bookman Old Style" w:hAnsi="Bookman Old Style"/>
          <w:lang w:val="en-US"/>
        </w:rPr>
        <w:t xml:space="preserve"> menyempurnakan dokumen Renstra dimaksud sebagai acuan dan pedoman pengukuran pencapaian sasaran kinerja Dinas Kebudayaan.</w:t>
      </w:r>
    </w:p>
    <w:p w:rsidR="00AC08C9" w:rsidRDefault="00AC08C9" w:rsidP="00AC08C9">
      <w:pPr>
        <w:tabs>
          <w:tab w:val="left" w:pos="8010"/>
        </w:tabs>
        <w:spacing w:line="360" w:lineRule="auto"/>
        <w:ind w:firstLine="720"/>
        <w:jc w:val="both"/>
        <w:rPr>
          <w:rFonts w:ascii="Bookman Old Style" w:hAnsi="Bookman Old Style"/>
          <w:lang w:val="en-US"/>
        </w:rPr>
      </w:pPr>
    </w:p>
    <w:p w:rsidR="00DF18D8" w:rsidRPr="00997D69" w:rsidRDefault="00DF18D8" w:rsidP="00124D0D">
      <w:pPr>
        <w:spacing w:after="160" w:line="259" w:lineRule="auto"/>
        <w:rPr>
          <w:rFonts w:ascii="Bookman Old Style" w:hAnsi="Bookman Old Style"/>
          <w:b/>
        </w:rPr>
      </w:pPr>
      <w:r w:rsidRPr="00997D69">
        <w:rPr>
          <w:rFonts w:ascii="Bookman Old Style" w:hAnsi="Bookman Old Style"/>
          <w:b/>
        </w:rPr>
        <w:lastRenderedPageBreak/>
        <w:t>3.2.2. Analisis Pencapaian Kinerja Sasaran Strategis</w:t>
      </w:r>
    </w:p>
    <w:p w:rsidR="00DF18D8" w:rsidRPr="00997D69" w:rsidRDefault="00DF18D8" w:rsidP="000968E4">
      <w:pPr>
        <w:spacing w:before="120" w:after="120" w:line="360" w:lineRule="auto"/>
        <w:ind w:firstLine="720"/>
        <w:jc w:val="both"/>
        <w:rPr>
          <w:rFonts w:ascii="Bookman Old Style" w:hAnsi="Bookman Old Style"/>
          <w:lang w:val="en-US"/>
        </w:rPr>
      </w:pPr>
      <w:r w:rsidRPr="00997D69">
        <w:rPr>
          <w:rFonts w:ascii="Bookman Old Style" w:hAnsi="Bookman Old Style"/>
        </w:rPr>
        <w:t xml:space="preserve">Analisis pencapaian akuntabilitas kinerja </w:t>
      </w:r>
      <w:r w:rsidRPr="00997D69">
        <w:rPr>
          <w:rFonts w:ascii="Bookman Old Style" w:hAnsi="Bookman Old Style"/>
          <w:lang w:val="en-ID"/>
        </w:rPr>
        <w:t>Dinas Kebudayaan</w:t>
      </w:r>
      <w:r w:rsidRPr="00997D69">
        <w:rPr>
          <w:rFonts w:ascii="Bookman Old Style" w:hAnsi="Bookman Old Style"/>
        </w:rPr>
        <w:t xml:space="preserve"> Provinsi Sumatera Barat yang telah dilaksanakan pada tahun anggaran 201</w:t>
      </w:r>
      <w:r w:rsidRPr="00997D69">
        <w:rPr>
          <w:rFonts w:ascii="Bookman Old Style" w:hAnsi="Bookman Old Style"/>
          <w:lang w:val="en-US"/>
        </w:rPr>
        <w:t>7</w:t>
      </w:r>
      <w:r w:rsidRPr="00997D69">
        <w:rPr>
          <w:rFonts w:ascii="Bookman Old Style" w:hAnsi="Bookman Old Style"/>
        </w:rPr>
        <w:t xml:space="preserve"> </w:t>
      </w:r>
      <w:r w:rsidRPr="00997D69">
        <w:rPr>
          <w:rFonts w:ascii="Bookman Old Style" w:hAnsi="Bookman Old Style"/>
          <w:lang w:val="en-US"/>
        </w:rPr>
        <w:t xml:space="preserve">dapat dilihat sebagai </w:t>
      </w:r>
      <w:r w:rsidRPr="00997D69">
        <w:rPr>
          <w:rFonts w:ascii="Bookman Old Style" w:hAnsi="Bookman Old Style"/>
        </w:rPr>
        <w:t>berikut:</w:t>
      </w:r>
    </w:p>
    <w:tbl>
      <w:tblPr>
        <w:tblW w:w="8190" w:type="dxa"/>
        <w:tblInd w:w="73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firstRow="1" w:lastRow="0" w:firstColumn="1" w:lastColumn="0" w:noHBand="0" w:noVBand="1"/>
      </w:tblPr>
      <w:tblGrid>
        <w:gridCol w:w="1922"/>
        <w:gridCol w:w="6268"/>
      </w:tblGrid>
      <w:tr w:rsidR="00DF18D8" w:rsidRPr="00997D69" w:rsidTr="00961893">
        <w:trPr>
          <w:trHeight w:val="906"/>
        </w:trPr>
        <w:tc>
          <w:tcPr>
            <w:tcW w:w="1922" w:type="dxa"/>
            <w:shd w:val="clear" w:color="auto" w:fill="E5B8B7"/>
          </w:tcPr>
          <w:p w:rsidR="00DF18D8" w:rsidRPr="00997D69" w:rsidRDefault="00DF18D8" w:rsidP="00997D69">
            <w:pPr>
              <w:spacing w:line="360" w:lineRule="auto"/>
              <w:jc w:val="center"/>
              <w:rPr>
                <w:rFonts w:ascii="Bookman Old Style" w:hAnsi="Bookman Old Style"/>
                <w:b/>
              </w:rPr>
            </w:pPr>
            <w:r w:rsidRPr="00997D69">
              <w:rPr>
                <w:rFonts w:ascii="Bookman Old Style" w:hAnsi="Bookman Old Style"/>
                <w:b/>
              </w:rPr>
              <w:t>Sasaran Strategis</w:t>
            </w:r>
            <w:r w:rsidRPr="00997D69">
              <w:rPr>
                <w:rFonts w:ascii="Bookman Old Style" w:hAnsi="Bookman Old Style"/>
                <w:b/>
                <w:lang w:val="en-US"/>
              </w:rPr>
              <w:t xml:space="preserve"> 1</w:t>
            </w:r>
          </w:p>
        </w:tc>
        <w:tc>
          <w:tcPr>
            <w:tcW w:w="6268" w:type="dxa"/>
            <w:shd w:val="clear" w:color="auto" w:fill="FBD4B4"/>
          </w:tcPr>
          <w:p w:rsidR="00DF18D8" w:rsidRPr="00997D69" w:rsidRDefault="00DF18D8" w:rsidP="00997D69">
            <w:pPr>
              <w:spacing w:before="80" w:line="360" w:lineRule="auto"/>
              <w:jc w:val="center"/>
              <w:rPr>
                <w:rFonts w:ascii="Bookman Old Style" w:hAnsi="Bookman Old Style"/>
                <w:b/>
                <w:lang w:val="en-US"/>
              </w:rPr>
            </w:pPr>
            <w:r w:rsidRPr="00997D69">
              <w:rPr>
                <w:rFonts w:ascii="Bookman Old Style" w:hAnsi="Bookman Old Style"/>
                <w:b/>
                <w:lang w:val="en-US"/>
              </w:rPr>
              <w:t>Meningkatnya peran Dinas Kebudayaan dalam memberdayakan dan mendorong pembangunan daerah yang berkelanjutan berdasarkan falsafah ABS-SBK</w:t>
            </w:r>
          </w:p>
        </w:tc>
      </w:tr>
    </w:tbl>
    <w:p w:rsidR="00675D16" w:rsidRDefault="00DF18D8" w:rsidP="00675D16">
      <w:pPr>
        <w:spacing w:line="360" w:lineRule="auto"/>
        <w:ind w:firstLine="720"/>
        <w:jc w:val="both"/>
        <w:rPr>
          <w:rFonts w:ascii="Bookman Old Style" w:hAnsi="Bookman Old Style"/>
        </w:rPr>
      </w:pPr>
      <w:r w:rsidRPr="00997D69">
        <w:rPr>
          <w:rFonts w:ascii="Bookman Old Style" w:hAnsi="Bookman Old Style"/>
        </w:rPr>
        <w:tab/>
      </w:r>
    </w:p>
    <w:p w:rsidR="00DF18D8" w:rsidRPr="00997D69" w:rsidRDefault="00DF18D8" w:rsidP="00675D16">
      <w:pPr>
        <w:spacing w:line="360" w:lineRule="auto"/>
        <w:ind w:firstLine="709"/>
        <w:jc w:val="both"/>
        <w:rPr>
          <w:rFonts w:ascii="Bookman Old Style" w:hAnsi="Bookman Old Style"/>
          <w:lang w:val="en-ID"/>
        </w:rPr>
      </w:pPr>
      <w:r w:rsidRPr="00997D69">
        <w:rPr>
          <w:rFonts w:ascii="Bookman Old Style" w:hAnsi="Bookman Old Style"/>
          <w:lang w:val="en-US"/>
        </w:rPr>
        <w:t>S</w:t>
      </w:r>
      <w:r w:rsidRPr="00997D69">
        <w:rPr>
          <w:rFonts w:ascii="Bookman Old Style" w:hAnsi="Bookman Old Style"/>
        </w:rPr>
        <w:t xml:space="preserve">alah satu keberhasilan dari pelaksanaan tugas pokok dan fungsi </w:t>
      </w:r>
      <w:r w:rsidRPr="00997D69">
        <w:rPr>
          <w:rFonts w:ascii="Bookman Old Style" w:hAnsi="Bookman Old Style"/>
          <w:lang w:val="en-ID"/>
        </w:rPr>
        <w:t>Dinas Kebudayaan dalam penguatan dan pelestarian adat dan nilai- nilai tradisional, pelestarian seni dan budaya, pelestarian dan pengembangan Bahasa dan sastra Minangkabau, serta peningkatan perlindungan museum dan cagar budaya</w:t>
      </w:r>
      <w:r w:rsidRPr="00997D69">
        <w:rPr>
          <w:rFonts w:ascii="Bookman Old Style" w:hAnsi="Bookman Old Style"/>
        </w:rPr>
        <w:t xml:space="preserve">, maka sasaran kinerja </w:t>
      </w:r>
      <w:r w:rsidRPr="00997D69">
        <w:rPr>
          <w:rFonts w:ascii="Bookman Old Style" w:hAnsi="Bookman Old Style"/>
          <w:lang w:val="en-ID"/>
        </w:rPr>
        <w:t>Dinas Kebudayaan Provinsi Sumatera Barat</w:t>
      </w:r>
      <w:r w:rsidRPr="00997D69">
        <w:rPr>
          <w:rFonts w:ascii="Bookman Old Style" w:hAnsi="Bookman Old Style"/>
        </w:rPr>
        <w:t xml:space="preserve"> salah satunya adalah bagaimana </w:t>
      </w:r>
      <w:r w:rsidRPr="00997D69">
        <w:rPr>
          <w:rFonts w:ascii="Bookman Old Style" w:hAnsi="Bookman Old Style"/>
          <w:lang w:val="en-ID"/>
        </w:rPr>
        <w:t>meningkatkan peran dalam memberdayakan dan mendorong pembangunan daerah yang berkelanjutan berdasarkan falsafah ABS – SBK.</w:t>
      </w:r>
    </w:p>
    <w:p w:rsidR="00DF18D8" w:rsidRPr="00997D69" w:rsidRDefault="00DF18D8" w:rsidP="00675D16">
      <w:pPr>
        <w:spacing w:line="360" w:lineRule="auto"/>
        <w:ind w:firstLine="720"/>
        <w:jc w:val="both"/>
        <w:rPr>
          <w:rFonts w:ascii="Bookman Old Style" w:hAnsi="Bookman Old Style"/>
          <w:lang w:val="en-US"/>
        </w:rPr>
      </w:pPr>
      <w:r w:rsidRPr="00997D69">
        <w:rPr>
          <w:rFonts w:ascii="Bookman Old Style" w:hAnsi="Bookman Old Style"/>
        </w:rPr>
        <w:t xml:space="preserve">Indikator kinerja untuk mengukur keberhasilan pencapaian sasaran strategis </w:t>
      </w:r>
      <w:r w:rsidRPr="00997D69">
        <w:rPr>
          <w:rFonts w:ascii="Bookman Old Style" w:hAnsi="Bookman Old Style"/>
          <w:lang w:val="en-US"/>
        </w:rPr>
        <w:t>perencanaan yang berkualitas</w:t>
      </w:r>
      <w:r w:rsidRPr="00997D69">
        <w:rPr>
          <w:rFonts w:ascii="Bookman Old Style" w:hAnsi="Bookman Old Style"/>
        </w:rPr>
        <w:t xml:space="preserve">, ditetapkan melalui indikator kinerja </w:t>
      </w:r>
      <w:r w:rsidR="00675D16">
        <w:rPr>
          <w:rFonts w:ascii="Bookman Old Style" w:hAnsi="Bookman Old Style"/>
          <w:lang w:val="en-US"/>
        </w:rPr>
        <w:t xml:space="preserve">pada tabel berikut </w:t>
      </w:r>
      <w:r w:rsidRPr="00997D69">
        <w:rPr>
          <w:rFonts w:ascii="Bookman Old Style" w:hAnsi="Bookman Old Style"/>
          <w:lang w:val="en-US"/>
        </w:rPr>
        <w:t>:</w:t>
      </w:r>
    </w:p>
    <w:p w:rsidR="00302A4F" w:rsidRPr="00997D69" w:rsidRDefault="008A6638" w:rsidP="00B52EB3">
      <w:pPr>
        <w:ind w:firstLine="720"/>
        <w:jc w:val="center"/>
        <w:rPr>
          <w:rFonts w:ascii="Bookman Old Style" w:hAnsi="Bookman Old Style"/>
          <w:b/>
          <w:lang w:val="en-US"/>
        </w:rPr>
      </w:pPr>
      <w:r w:rsidRPr="00997D69">
        <w:rPr>
          <w:rFonts w:ascii="Bookman Old Style" w:hAnsi="Bookman Old Style"/>
          <w:b/>
        </w:rPr>
        <w:t>T</w:t>
      </w:r>
      <w:r w:rsidR="00EA176D">
        <w:rPr>
          <w:rFonts w:ascii="Bookman Old Style" w:hAnsi="Bookman Old Style"/>
          <w:b/>
        </w:rPr>
        <w:t>abel 3.4</w:t>
      </w:r>
    </w:p>
    <w:p w:rsidR="00302A4F" w:rsidRPr="00997D69" w:rsidRDefault="00302A4F" w:rsidP="00B52EB3">
      <w:pPr>
        <w:ind w:left="720"/>
        <w:jc w:val="center"/>
        <w:rPr>
          <w:rFonts w:ascii="Bookman Old Style" w:hAnsi="Bookman Old Style"/>
          <w:b/>
        </w:rPr>
      </w:pPr>
      <w:r w:rsidRPr="00997D69">
        <w:rPr>
          <w:rFonts w:ascii="Bookman Old Style" w:hAnsi="Bookman Old Style"/>
          <w:b/>
        </w:rPr>
        <w:t>Pencapaian Sasaran Strategis 1</w:t>
      </w:r>
    </w:p>
    <w:p w:rsidR="00100DE5" w:rsidRDefault="00302A4F" w:rsidP="00B52EB3">
      <w:pPr>
        <w:spacing w:after="120"/>
        <w:ind w:left="720"/>
        <w:jc w:val="center"/>
        <w:rPr>
          <w:rFonts w:ascii="Bookman Old Style" w:hAnsi="Bookman Old Style"/>
          <w:b/>
        </w:rPr>
      </w:pPr>
      <w:r w:rsidRPr="00997D69">
        <w:rPr>
          <w:rFonts w:ascii="Bookman Old Style" w:hAnsi="Bookman Old Style"/>
          <w:b/>
        </w:rPr>
        <w:t>Terhadap Indikator Kinerja</w:t>
      </w:r>
    </w:p>
    <w:tbl>
      <w:tblPr>
        <w:tblW w:w="8684" w:type="dxa"/>
        <w:jc w:val="center"/>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ayout w:type="fixed"/>
        <w:tblLook w:val="04A0" w:firstRow="1" w:lastRow="0" w:firstColumn="1" w:lastColumn="0" w:noHBand="0" w:noVBand="1"/>
      </w:tblPr>
      <w:tblGrid>
        <w:gridCol w:w="560"/>
        <w:gridCol w:w="2507"/>
        <w:gridCol w:w="910"/>
        <w:gridCol w:w="1074"/>
        <w:gridCol w:w="1276"/>
        <w:gridCol w:w="1134"/>
        <w:gridCol w:w="1223"/>
      </w:tblGrid>
      <w:tr w:rsidR="00D82001" w:rsidRPr="00997D69" w:rsidTr="00EA176D">
        <w:trPr>
          <w:trHeight w:val="618"/>
          <w:tblHeader/>
          <w:jc w:val="center"/>
        </w:trPr>
        <w:tc>
          <w:tcPr>
            <w:tcW w:w="560" w:type="dxa"/>
            <w:vMerge w:val="restart"/>
            <w:shd w:val="clear" w:color="auto" w:fill="8DB3E2"/>
            <w:vAlign w:val="center"/>
          </w:tcPr>
          <w:p w:rsidR="00D82001" w:rsidRPr="00997D69" w:rsidRDefault="00D82001" w:rsidP="00C921A0">
            <w:pPr>
              <w:spacing w:line="360" w:lineRule="auto"/>
              <w:jc w:val="center"/>
              <w:rPr>
                <w:rFonts w:ascii="Bookman Old Style" w:hAnsi="Bookman Old Style"/>
                <w:b/>
                <w:color w:val="FFFFFF"/>
                <w:lang w:val="en-US"/>
              </w:rPr>
            </w:pPr>
            <w:r w:rsidRPr="00997D69">
              <w:rPr>
                <w:rFonts w:ascii="Bookman Old Style" w:hAnsi="Bookman Old Style"/>
                <w:b/>
                <w:color w:val="FFFFFF"/>
                <w:lang w:val="en-US"/>
              </w:rPr>
              <w:t>No</w:t>
            </w:r>
          </w:p>
        </w:tc>
        <w:tc>
          <w:tcPr>
            <w:tcW w:w="2507" w:type="dxa"/>
            <w:vMerge w:val="restart"/>
            <w:shd w:val="clear" w:color="auto" w:fill="8DB3E2"/>
            <w:vAlign w:val="center"/>
          </w:tcPr>
          <w:p w:rsidR="00D82001" w:rsidRPr="00997D69" w:rsidRDefault="00D82001" w:rsidP="00C921A0">
            <w:pPr>
              <w:spacing w:line="360" w:lineRule="auto"/>
              <w:jc w:val="center"/>
              <w:rPr>
                <w:rFonts w:ascii="Bookman Old Style" w:hAnsi="Bookman Old Style"/>
                <w:b/>
                <w:color w:val="FFFFFF"/>
              </w:rPr>
            </w:pPr>
            <w:r w:rsidRPr="00997D69">
              <w:rPr>
                <w:rFonts w:ascii="Bookman Old Style" w:hAnsi="Bookman Old Style"/>
                <w:b/>
                <w:color w:val="FFFFFF"/>
              </w:rPr>
              <w:t>Indikator Kinerja</w:t>
            </w:r>
          </w:p>
        </w:tc>
        <w:tc>
          <w:tcPr>
            <w:tcW w:w="910" w:type="dxa"/>
            <w:vMerge w:val="restart"/>
            <w:shd w:val="clear" w:color="auto" w:fill="8DB3E2"/>
            <w:vAlign w:val="center"/>
          </w:tcPr>
          <w:p w:rsidR="00D82001" w:rsidRPr="00997D69" w:rsidRDefault="00D82001" w:rsidP="00C921A0">
            <w:pPr>
              <w:spacing w:line="360" w:lineRule="auto"/>
              <w:ind w:left="-142" w:right="-108"/>
              <w:jc w:val="center"/>
              <w:rPr>
                <w:rFonts w:ascii="Bookman Old Style" w:hAnsi="Bookman Old Style"/>
                <w:b/>
                <w:color w:val="FFFFFF"/>
              </w:rPr>
            </w:pPr>
            <w:r w:rsidRPr="00997D69">
              <w:rPr>
                <w:rFonts w:ascii="Bookman Old Style" w:hAnsi="Bookman Old Style"/>
                <w:b/>
                <w:color w:val="FFFFFF"/>
              </w:rPr>
              <w:t>Satuan</w:t>
            </w:r>
          </w:p>
        </w:tc>
        <w:tc>
          <w:tcPr>
            <w:tcW w:w="4707" w:type="dxa"/>
            <w:gridSpan w:val="4"/>
            <w:shd w:val="clear" w:color="auto" w:fill="8DB3E2"/>
            <w:vAlign w:val="center"/>
          </w:tcPr>
          <w:p w:rsidR="00D82001" w:rsidRPr="00997D69" w:rsidRDefault="00D82001" w:rsidP="00C921A0">
            <w:pPr>
              <w:spacing w:line="360" w:lineRule="auto"/>
              <w:ind w:left="-142" w:right="-108"/>
              <w:jc w:val="center"/>
              <w:rPr>
                <w:rFonts w:ascii="Bookman Old Style" w:hAnsi="Bookman Old Style"/>
                <w:b/>
                <w:color w:val="FFFFFF"/>
              </w:rPr>
            </w:pPr>
            <w:r w:rsidRPr="00997D69">
              <w:rPr>
                <w:rFonts w:ascii="Bookman Old Style" w:hAnsi="Bookman Old Style"/>
                <w:b/>
                <w:color w:val="FFFFFF"/>
              </w:rPr>
              <w:t>Tahun 2017</w:t>
            </w:r>
          </w:p>
        </w:tc>
      </w:tr>
      <w:tr w:rsidR="00D82001" w:rsidRPr="00997D69" w:rsidTr="00EA176D">
        <w:trPr>
          <w:trHeight w:val="618"/>
          <w:tblHeader/>
          <w:jc w:val="center"/>
        </w:trPr>
        <w:tc>
          <w:tcPr>
            <w:tcW w:w="560" w:type="dxa"/>
            <w:vMerge/>
            <w:shd w:val="clear" w:color="auto" w:fill="8DB3E2"/>
            <w:vAlign w:val="center"/>
          </w:tcPr>
          <w:p w:rsidR="00D82001" w:rsidRPr="00997D69" w:rsidRDefault="00D82001" w:rsidP="00C921A0">
            <w:pPr>
              <w:spacing w:line="360" w:lineRule="auto"/>
              <w:jc w:val="center"/>
              <w:rPr>
                <w:rFonts w:ascii="Bookman Old Style" w:hAnsi="Bookman Old Style"/>
                <w:b/>
                <w:color w:val="FFFFFF"/>
                <w:lang w:val="en-US"/>
              </w:rPr>
            </w:pPr>
          </w:p>
        </w:tc>
        <w:tc>
          <w:tcPr>
            <w:tcW w:w="2507" w:type="dxa"/>
            <w:vMerge/>
            <w:shd w:val="clear" w:color="auto" w:fill="8DB3E2"/>
            <w:vAlign w:val="center"/>
          </w:tcPr>
          <w:p w:rsidR="00D82001" w:rsidRPr="00997D69" w:rsidRDefault="00D82001" w:rsidP="00C921A0">
            <w:pPr>
              <w:spacing w:line="360" w:lineRule="auto"/>
              <w:jc w:val="center"/>
              <w:rPr>
                <w:rFonts w:ascii="Bookman Old Style" w:hAnsi="Bookman Old Style"/>
                <w:b/>
                <w:color w:val="FFFFFF"/>
              </w:rPr>
            </w:pPr>
          </w:p>
        </w:tc>
        <w:tc>
          <w:tcPr>
            <w:tcW w:w="910" w:type="dxa"/>
            <w:vMerge/>
            <w:shd w:val="clear" w:color="auto" w:fill="8DB3E2"/>
            <w:vAlign w:val="center"/>
          </w:tcPr>
          <w:p w:rsidR="00D82001" w:rsidRPr="00997D69" w:rsidRDefault="00D82001" w:rsidP="00C921A0">
            <w:pPr>
              <w:spacing w:line="360" w:lineRule="auto"/>
              <w:ind w:left="-142" w:right="-108"/>
              <w:jc w:val="center"/>
              <w:rPr>
                <w:rFonts w:ascii="Bookman Old Style" w:hAnsi="Bookman Old Style"/>
                <w:b/>
                <w:color w:val="FFFFFF"/>
              </w:rPr>
            </w:pPr>
          </w:p>
        </w:tc>
        <w:tc>
          <w:tcPr>
            <w:tcW w:w="1074" w:type="dxa"/>
            <w:shd w:val="clear" w:color="auto" w:fill="8DB3E2"/>
            <w:vAlign w:val="center"/>
          </w:tcPr>
          <w:p w:rsidR="00D82001" w:rsidRPr="00997D69" w:rsidRDefault="00D82001" w:rsidP="00C921A0">
            <w:pPr>
              <w:spacing w:line="360" w:lineRule="auto"/>
              <w:ind w:left="-142" w:right="-108"/>
              <w:jc w:val="center"/>
              <w:rPr>
                <w:rFonts w:ascii="Bookman Old Style" w:hAnsi="Bookman Old Style"/>
                <w:b/>
                <w:color w:val="FFFFFF"/>
              </w:rPr>
            </w:pPr>
            <w:r w:rsidRPr="00997D69">
              <w:rPr>
                <w:rFonts w:ascii="Bookman Old Style" w:hAnsi="Bookman Old Style"/>
                <w:b/>
                <w:color w:val="FFFFFF"/>
              </w:rPr>
              <w:t>Target</w:t>
            </w:r>
          </w:p>
        </w:tc>
        <w:tc>
          <w:tcPr>
            <w:tcW w:w="1276" w:type="dxa"/>
            <w:shd w:val="clear" w:color="auto" w:fill="8DB3E2"/>
            <w:vAlign w:val="center"/>
          </w:tcPr>
          <w:p w:rsidR="00D82001" w:rsidRPr="00997D69" w:rsidRDefault="00D82001" w:rsidP="00C921A0">
            <w:pPr>
              <w:spacing w:line="360" w:lineRule="auto"/>
              <w:ind w:left="-142" w:right="-108"/>
              <w:jc w:val="center"/>
              <w:rPr>
                <w:rFonts w:ascii="Bookman Old Style" w:hAnsi="Bookman Old Style"/>
                <w:b/>
                <w:color w:val="FFFFFF"/>
                <w:lang w:val="en-US"/>
              </w:rPr>
            </w:pPr>
            <w:r w:rsidRPr="00997D69">
              <w:rPr>
                <w:rFonts w:ascii="Bookman Old Style" w:hAnsi="Bookman Old Style"/>
                <w:b/>
                <w:color w:val="FFFFFF"/>
                <w:lang w:val="en-US"/>
              </w:rPr>
              <w:t>Realisasi</w:t>
            </w:r>
          </w:p>
        </w:tc>
        <w:tc>
          <w:tcPr>
            <w:tcW w:w="1134" w:type="dxa"/>
            <w:shd w:val="clear" w:color="auto" w:fill="8DB3E2"/>
            <w:vAlign w:val="center"/>
          </w:tcPr>
          <w:p w:rsidR="00D82001" w:rsidRPr="00997D69" w:rsidRDefault="00D82001" w:rsidP="00C921A0">
            <w:pPr>
              <w:spacing w:line="360" w:lineRule="auto"/>
              <w:ind w:left="-142" w:right="-108"/>
              <w:jc w:val="center"/>
              <w:rPr>
                <w:rFonts w:ascii="Bookman Old Style" w:hAnsi="Bookman Old Style"/>
                <w:b/>
                <w:color w:val="FFFFFF"/>
              </w:rPr>
            </w:pPr>
            <w:r w:rsidRPr="00997D69">
              <w:rPr>
                <w:rFonts w:ascii="Bookman Old Style" w:hAnsi="Bookman Old Style"/>
                <w:b/>
                <w:color w:val="FFFFFF"/>
              </w:rPr>
              <w:t>Capaian (</w:t>
            </w:r>
            <w:r w:rsidRPr="00997D69">
              <w:rPr>
                <w:rFonts w:ascii="Bookman Old Style" w:hAnsi="Bookman Old Style"/>
                <w:b/>
                <w:color w:val="FFFFFF"/>
                <w:lang w:val="en-US"/>
              </w:rPr>
              <w:t>%</w:t>
            </w:r>
            <w:r w:rsidRPr="00997D69">
              <w:rPr>
                <w:rFonts w:ascii="Bookman Old Style" w:hAnsi="Bookman Old Style"/>
                <w:b/>
                <w:color w:val="FFFFFF"/>
              </w:rPr>
              <w:t>)</w:t>
            </w:r>
          </w:p>
        </w:tc>
        <w:tc>
          <w:tcPr>
            <w:tcW w:w="1223" w:type="dxa"/>
            <w:shd w:val="clear" w:color="auto" w:fill="8DB3E2"/>
            <w:vAlign w:val="center"/>
          </w:tcPr>
          <w:p w:rsidR="00D82001" w:rsidRPr="00997D69" w:rsidRDefault="00D82001" w:rsidP="00C921A0">
            <w:pPr>
              <w:spacing w:line="360" w:lineRule="auto"/>
              <w:ind w:left="-142" w:right="-108"/>
              <w:jc w:val="center"/>
              <w:rPr>
                <w:rFonts w:ascii="Bookman Old Style" w:hAnsi="Bookman Old Style"/>
                <w:b/>
                <w:color w:val="FFFFFF"/>
              </w:rPr>
            </w:pPr>
            <w:r w:rsidRPr="00997D69">
              <w:rPr>
                <w:rFonts w:ascii="Bookman Old Style" w:hAnsi="Bookman Old Style"/>
                <w:b/>
                <w:color w:val="FFFFFF"/>
              </w:rPr>
              <w:t>Kategori</w:t>
            </w:r>
          </w:p>
        </w:tc>
      </w:tr>
      <w:tr w:rsidR="00D82001" w:rsidRPr="00997D69" w:rsidTr="00EA176D">
        <w:trPr>
          <w:trHeight w:val="631"/>
          <w:jc w:val="center"/>
        </w:trPr>
        <w:tc>
          <w:tcPr>
            <w:tcW w:w="560" w:type="dxa"/>
          </w:tcPr>
          <w:p w:rsidR="00D82001" w:rsidRPr="006F0771" w:rsidRDefault="00D82001" w:rsidP="006F0771">
            <w:pPr>
              <w:rPr>
                <w:rFonts w:ascii="Bookman Old Style" w:hAnsi="Bookman Old Style"/>
                <w:sz w:val="22"/>
                <w:szCs w:val="22"/>
              </w:rPr>
            </w:pPr>
            <w:r w:rsidRPr="006F0771">
              <w:rPr>
                <w:rFonts w:ascii="Bookman Old Style" w:hAnsi="Bookman Old Style"/>
                <w:sz w:val="22"/>
                <w:szCs w:val="22"/>
              </w:rPr>
              <w:t>1</w:t>
            </w:r>
          </w:p>
        </w:tc>
        <w:tc>
          <w:tcPr>
            <w:tcW w:w="2507" w:type="dxa"/>
          </w:tcPr>
          <w:p w:rsidR="00D82001" w:rsidRPr="00EA176D" w:rsidRDefault="00D82001" w:rsidP="00EA176D">
            <w:pPr>
              <w:rPr>
                <w:rFonts w:ascii="Bookman Old Style" w:hAnsi="Bookman Old Style"/>
                <w:b/>
              </w:rPr>
            </w:pPr>
            <w:r w:rsidRPr="00EA176D">
              <w:rPr>
                <w:rFonts w:ascii="Bookman Old Style" w:hAnsi="Bookman Old Style"/>
                <w:b/>
              </w:rPr>
              <w:t>Persentase keikutsertaan Pemangku adat, nagari dan lembaga adat dalam peningkatan pemahaman nilai-nilai budaya</w:t>
            </w:r>
          </w:p>
        </w:tc>
        <w:tc>
          <w:tcPr>
            <w:tcW w:w="910" w:type="dxa"/>
            <w:vAlign w:val="center"/>
          </w:tcPr>
          <w:p w:rsidR="00D82001" w:rsidRPr="006F0771" w:rsidRDefault="00C921A0" w:rsidP="006F0771">
            <w:pPr>
              <w:jc w:val="center"/>
              <w:rPr>
                <w:rFonts w:ascii="Bookman Old Style" w:hAnsi="Bookman Old Style"/>
                <w:sz w:val="22"/>
                <w:szCs w:val="22"/>
                <w:lang w:val="en-US"/>
              </w:rPr>
            </w:pPr>
            <w:r w:rsidRPr="006F0771">
              <w:rPr>
                <w:rFonts w:ascii="Bookman Old Style" w:hAnsi="Bookman Old Style"/>
                <w:sz w:val="22"/>
                <w:szCs w:val="22"/>
                <w:lang w:val="en-US"/>
              </w:rPr>
              <w:t>Orang/KAN</w:t>
            </w:r>
          </w:p>
        </w:tc>
        <w:tc>
          <w:tcPr>
            <w:tcW w:w="1074" w:type="dxa"/>
            <w:vAlign w:val="center"/>
          </w:tcPr>
          <w:p w:rsidR="00D82001" w:rsidRPr="006F0771" w:rsidRDefault="00D82001" w:rsidP="006F0771">
            <w:pPr>
              <w:ind w:left="-142" w:right="-74"/>
              <w:jc w:val="center"/>
              <w:rPr>
                <w:rFonts w:ascii="Bookman Old Style" w:hAnsi="Bookman Old Style"/>
                <w:sz w:val="22"/>
                <w:szCs w:val="22"/>
              </w:rPr>
            </w:pPr>
            <w:r w:rsidRPr="006F0771">
              <w:rPr>
                <w:rFonts w:ascii="Bookman Old Style" w:hAnsi="Bookman Old Style"/>
                <w:sz w:val="22"/>
                <w:szCs w:val="22"/>
              </w:rPr>
              <w:t>800 Org &amp;  320 KAN</w:t>
            </w:r>
          </w:p>
        </w:tc>
        <w:tc>
          <w:tcPr>
            <w:tcW w:w="1276" w:type="dxa"/>
            <w:vAlign w:val="center"/>
          </w:tcPr>
          <w:p w:rsidR="00D82001" w:rsidRPr="006F0771" w:rsidRDefault="00D82001" w:rsidP="006F0771">
            <w:pPr>
              <w:ind w:left="-142" w:right="-74"/>
              <w:jc w:val="center"/>
              <w:rPr>
                <w:rFonts w:ascii="Bookman Old Style" w:hAnsi="Bookman Old Style"/>
                <w:sz w:val="22"/>
                <w:szCs w:val="22"/>
              </w:rPr>
            </w:pPr>
            <w:r w:rsidRPr="006F0771">
              <w:rPr>
                <w:rFonts w:ascii="Bookman Old Style" w:hAnsi="Bookman Old Style"/>
                <w:sz w:val="22"/>
                <w:szCs w:val="22"/>
              </w:rPr>
              <w:t>754 Org &amp; 300 KAN</w:t>
            </w:r>
          </w:p>
        </w:tc>
        <w:tc>
          <w:tcPr>
            <w:tcW w:w="1134" w:type="dxa"/>
            <w:vAlign w:val="center"/>
          </w:tcPr>
          <w:p w:rsidR="00D82001" w:rsidRPr="006F0771" w:rsidRDefault="00EA32B9" w:rsidP="006F0771">
            <w:pPr>
              <w:ind w:left="-142" w:right="-74"/>
              <w:jc w:val="center"/>
              <w:rPr>
                <w:rFonts w:ascii="Bookman Old Style" w:hAnsi="Bookman Old Style"/>
                <w:b/>
                <w:sz w:val="22"/>
                <w:szCs w:val="22"/>
                <w:lang w:val="en-US"/>
              </w:rPr>
            </w:pPr>
            <w:r w:rsidRPr="006F0771">
              <w:rPr>
                <w:rFonts w:ascii="Bookman Old Style" w:hAnsi="Bookman Old Style"/>
                <w:b/>
                <w:sz w:val="22"/>
                <w:szCs w:val="22"/>
                <w:lang w:val="en-US"/>
              </w:rPr>
              <w:t>94,00</w:t>
            </w:r>
          </w:p>
        </w:tc>
        <w:tc>
          <w:tcPr>
            <w:tcW w:w="1223" w:type="dxa"/>
            <w:vAlign w:val="center"/>
          </w:tcPr>
          <w:p w:rsidR="00D82001" w:rsidRPr="006F0771" w:rsidRDefault="00D82001" w:rsidP="006F0771">
            <w:pPr>
              <w:ind w:left="-142" w:right="-74"/>
              <w:jc w:val="center"/>
              <w:rPr>
                <w:rFonts w:ascii="Bookman Old Style" w:hAnsi="Bookman Old Style"/>
                <w:b/>
                <w:sz w:val="22"/>
                <w:szCs w:val="22"/>
              </w:rPr>
            </w:pPr>
            <w:r w:rsidRPr="006F0771">
              <w:rPr>
                <w:rFonts w:ascii="Bookman Old Style" w:hAnsi="Bookman Old Style"/>
                <w:b/>
                <w:sz w:val="22"/>
                <w:szCs w:val="22"/>
              </w:rPr>
              <w:t>Baik</w:t>
            </w:r>
          </w:p>
        </w:tc>
      </w:tr>
      <w:tr w:rsidR="00D82001" w:rsidRPr="00997D69" w:rsidTr="00EA176D">
        <w:trPr>
          <w:trHeight w:val="631"/>
          <w:jc w:val="center"/>
        </w:trPr>
        <w:tc>
          <w:tcPr>
            <w:tcW w:w="560" w:type="dxa"/>
            <w:vMerge w:val="restart"/>
          </w:tcPr>
          <w:p w:rsidR="00D82001" w:rsidRPr="006F0771" w:rsidRDefault="00D82001" w:rsidP="006F0771">
            <w:pPr>
              <w:rPr>
                <w:rFonts w:ascii="Bookman Old Style" w:hAnsi="Bookman Old Style"/>
                <w:sz w:val="22"/>
                <w:szCs w:val="22"/>
              </w:rPr>
            </w:pPr>
          </w:p>
        </w:tc>
        <w:tc>
          <w:tcPr>
            <w:tcW w:w="2507" w:type="dxa"/>
          </w:tcPr>
          <w:p w:rsidR="00D82001" w:rsidRPr="006F0771" w:rsidRDefault="00D82001" w:rsidP="006F0771">
            <w:pPr>
              <w:pStyle w:val="ListParagraph"/>
              <w:numPr>
                <w:ilvl w:val="0"/>
                <w:numId w:val="8"/>
              </w:numPr>
              <w:spacing w:after="0" w:line="240" w:lineRule="auto"/>
              <w:ind w:left="341"/>
              <w:rPr>
                <w:rFonts w:ascii="Bookman Old Style" w:hAnsi="Bookman Old Style"/>
                <w:lang w:val="en-US"/>
              </w:rPr>
            </w:pPr>
            <w:r w:rsidRPr="006F0771">
              <w:rPr>
                <w:rFonts w:ascii="Bookman Old Style" w:hAnsi="Bookman Old Style" w:cs="Calibri"/>
                <w:color w:val="000000"/>
                <w:lang w:val="en-US"/>
              </w:rPr>
              <w:t xml:space="preserve">Jumlah </w:t>
            </w:r>
            <w:r w:rsidRPr="006F0771">
              <w:rPr>
                <w:rFonts w:ascii="Bookman Old Style" w:hAnsi="Bookman Old Style" w:cs="Calibri"/>
                <w:color w:val="000000"/>
              </w:rPr>
              <w:t>pemangku</w:t>
            </w:r>
            <w:r w:rsidRPr="006F0771">
              <w:rPr>
                <w:rFonts w:ascii="Bookman Old Style" w:hAnsi="Bookman Old Style" w:cs="Calibri"/>
                <w:color w:val="000000"/>
                <w:lang w:val="en-US"/>
              </w:rPr>
              <w:t xml:space="preserve"> adat yang dibimtekkan</w:t>
            </w:r>
          </w:p>
        </w:tc>
        <w:tc>
          <w:tcPr>
            <w:tcW w:w="910" w:type="dxa"/>
            <w:vAlign w:val="center"/>
          </w:tcPr>
          <w:p w:rsidR="00D82001" w:rsidRPr="006F0771" w:rsidRDefault="00D82001" w:rsidP="006F0771">
            <w:pPr>
              <w:tabs>
                <w:tab w:val="left" w:pos="302"/>
              </w:tabs>
              <w:jc w:val="center"/>
              <w:rPr>
                <w:rFonts w:ascii="Bookman Old Style" w:hAnsi="Bookman Old Style"/>
                <w:sz w:val="22"/>
                <w:szCs w:val="22"/>
              </w:rPr>
            </w:pPr>
            <w:r w:rsidRPr="006F0771">
              <w:rPr>
                <w:rFonts w:ascii="Bookman Old Style" w:hAnsi="Bookman Old Style"/>
                <w:sz w:val="22"/>
                <w:szCs w:val="22"/>
              </w:rPr>
              <w:t>Org</w:t>
            </w:r>
          </w:p>
        </w:tc>
        <w:tc>
          <w:tcPr>
            <w:tcW w:w="1074" w:type="dxa"/>
            <w:vAlign w:val="center"/>
          </w:tcPr>
          <w:p w:rsidR="00D82001" w:rsidRPr="006F0771" w:rsidRDefault="00D82001" w:rsidP="006F0771">
            <w:pPr>
              <w:tabs>
                <w:tab w:val="left" w:pos="302"/>
              </w:tabs>
              <w:ind w:left="-142" w:right="-74"/>
              <w:jc w:val="center"/>
              <w:rPr>
                <w:rFonts w:ascii="Bookman Old Style" w:hAnsi="Bookman Old Style"/>
                <w:sz w:val="22"/>
                <w:szCs w:val="22"/>
                <w:lang w:val="en-ID"/>
              </w:rPr>
            </w:pPr>
            <w:r w:rsidRPr="006F0771">
              <w:rPr>
                <w:rFonts w:ascii="Bookman Old Style" w:hAnsi="Bookman Old Style"/>
                <w:sz w:val="22"/>
                <w:szCs w:val="22"/>
                <w:lang w:val="en-ID"/>
              </w:rPr>
              <w:t>800</w:t>
            </w:r>
          </w:p>
        </w:tc>
        <w:tc>
          <w:tcPr>
            <w:tcW w:w="1276" w:type="dxa"/>
            <w:vAlign w:val="center"/>
          </w:tcPr>
          <w:p w:rsidR="00D82001" w:rsidRPr="006F0771" w:rsidRDefault="00D82001" w:rsidP="006F0771">
            <w:pPr>
              <w:tabs>
                <w:tab w:val="left" w:pos="302"/>
              </w:tabs>
              <w:ind w:left="-142" w:right="-74"/>
              <w:jc w:val="center"/>
              <w:rPr>
                <w:rFonts w:ascii="Bookman Old Style" w:hAnsi="Bookman Old Style"/>
                <w:sz w:val="22"/>
                <w:szCs w:val="22"/>
                <w:lang w:val="en-US"/>
              </w:rPr>
            </w:pPr>
            <w:r w:rsidRPr="006F0771">
              <w:rPr>
                <w:rFonts w:ascii="Bookman Old Style" w:hAnsi="Bookman Old Style"/>
                <w:sz w:val="22"/>
                <w:szCs w:val="22"/>
                <w:lang w:val="en-US"/>
              </w:rPr>
              <w:t>754</w:t>
            </w:r>
          </w:p>
        </w:tc>
        <w:tc>
          <w:tcPr>
            <w:tcW w:w="1134" w:type="dxa"/>
            <w:vAlign w:val="center"/>
          </w:tcPr>
          <w:p w:rsidR="00D82001" w:rsidRPr="006F0771" w:rsidRDefault="00D82001" w:rsidP="006F0771">
            <w:pPr>
              <w:ind w:left="-142" w:right="-74"/>
              <w:jc w:val="center"/>
              <w:rPr>
                <w:rFonts w:ascii="Bookman Old Style" w:hAnsi="Bookman Old Style"/>
                <w:sz w:val="22"/>
                <w:szCs w:val="22"/>
                <w:lang w:val="en-US"/>
              </w:rPr>
            </w:pPr>
            <w:r w:rsidRPr="006F0771">
              <w:rPr>
                <w:rFonts w:ascii="Bookman Old Style" w:hAnsi="Bookman Old Style"/>
                <w:sz w:val="22"/>
                <w:szCs w:val="22"/>
                <w:lang w:val="en-US"/>
              </w:rPr>
              <w:t>94,2</w:t>
            </w:r>
            <w:r w:rsidR="00EA32B9" w:rsidRPr="006F0771">
              <w:rPr>
                <w:rFonts w:ascii="Bookman Old Style" w:hAnsi="Bookman Old Style"/>
                <w:sz w:val="22"/>
                <w:szCs w:val="22"/>
                <w:lang w:val="en-US"/>
              </w:rPr>
              <w:t>5</w:t>
            </w:r>
          </w:p>
        </w:tc>
        <w:tc>
          <w:tcPr>
            <w:tcW w:w="1223" w:type="dxa"/>
            <w:vAlign w:val="center"/>
          </w:tcPr>
          <w:p w:rsidR="00D82001" w:rsidRPr="006F0771" w:rsidRDefault="00D82001" w:rsidP="006F0771">
            <w:pPr>
              <w:ind w:left="-142" w:right="-74"/>
              <w:jc w:val="center"/>
              <w:rPr>
                <w:rFonts w:ascii="Bookman Old Style" w:hAnsi="Bookman Old Style"/>
                <w:sz w:val="22"/>
                <w:szCs w:val="22"/>
              </w:rPr>
            </w:pPr>
            <w:r w:rsidRPr="006F0771">
              <w:rPr>
                <w:rFonts w:ascii="Bookman Old Style" w:hAnsi="Bookman Old Style"/>
                <w:sz w:val="22"/>
                <w:szCs w:val="22"/>
              </w:rPr>
              <w:t>Baik</w:t>
            </w:r>
          </w:p>
        </w:tc>
      </w:tr>
      <w:tr w:rsidR="00D82001" w:rsidRPr="00997D69" w:rsidTr="00EA176D">
        <w:trPr>
          <w:trHeight w:val="823"/>
          <w:jc w:val="center"/>
        </w:trPr>
        <w:tc>
          <w:tcPr>
            <w:tcW w:w="560" w:type="dxa"/>
            <w:vMerge/>
          </w:tcPr>
          <w:p w:rsidR="00D82001" w:rsidRPr="006F0771" w:rsidRDefault="00D82001" w:rsidP="006F0771">
            <w:pPr>
              <w:rPr>
                <w:rFonts w:ascii="Bookman Old Style" w:hAnsi="Bookman Old Style"/>
                <w:sz w:val="22"/>
                <w:szCs w:val="22"/>
              </w:rPr>
            </w:pPr>
          </w:p>
        </w:tc>
        <w:tc>
          <w:tcPr>
            <w:tcW w:w="2507" w:type="dxa"/>
          </w:tcPr>
          <w:p w:rsidR="00D82001" w:rsidRPr="006F0771" w:rsidRDefault="00D82001" w:rsidP="006F0771">
            <w:pPr>
              <w:pStyle w:val="ListParagraph"/>
              <w:numPr>
                <w:ilvl w:val="0"/>
                <w:numId w:val="8"/>
              </w:numPr>
              <w:spacing w:after="0" w:line="240" w:lineRule="auto"/>
              <w:ind w:left="341"/>
              <w:rPr>
                <w:rFonts w:ascii="Bookman Old Style" w:hAnsi="Bookman Old Style"/>
              </w:rPr>
            </w:pPr>
            <w:r w:rsidRPr="006F0771">
              <w:rPr>
                <w:rFonts w:ascii="Bookman Old Style" w:hAnsi="Bookman Old Style" w:cs="Calibri"/>
                <w:color w:val="000000"/>
              </w:rPr>
              <w:t>Jumlah lembaga adat yang terfasilitasi</w:t>
            </w:r>
          </w:p>
        </w:tc>
        <w:tc>
          <w:tcPr>
            <w:tcW w:w="910" w:type="dxa"/>
            <w:vAlign w:val="center"/>
          </w:tcPr>
          <w:p w:rsidR="00D82001" w:rsidRPr="006F0771" w:rsidRDefault="00D82001" w:rsidP="006F0771">
            <w:pPr>
              <w:tabs>
                <w:tab w:val="left" w:pos="302"/>
              </w:tabs>
              <w:jc w:val="center"/>
              <w:rPr>
                <w:rFonts w:ascii="Bookman Old Style" w:hAnsi="Bookman Old Style"/>
                <w:sz w:val="22"/>
                <w:szCs w:val="22"/>
                <w:lang w:val="en-ID"/>
              </w:rPr>
            </w:pPr>
            <w:r w:rsidRPr="006F0771">
              <w:rPr>
                <w:rFonts w:ascii="Bookman Old Style" w:hAnsi="Bookman Old Style"/>
                <w:sz w:val="22"/>
                <w:szCs w:val="22"/>
              </w:rPr>
              <w:t>KAN</w:t>
            </w:r>
          </w:p>
        </w:tc>
        <w:tc>
          <w:tcPr>
            <w:tcW w:w="1074" w:type="dxa"/>
            <w:vAlign w:val="center"/>
          </w:tcPr>
          <w:p w:rsidR="00D82001" w:rsidRPr="006F0771" w:rsidRDefault="00D82001" w:rsidP="006F0771">
            <w:pPr>
              <w:tabs>
                <w:tab w:val="left" w:pos="302"/>
              </w:tabs>
              <w:ind w:left="-142" w:right="-74"/>
              <w:jc w:val="center"/>
              <w:rPr>
                <w:rFonts w:ascii="Bookman Old Style" w:hAnsi="Bookman Old Style"/>
                <w:sz w:val="22"/>
                <w:szCs w:val="22"/>
                <w:lang w:val="en-ID"/>
              </w:rPr>
            </w:pPr>
            <w:r w:rsidRPr="006F0771">
              <w:rPr>
                <w:rFonts w:ascii="Bookman Old Style" w:hAnsi="Bookman Old Style"/>
                <w:sz w:val="22"/>
                <w:szCs w:val="22"/>
                <w:lang w:val="en-ID"/>
              </w:rPr>
              <w:t>320</w:t>
            </w:r>
          </w:p>
        </w:tc>
        <w:tc>
          <w:tcPr>
            <w:tcW w:w="1276" w:type="dxa"/>
            <w:vAlign w:val="center"/>
          </w:tcPr>
          <w:p w:rsidR="00D82001" w:rsidRPr="006F0771" w:rsidRDefault="00D82001" w:rsidP="006F0771">
            <w:pPr>
              <w:tabs>
                <w:tab w:val="left" w:pos="302"/>
              </w:tabs>
              <w:ind w:left="-142" w:right="-74"/>
              <w:jc w:val="center"/>
              <w:rPr>
                <w:rFonts w:ascii="Bookman Old Style" w:hAnsi="Bookman Old Style"/>
                <w:sz w:val="22"/>
                <w:szCs w:val="22"/>
                <w:lang w:val="en-US"/>
              </w:rPr>
            </w:pPr>
            <w:r w:rsidRPr="006F0771">
              <w:rPr>
                <w:rFonts w:ascii="Bookman Old Style" w:hAnsi="Bookman Old Style"/>
                <w:sz w:val="22"/>
                <w:szCs w:val="22"/>
                <w:lang w:val="en-US"/>
              </w:rPr>
              <w:t>300</w:t>
            </w:r>
          </w:p>
        </w:tc>
        <w:tc>
          <w:tcPr>
            <w:tcW w:w="1134" w:type="dxa"/>
            <w:vAlign w:val="center"/>
          </w:tcPr>
          <w:p w:rsidR="00D82001" w:rsidRPr="006F0771" w:rsidRDefault="00D82001" w:rsidP="006F0771">
            <w:pPr>
              <w:ind w:left="-142" w:right="-74"/>
              <w:jc w:val="center"/>
              <w:rPr>
                <w:rFonts w:ascii="Bookman Old Style" w:hAnsi="Bookman Old Style"/>
                <w:sz w:val="22"/>
                <w:szCs w:val="22"/>
                <w:lang w:val="en-US"/>
              </w:rPr>
            </w:pPr>
            <w:r w:rsidRPr="006F0771">
              <w:rPr>
                <w:rFonts w:ascii="Bookman Old Style" w:hAnsi="Bookman Old Style"/>
                <w:sz w:val="22"/>
                <w:szCs w:val="22"/>
                <w:lang w:val="en-US"/>
              </w:rPr>
              <w:t>93,75</w:t>
            </w:r>
          </w:p>
        </w:tc>
        <w:tc>
          <w:tcPr>
            <w:tcW w:w="1223" w:type="dxa"/>
            <w:vAlign w:val="center"/>
          </w:tcPr>
          <w:p w:rsidR="00D82001" w:rsidRPr="006F0771" w:rsidRDefault="00D82001" w:rsidP="006F0771">
            <w:pPr>
              <w:ind w:left="-142" w:right="-74"/>
              <w:jc w:val="center"/>
              <w:rPr>
                <w:rFonts w:ascii="Bookman Old Style" w:hAnsi="Bookman Old Style"/>
                <w:sz w:val="22"/>
                <w:szCs w:val="22"/>
              </w:rPr>
            </w:pPr>
            <w:r w:rsidRPr="006F0771">
              <w:rPr>
                <w:rFonts w:ascii="Bookman Old Style" w:hAnsi="Bookman Old Style"/>
                <w:sz w:val="22"/>
                <w:szCs w:val="22"/>
              </w:rPr>
              <w:t>Baik</w:t>
            </w:r>
          </w:p>
        </w:tc>
      </w:tr>
      <w:tr w:rsidR="00D82001" w:rsidRPr="00997D69" w:rsidTr="00EA176D">
        <w:trPr>
          <w:trHeight w:val="1118"/>
          <w:jc w:val="center"/>
        </w:trPr>
        <w:tc>
          <w:tcPr>
            <w:tcW w:w="560" w:type="dxa"/>
          </w:tcPr>
          <w:p w:rsidR="00D82001" w:rsidRPr="006F0771" w:rsidRDefault="00D82001" w:rsidP="006F0771">
            <w:pPr>
              <w:rPr>
                <w:rFonts w:ascii="Bookman Old Style" w:hAnsi="Bookman Old Style"/>
                <w:sz w:val="22"/>
                <w:szCs w:val="22"/>
              </w:rPr>
            </w:pPr>
            <w:r w:rsidRPr="006F0771">
              <w:rPr>
                <w:rFonts w:ascii="Bookman Old Style" w:hAnsi="Bookman Old Style"/>
                <w:sz w:val="22"/>
                <w:szCs w:val="22"/>
              </w:rPr>
              <w:t>2</w:t>
            </w:r>
          </w:p>
        </w:tc>
        <w:tc>
          <w:tcPr>
            <w:tcW w:w="2507" w:type="dxa"/>
          </w:tcPr>
          <w:p w:rsidR="00D82001" w:rsidRPr="006F0771" w:rsidRDefault="00D82001" w:rsidP="006F0771">
            <w:pPr>
              <w:rPr>
                <w:rFonts w:ascii="Bookman Old Style" w:hAnsi="Bookman Old Style" w:cs="Calibri"/>
                <w:b/>
                <w:color w:val="000000"/>
                <w:sz w:val="22"/>
                <w:szCs w:val="22"/>
                <w:lang w:val="en-US"/>
              </w:rPr>
            </w:pPr>
            <w:r w:rsidRPr="006F0771">
              <w:rPr>
                <w:rFonts w:ascii="Bookman Old Style" w:hAnsi="Bookman Old Style" w:cs="Calibri"/>
                <w:b/>
                <w:color w:val="000000"/>
                <w:sz w:val="22"/>
                <w:szCs w:val="22"/>
                <w:lang w:val="en-US"/>
              </w:rPr>
              <w:t>Jumlah pelaksanaan diplomasi dan event kebudayaan</w:t>
            </w:r>
          </w:p>
        </w:tc>
        <w:tc>
          <w:tcPr>
            <w:tcW w:w="910" w:type="dxa"/>
            <w:vAlign w:val="center"/>
          </w:tcPr>
          <w:p w:rsidR="00D82001" w:rsidRPr="006F0771" w:rsidRDefault="00D82001" w:rsidP="006F0771">
            <w:pPr>
              <w:jc w:val="center"/>
              <w:rPr>
                <w:rFonts w:ascii="Bookman Old Style" w:hAnsi="Bookman Old Style"/>
                <w:sz w:val="22"/>
                <w:szCs w:val="22"/>
                <w:lang w:val="en-ID"/>
              </w:rPr>
            </w:pPr>
          </w:p>
        </w:tc>
        <w:tc>
          <w:tcPr>
            <w:tcW w:w="1074" w:type="dxa"/>
            <w:vAlign w:val="center"/>
          </w:tcPr>
          <w:p w:rsidR="00D82001" w:rsidRPr="006F0771" w:rsidRDefault="00D82001" w:rsidP="006F0771">
            <w:pPr>
              <w:ind w:left="-142" w:right="-74"/>
              <w:jc w:val="center"/>
              <w:rPr>
                <w:rFonts w:ascii="Bookman Old Style" w:hAnsi="Bookman Old Style"/>
                <w:sz w:val="22"/>
                <w:szCs w:val="22"/>
                <w:lang w:val="en-ID"/>
              </w:rPr>
            </w:pPr>
          </w:p>
        </w:tc>
        <w:tc>
          <w:tcPr>
            <w:tcW w:w="1276" w:type="dxa"/>
            <w:vAlign w:val="center"/>
          </w:tcPr>
          <w:p w:rsidR="00D82001" w:rsidRPr="006F0771" w:rsidRDefault="00D82001" w:rsidP="006F0771">
            <w:pPr>
              <w:ind w:left="-142" w:right="-74"/>
              <w:jc w:val="center"/>
              <w:rPr>
                <w:rFonts w:ascii="Bookman Old Style" w:hAnsi="Bookman Old Style"/>
                <w:sz w:val="22"/>
                <w:szCs w:val="22"/>
                <w:lang w:val="en-US"/>
              </w:rPr>
            </w:pPr>
          </w:p>
        </w:tc>
        <w:tc>
          <w:tcPr>
            <w:tcW w:w="1134" w:type="dxa"/>
            <w:vAlign w:val="center"/>
          </w:tcPr>
          <w:p w:rsidR="00D82001" w:rsidRPr="006F0771" w:rsidRDefault="00D82001" w:rsidP="006F0771">
            <w:pPr>
              <w:ind w:left="-142" w:right="-74"/>
              <w:jc w:val="center"/>
              <w:rPr>
                <w:rFonts w:ascii="Bookman Old Style" w:hAnsi="Bookman Old Style"/>
                <w:b/>
                <w:sz w:val="22"/>
                <w:szCs w:val="22"/>
              </w:rPr>
            </w:pPr>
            <w:r w:rsidRPr="006F0771">
              <w:rPr>
                <w:rFonts w:ascii="Bookman Old Style" w:hAnsi="Bookman Old Style"/>
                <w:b/>
                <w:sz w:val="22"/>
                <w:szCs w:val="22"/>
              </w:rPr>
              <w:t>100</w:t>
            </w:r>
          </w:p>
        </w:tc>
        <w:tc>
          <w:tcPr>
            <w:tcW w:w="1223" w:type="dxa"/>
            <w:vAlign w:val="center"/>
          </w:tcPr>
          <w:p w:rsidR="00D82001" w:rsidRPr="006F0771" w:rsidRDefault="00D82001" w:rsidP="006F0771">
            <w:pPr>
              <w:ind w:left="-142" w:right="-74"/>
              <w:jc w:val="center"/>
              <w:rPr>
                <w:rFonts w:ascii="Bookman Old Style" w:hAnsi="Bookman Old Style"/>
                <w:b/>
                <w:sz w:val="22"/>
                <w:szCs w:val="22"/>
              </w:rPr>
            </w:pPr>
            <w:r w:rsidRPr="006F0771">
              <w:rPr>
                <w:rFonts w:ascii="Bookman Old Style" w:hAnsi="Bookman Old Style"/>
                <w:b/>
                <w:sz w:val="22"/>
                <w:szCs w:val="22"/>
              </w:rPr>
              <w:t>Baik</w:t>
            </w:r>
          </w:p>
        </w:tc>
      </w:tr>
      <w:tr w:rsidR="00D82001" w:rsidRPr="00997D69" w:rsidTr="00EA176D">
        <w:trPr>
          <w:trHeight w:val="1343"/>
          <w:jc w:val="center"/>
        </w:trPr>
        <w:tc>
          <w:tcPr>
            <w:tcW w:w="560" w:type="dxa"/>
          </w:tcPr>
          <w:p w:rsidR="00D82001" w:rsidRPr="006F0771" w:rsidRDefault="00D82001" w:rsidP="006F0771">
            <w:pPr>
              <w:rPr>
                <w:rFonts w:ascii="Bookman Old Style" w:hAnsi="Bookman Old Style"/>
                <w:sz w:val="22"/>
                <w:szCs w:val="22"/>
              </w:rPr>
            </w:pPr>
          </w:p>
        </w:tc>
        <w:tc>
          <w:tcPr>
            <w:tcW w:w="2507" w:type="dxa"/>
          </w:tcPr>
          <w:p w:rsidR="00D82001" w:rsidRPr="006F0771" w:rsidRDefault="00D82001" w:rsidP="006F0771">
            <w:pPr>
              <w:pStyle w:val="ListParagraph"/>
              <w:numPr>
                <w:ilvl w:val="0"/>
                <w:numId w:val="8"/>
              </w:numPr>
              <w:spacing w:after="0" w:line="240" w:lineRule="auto"/>
              <w:rPr>
                <w:rFonts w:ascii="Bookman Old Style" w:hAnsi="Bookman Old Style" w:cs="Calibri"/>
                <w:color w:val="000000"/>
              </w:rPr>
            </w:pPr>
            <w:r w:rsidRPr="006F0771">
              <w:rPr>
                <w:rFonts w:ascii="Bookman Old Style" w:hAnsi="Bookman Old Style" w:cs="Calibri"/>
                <w:color w:val="000000"/>
              </w:rPr>
              <w:t>Jumlah pelaksanaan diplomasi budaya ke luar negeri</w:t>
            </w:r>
          </w:p>
        </w:tc>
        <w:tc>
          <w:tcPr>
            <w:tcW w:w="910" w:type="dxa"/>
            <w:vAlign w:val="center"/>
          </w:tcPr>
          <w:p w:rsidR="00D82001" w:rsidRPr="006F0771" w:rsidRDefault="00D82001" w:rsidP="006F0771">
            <w:pPr>
              <w:jc w:val="center"/>
              <w:rPr>
                <w:rFonts w:ascii="Bookman Old Style" w:hAnsi="Bookman Old Style"/>
                <w:sz w:val="22"/>
                <w:szCs w:val="22"/>
              </w:rPr>
            </w:pPr>
            <w:r w:rsidRPr="006F0771">
              <w:rPr>
                <w:rFonts w:ascii="Bookman Old Style" w:hAnsi="Bookman Old Style"/>
                <w:sz w:val="22"/>
                <w:szCs w:val="22"/>
              </w:rPr>
              <w:t>Kali</w:t>
            </w:r>
          </w:p>
        </w:tc>
        <w:tc>
          <w:tcPr>
            <w:tcW w:w="1074" w:type="dxa"/>
            <w:vAlign w:val="center"/>
          </w:tcPr>
          <w:p w:rsidR="00D82001" w:rsidRPr="006F0771" w:rsidRDefault="00D82001" w:rsidP="006F0771">
            <w:pPr>
              <w:ind w:left="-142" w:right="-74"/>
              <w:jc w:val="center"/>
              <w:rPr>
                <w:rFonts w:ascii="Bookman Old Style" w:hAnsi="Bookman Old Style"/>
                <w:sz w:val="22"/>
                <w:szCs w:val="22"/>
              </w:rPr>
            </w:pPr>
            <w:r w:rsidRPr="006F0771">
              <w:rPr>
                <w:rFonts w:ascii="Bookman Old Style" w:hAnsi="Bookman Old Style"/>
                <w:sz w:val="22"/>
                <w:szCs w:val="22"/>
              </w:rPr>
              <w:t>2</w:t>
            </w:r>
          </w:p>
        </w:tc>
        <w:tc>
          <w:tcPr>
            <w:tcW w:w="1276" w:type="dxa"/>
            <w:vAlign w:val="center"/>
          </w:tcPr>
          <w:p w:rsidR="00D82001" w:rsidRPr="006F0771" w:rsidRDefault="00D82001" w:rsidP="006F0771">
            <w:pPr>
              <w:ind w:left="-142" w:right="-74"/>
              <w:jc w:val="center"/>
              <w:rPr>
                <w:rFonts w:ascii="Bookman Old Style" w:hAnsi="Bookman Old Style"/>
                <w:sz w:val="22"/>
                <w:szCs w:val="22"/>
              </w:rPr>
            </w:pPr>
            <w:r w:rsidRPr="006F0771">
              <w:rPr>
                <w:rFonts w:ascii="Bookman Old Style" w:hAnsi="Bookman Old Style"/>
                <w:sz w:val="22"/>
                <w:szCs w:val="22"/>
              </w:rPr>
              <w:t>2</w:t>
            </w:r>
          </w:p>
        </w:tc>
        <w:tc>
          <w:tcPr>
            <w:tcW w:w="1134" w:type="dxa"/>
            <w:vAlign w:val="center"/>
          </w:tcPr>
          <w:p w:rsidR="00D82001" w:rsidRPr="006F0771" w:rsidRDefault="00D82001" w:rsidP="006F0771">
            <w:pPr>
              <w:ind w:left="-142" w:right="-74"/>
              <w:jc w:val="center"/>
              <w:rPr>
                <w:rFonts w:ascii="Bookman Old Style" w:hAnsi="Bookman Old Style"/>
                <w:sz w:val="22"/>
                <w:szCs w:val="22"/>
              </w:rPr>
            </w:pPr>
            <w:r w:rsidRPr="006F0771">
              <w:rPr>
                <w:rFonts w:ascii="Bookman Old Style" w:hAnsi="Bookman Old Style"/>
                <w:sz w:val="22"/>
                <w:szCs w:val="22"/>
              </w:rPr>
              <w:t>100</w:t>
            </w:r>
          </w:p>
        </w:tc>
        <w:tc>
          <w:tcPr>
            <w:tcW w:w="1223" w:type="dxa"/>
            <w:vAlign w:val="center"/>
          </w:tcPr>
          <w:p w:rsidR="00D82001" w:rsidRPr="006F0771" w:rsidRDefault="00D82001" w:rsidP="006F0771">
            <w:pPr>
              <w:ind w:left="-142" w:right="-74"/>
              <w:jc w:val="center"/>
              <w:rPr>
                <w:rFonts w:ascii="Bookman Old Style" w:hAnsi="Bookman Old Style"/>
                <w:sz w:val="22"/>
                <w:szCs w:val="22"/>
              </w:rPr>
            </w:pPr>
            <w:r w:rsidRPr="006F0771">
              <w:rPr>
                <w:rFonts w:ascii="Bookman Old Style" w:hAnsi="Bookman Old Style"/>
                <w:sz w:val="22"/>
                <w:szCs w:val="22"/>
              </w:rPr>
              <w:t>Baik</w:t>
            </w:r>
          </w:p>
        </w:tc>
      </w:tr>
      <w:tr w:rsidR="00D82001" w:rsidRPr="00997D69" w:rsidTr="00EA176D">
        <w:trPr>
          <w:trHeight w:val="1040"/>
          <w:jc w:val="center"/>
        </w:trPr>
        <w:tc>
          <w:tcPr>
            <w:tcW w:w="560" w:type="dxa"/>
            <w:tcBorders>
              <w:bottom w:val="single" w:sz="4" w:space="0" w:color="4F81BD"/>
            </w:tcBorders>
          </w:tcPr>
          <w:p w:rsidR="00D82001" w:rsidRPr="006F0771" w:rsidRDefault="00D82001" w:rsidP="006F0771">
            <w:pPr>
              <w:rPr>
                <w:rFonts w:ascii="Bookman Old Style" w:hAnsi="Bookman Old Style"/>
                <w:sz w:val="22"/>
                <w:szCs w:val="22"/>
              </w:rPr>
            </w:pPr>
          </w:p>
        </w:tc>
        <w:tc>
          <w:tcPr>
            <w:tcW w:w="2507" w:type="dxa"/>
            <w:tcBorders>
              <w:bottom w:val="single" w:sz="4" w:space="0" w:color="4F81BD"/>
            </w:tcBorders>
          </w:tcPr>
          <w:p w:rsidR="00D82001" w:rsidRPr="006F0771" w:rsidRDefault="00D82001" w:rsidP="006F0771">
            <w:pPr>
              <w:pStyle w:val="ListParagraph"/>
              <w:numPr>
                <w:ilvl w:val="0"/>
                <w:numId w:val="8"/>
              </w:numPr>
              <w:spacing w:after="0" w:line="240" w:lineRule="auto"/>
              <w:rPr>
                <w:rFonts w:ascii="Bookman Old Style" w:hAnsi="Bookman Old Style" w:cs="Calibri"/>
                <w:color w:val="000000"/>
              </w:rPr>
            </w:pPr>
            <w:r w:rsidRPr="006F0771">
              <w:rPr>
                <w:rFonts w:ascii="Bookman Old Style" w:hAnsi="Bookman Old Style" w:cs="Calibri"/>
                <w:color w:val="000000"/>
              </w:rPr>
              <w:t>Jumlah pelaksanaan event kebudayaan</w:t>
            </w:r>
          </w:p>
        </w:tc>
        <w:tc>
          <w:tcPr>
            <w:tcW w:w="910" w:type="dxa"/>
            <w:tcBorders>
              <w:bottom w:val="single" w:sz="4" w:space="0" w:color="4F81BD"/>
            </w:tcBorders>
            <w:vAlign w:val="center"/>
          </w:tcPr>
          <w:p w:rsidR="00D82001" w:rsidRPr="006F0771" w:rsidRDefault="00D82001" w:rsidP="006F0771">
            <w:pPr>
              <w:jc w:val="center"/>
              <w:rPr>
                <w:rFonts w:ascii="Bookman Old Style" w:hAnsi="Bookman Old Style"/>
                <w:sz w:val="22"/>
                <w:szCs w:val="22"/>
              </w:rPr>
            </w:pPr>
            <w:r w:rsidRPr="006F0771">
              <w:rPr>
                <w:rFonts w:ascii="Bookman Old Style" w:hAnsi="Bookman Old Style"/>
                <w:sz w:val="22"/>
                <w:szCs w:val="22"/>
              </w:rPr>
              <w:t>Kali</w:t>
            </w:r>
          </w:p>
        </w:tc>
        <w:tc>
          <w:tcPr>
            <w:tcW w:w="1074" w:type="dxa"/>
            <w:tcBorders>
              <w:bottom w:val="single" w:sz="4" w:space="0" w:color="4F81BD"/>
            </w:tcBorders>
            <w:vAlign w:val="center"/>
          </w:tcPr>
          <w:p w:rsidR="00D82001" w:rsidRPr="006F0771" w:rsidRDefault="0044259E" w:rsidP="006F0771">
            <w:pPr>
              <w:ind w:left="-142" w:right="-74"/>
              <w:jc w:val="center"/>
              <w:rPr>
                <w:rFonts w:ascii="Bookman Old Style" w:hAnsi="Bookman Old Style"/>
                <w:sz w:val="22"/>
                <w:szCs w:val="22"/>
              </w:rPr>
            </w:pPr>
            <w:r w:rsidRPr="006F0771">
              <w:rPr>
                <w:rFonts w:ascii="Bookman Old Style" w:hAnsi="Bookman Old Style"/>
                <w:sz w:val="22"/>
                <w:szCs w:val="22"/>
              </w:rPr>
              <w:t>18</w:t>
            </w:r>
          </w:p>
        </w:tc>
        <w:tc>
          <w:tcPr>
            <w:tcW w:w="1276" w:type="dxa"/>
            <w:tcBorders>
              <w:bottom w:val="single" w:sz="4" w:space="0" w:color="4F81BD"/>
            </w:tcBorders>
            <w:vAlign w:val="center"/>
          </w:tcPr>
          <w:p w:rsidR="00D82001" w:rsidRPr="006F0771" w:rsidRDefault="0044259E" w:rsidP="006F0771">
            <w:pPr>
              <w:ind w:left="-142" w:right="-74"/>
              <w:jc w:val="center"/>
              <w:rPr>
                <w:rFonts w:ascii="Bookman Old Style" w:hAnsi="Bookman Old Style"/>
                <w:sz w:val="22"/>
                <w:szCs w:val="22"/>
              </w:rPr>
            </w:pPr>
            <w:r w:rsidRPr="006F0771">
              <w:rPr>
                <w:rFonts w:ascii="Bookman Old Style" w:hAnsi="Bookman Old Style"/>
                <w:sz w:val="22"/>
                <w:szCs w:val="22"/>
              </w:rPr>
              <w:t>1</w:t>
            </w:r>
            <w:r w:rsidR="00D82001" w:rsidRPr="006F0771">
              <w:rPr>
                <w:rFonts w:ascii="Bookman Old Style" w:hAnsi="Bookman Old Style"/>
                <w:sz w:val="22"/>
                <w:szCs w:val="22"/>
              </w:rPr>
              <w:t>8</w:t>
            </w:r>
          </w:p>
        </w:tc>
        <w:tc>
          <w:tcPr>
            <w:tcW w:w="1134" w:type="dxa"/>
            <w:tcBorders>
              <w:bottom w:val="single" w:sz="4" w:space="0" w:color="4F81BD"/>
            </w:tcBorders>
            <w:vAlign w:val="center"/>
          </w:tcPr>
          <w:p w:rsidR="00D82001" w:rsidRPr="006F0771" w:rsidRDefault="00D82001" w:rsidP="006F0771">
            <w:pPr>
              <w:ind w:left="-142" w:right="-74"/>
              <w:jc w:val="center"/>
              <w:rPr>
                <w:rFonts w:ascii="Bookman Old Style" w:hAnsi="Bookman Old Style"/>
                <w:sz w:val="22"/>
                <w:szCs w:val="22"/>
              </w:rPr>
            </w:pPr>
            <w:r w:rsidRPr="006F0771">
              <w:rPr>
                <w:rFonts w:ascii="Bookman Old Style" w:hAnsi="Bookman Old Style"/>
                <w:sz w:val="22"/>
                <w:szCs w:val="22"/>
              </w:rPr>
              <w:t>100</w:t>
            </w:r>
          </w:p>
        </w:tc>
        <w:tc>
          <w:tcPr>
            <w:tcW w:w="1223" w:type="dxa"/>
            <w:tcBorders>
              <w:bottom w:val="single" w:sz="4" w:space="0" w:color="4F81BD"/>
            </w:tcBorders>
            <w:vAlign w:val="center"/>
          </w:tcPr>
          <w:p w:rsidR="00D82001" w:rsidRPr="006F0771" w:rsidRDefault="00D82001" w:rsidP="006F0771">
            <w:pPr>
              <w:ind w:left="-142" w:right="-74"/>
              <w:jc w:val="center"/>
              <w:rPr>
                <w:rFonts w:ascii="Bookman Old Style" w:hAnsi="Bookman Old Style"/>
                <w:sz w:val="22"/>
                <w:szCs w:val="22"/>
              </w:rPr>
            </w:pPr>
            <w:r w:rsidRPr="006F0771">
              <w:rPr>
                <w:rFonts w:ascii="Bookman Old Style" w:hAnsi="Bookman Old Style"/>
                <w:sz w:val="22"/>
                <w:szCs w:val="22"/>
              </w:rPr>
              <w:t>Baik</w:t>
            </w:r>
          </w:p>
        </w:tc>
      </w:tr>
      <w:tr w:rsidR="002C06B6" w:rsidRPr="00997D69" w:rsidTr="006F0771">
        <w:trPr>
          <w:trHeight w:val="378"/>
          <w:jc w:val="center"/>
        </w:trPr>
        <w:tc>
          <w:tcPr>
            <w:tcW w:w="6327" w:type="dxa"/>
            <w:gridSpan w:val="5"/>
            <w:shd w:val="clear" w:color="auto" w:fill="BFBFBF" w:themeFill="background1" w:themeFillShade="BF"/>
            <w:vAlign w:val="center"/>
          </w:tcPr>
          <w:p w:rsidR="002C06B6" w:rsidRPr="00410024" w:rsidRDefault="002C06B6" w:rsidP="006F0771">
            <w:pPr>
              <w:ind w:left="-142" w:right="-74"/>
              <w:jc w:val="center"/>
              <w:rPr>
                <w:rFonts w:ascii="Bookman Old Style" w:hAnsi="Bookman Old Style"/>
                <w:b/>
                <w:sz w:val="22"/>
                <w:szCs w:val="22"/>
                <w:lang w:val="en-US"/>
              </w:rPr>
            </w:pPr>
            <w:r w:rsidRPr="006F0771">
              <w:rPr>
                <w:rFonts w:ascii="Bookman Old Style" w:hAnsi="Bookman Old Style"/>
                <w:b/>
                <w:sz w:val="22"/>
                <w:szCs w:val="22"/>
              </w:rPr>
              <w:t>Rata – Rata</w:t>
            </w:r>
            <w:r w:rsidR="00410024">
              <w:rPr>
                <w:rFonts w:ascii="Bookman Old Style" w:hAnsi="Bookman Old Style"/>
                <w:b/>
                <w:sz w:val="22"/>
                <w:szCs w:val="22"/>
                <w:lang w:val="en-US"/>
              </w:rPr>
              <w:t xml:space="preserve"> Pencapaian Sasaran</w:t>
            </w:r>
          </w:p>
        </w:tc>
        <w:tc>
          <w:tcPr>
            <w:tcW w:w="1134" w:type="dxa"/>
            <w:shd w:val="clear" w:color="auto" w:fill="BFBFBF" w:themeFill="background1" w:themeFillShade="BF"/>
            <w:vAlign w:val="center"/>
          </w:tcPr>
          <w:p w:rsidR="002C06B6" w:rsidRPr="006F0771" w:rsidRDefault="002C06B6" w:rsidP="006F0771">
            <w:pPr>
              <w:ind w:left="-142" w:right="-74"/>
              <w:jc w:val="center"/>
              <w:rPr>
                <w:rFonts w:ascii="Bookman Old Style" w:hAnsi="Bookman Old Style"/>
                <w:b/>
                <w:sz w:val="22"/>
                <w:szCs w:val="22"/>
                <w:lang w:val="en-US"/>
              </w:rPr>
            </w:pPr>
            <w:r w:rsidRPr="006F0771">
              <w:rPr>
                <w:rFonts w:ascii="Bookman Old Style" w:hAnsi="Bookman Old Style"/>
                <w:b/>
                <w:sz w:val="22"/>
                <w:szCs w:val="22"/>
              </w:rPr>
              <w:t>96,</w:t>
            </w:r>
            <w:r w:rsidR="00EA32B9" w:rsidRPr="006F0771">
              <w:rPr>
                <w:rFonts w:ascii="Bookman Old Style" w:hAnsi="Bookman Old Style"/>
                <w:b/>
                <w:sz w:val="22"/>
                <w:szCs w:val="22"/>
                <w:lang w:val="en-US"/>
              </w:rPr>
              <w:t>00</w:t>
            </w:r>
          </w:p>
        </w:tc>
        <w:tc>
          <w:tcPr>
            <w:tcW w:w="1223" w:type="dxa"/>
            <w:shd w:val="clear" w:color="auto" w:fill="BFBFBF" w:themeFill="background1" w:themeFillShade="BF"/>
            <w:vAlign w:val="center"/>
          </w:tcPr>
          <w:p w:rsidR="002C06B6" w:rsidRPr="006F0771" w:rsidRDefault="002C06B6" w:rsidP="006F0771">
            <w:pPr>
              <w:ind w:left="-142" w:right="-74"/>
              <w:jc w:val="center"/>
              <w:rPr>
                <w:rFonts w:ascii="Bookman Old Style" w:hAnsi="Bookman Old Style"/>
                <w:b/>
                <w:sz w:val="22"/>
                <w:szCs w:val="22"/>
              </w:rPr>
            </w:pPr>
            <w:r w:rsidRPr="006F0771">
              <w:rPr>
                <w:rFonts w:ascii="Bookman Old Style" w:hAnsi="Bookman Old Style"/>
                <w:b/>
                <w:sz w:val="22"/>
                <w:szCs w:val="22"/>
              </w:rPr>
              <w:t>Baik</w:t>
            </w:r>
          </w:p>
        </w:tc>
      </w:tr>
    </w:tbl>
    <w:p w:rsidR="008F3B60" w:rsidRDefault="008F3B60" w:rsidP="00997D69">
      <w:pPr>
        <w:spacing w:line="360" w:lineRule="auto"/>
        <w:ind w:firstLine="720"/>
        <w:jc w:val="both"/>
        <w:rPr>
          <w:rFonts w:ascii="Bookman Old Style" w:hAnsi="Bookman Old Style"/>
        </w:rPr>
      </w:pPr>
    </w:p>
    <w:p w:rsidR="0044259E" w:rsidRPr="00997D69" w:rsidRDefault="00B52EB3" w:rsidP="00997D69">
      <w:pPr>
        <w:spacing w:line="360" w:lineRule="auto"/>
        <w:ind w:firstLine="720"/>
        <w:jc w:val="both"/>
        <w:rPr>
          <w:rFonts w:ascii="Bookman Old Style" w:hAnsi="Bookman Old Style"/>
        </w:rPr>
      </w:pPr>
      <w:proofErr w:type="gramStart"/>
      <w:r>
        <w:rPr>
          <w:rFonts w:ascii="Bookman Old Style" w:hAnsi="Bookman Old Style"/>
          <w:lang w:val="en-US"/>
        </w:rPr>
        <w:t xml:space="preserve">Pada tabel diatas, terdapat pencapaian sasaran Dinas Kebudayaan pada Sasaran Strategis I sebesar </w:t>
      </w:r>
      <w:r w:rsidRPr="00583E78">
        <w:rPr>
          <w:rFonts w:ascii="Bookman Old Style" w:hAnsi="Bookman Old Style"/>
          <w:b/>
          <w:lang w:val="en-US"/>
        </w:rPr>
        <w:t>96%</w:t>
      </w:r>
      <w:r>
        <w:rPr>
          <w:rFonts w:ascii="Bookman Old Style" w:hAnsi="Bookman Old Style"/>
          <w:lang w:val="en-US"/>
        </w:rPr>
        <w:t xml:space="preserve"> </w:t>
      </w:r>
      <w:r w:rsidR="00B35438">
        <w:rPr>
          <w:rFonts w:ascii="Bookman Old Style" w:hAnsi="Bookman Old Style"/>
          <w:lang w:val="en-US"/>
        </w:rPr>
        <w:t xml:space="preserve">dengan kategori pencapaian sasaran </w:t>
      </w:r>
      <w:r w:rsidR="00B35438" w:rsidRPr="00B35438">
        <w:rPr>
          <w:rFonts w:ascii="Bookman Old Style" w:hAnsi="Bookman Old Style"/>
          <w:b/>
          <w:lang w:val="en-US"/>
        </w:rPr>
        <w:t>“</w:t>
      </w:r>
      <w:r w:rsidRPr="00B52EB3">
        <w:rPr>
          <w:rFonts w:ascii="Bookman Old Style" w:hAnsi="Bookman Old Style"/>
          <w:b/>
          <w:lang w:val="en-US"/>
        </w:rPr>
        <w:t>Baik</w:t>
      </w:r>
      <w:r w:rsidR="00B35438">
        <w:rPr>
          <w:rFonts w:ascii="Bookman Old Style" w:hAnsi="Bookman Old Style"/>
          <w:b/>
          <w:lang w:val="en-US"/>
        </w:rPr>
        <w:t>”</w:t>
      </w:r>
      <w:r>
        <w:rPr>
          <w:rFonts w:ascii="Bookman Old Style" w:hAnsi="Bookman Old Style"/>
          <w:lang w:val="en-US"/>
        </w:rPr>
        <w:t>.</w:t>
      </w:r>
      <w:proofErr w:type="gramEnd"/>
      <w:r>
        <w:rPr>
          <w:rFonts w:ascii="Bookman Old Style" w:hAnsi="Bookman Old Style"/>
          <w:lang w:val="en-US"/>
        </w:rPr>
        <w:t xml:space="preserve"> </w:t>
      </w:r>
      <w:r w:rsidR="00D46E8F" w:rsidRPr="00997D69">
        <w:rPr>
          <w:rFonts w:ascii="Bookman Old Style" w:hAnsi="Bookman Old Style"/>
        </w:rPr>
        <w:t xml:space="preserve">Dalam mendukung sasaran “Meningkatnya peran Dinas Kebudayaan dalam memberdayakan dan mendorong pembangunan daerah yang berkelanjutan berdasarkan falsafah ABS-SBK”, Dinas Kebudayaan telah melaksanakan program dan kegiatan sebagai upaya untuk pencapaian </w:t>
      </w:r>
      <w:r>
        <w:rPr>
          <w:rFonts w:ascii="Bookman Old Style" w:hAnsi="Bookman Old Style"/>
          <w:lang w:val="en-US"/>
        </w:rPr>
        <w:t xml:space="preserve">indikator </w:t>
      </w:r>
      <w:r w:rsidR="00D46E8F" w:rsidRPr="00997D69">
        <w:rPr>
          <w:rFonts w:ascii="Bookman Old Style" w:hAnsi="Bookman Old Style"/>
        </w:rPr>
        <w:t>sasaran dimaksud. Adapun program dan kegiatan Dinas Kebudayaan selama tahun 2017 adalah sebagai berikut:</w:t>
      </w:r>
    </w:p>
    <w:p w:rsidR="00D46E8F" w:rsidRPr="00583E78" w:rsidRDefault="00B87640" w:rsidP="00997D69">
      <w:pPr>
        <w:pStyle w:val="ListParagraph"/>
        <w:numPr>
          <w:ilvl w:val="0"/>
          <w:numId w:val="9"/>
        </w:numPr>
        <w:spacing w:line="360" w:lineRule="auto"/>
        <w:ind w:left="567" w:hanging="578"/>
        <w:contextualSpacing/>
        <w:jc w:val="both"/>
        <w:rPr>
          <w:rFonts w:ascii="Bookman Old Style" w:hAnsi="Bookman Old Style"/>
          <w:b/>
          <w:i/>
          <w:sz w:val="24"/>
          <w:szCs w:val="24"/>
          <w:lang w:val="en-ID"/>
        </w:rPr>
      </w:pPr>
      <w:r w:rsidRPr="00583E78">
        <w:rPr>
          <w:rFonts w:ascii="Bookman Old Style" w:hAnsi="Bookman Old Style"/>
          <w:b/>
          <w:i/>
          <w:sz w:val="24"/>
          <w:szCs w:val="24"/>
          <w:lang w:val="en-ID"/>
        </w:rPr>
        <w:t>Pro</w:t>
      </w:r>
      <w:r w:rsidR="00D46E8F" w:rsidRPr="00583E78">
        <w:rPr>
          <w:rFonts w:ascii="Bookman Old Style" w:hAnsi="Bookman Old Style"/>
          <w:b/>
          <w:i/>
          <w:sz w:val="24"/>
          <w:szCs w:val="24"/>
          <w:lang w:val="en-ID"/>
        </w:rPr>
        <w:t>g</w:t>
      </w:r>
      <w:r w:rsidRPr="00583E78">
        <w:rPr>
          <w:rFonts w:ascii="Bookman Old Style" w:hAnsi="Bookman Old Style"/>
          <w:b/>
          <w:i/>
          <w:sz w:val="24"/>
          <w:szCs w:val="24"/>
        </w:rPr>
        <w:t>r</w:t>
      </w:r>
      <w:r w:rsidR="00D46E8F" w:rsidRPr="00583E78">
        <w:rPr>
          <w:rFonts w:ascii="Bookman Old Style" w:hAnsi="Bookman Old Style"/>
          <w:b/>
          <w:i/>
          <w:sz w:val="24"/>
          <w:szCs w:val="24"/>
          <w:lang w:val="en-ID"/>
        </w:rPr>
        <w:t>am</w:t>
      </w:r>
      <w:r w:rsidR="00583E78" w:rsidRPr="00583E78">
        <w:rPr>
          <w:rFonts w:ascii="Bookman Old Style" w:hAnsi="Bookman Old Style"/>
          <w:b/>
          <w:i/>
          <w:sz w:val="24"/>
          <w:szCs w:val="24"/>
          <w:lang w:val="en-ID"/>
        </w:rPr>
        <w:t xml:space="preserve">/ Kegiatan yang Mendukung Indikator Persentase Keikutsertaan </w:t>
      </w:r>
      <w:r w:rsidR="00D46E8F" w:rsidRPr="00583E78">
        <w:rPr>
          <w:rFonts w:ascii="Bookman Old Style" w:hAnsi="Bookman Old Style"/>
          <w:b/>
          <w:i/>
          <w:sz w:val="24"/>
          <w:szCs w:val="24"/>
          <w:lang w:val="en-ID"/>
        </w:rPr>
        <w:t>Pemangku Adat</w:t>
      </w:r>
      <w:r w:rsidR="00583E78" w:rsidRPr="00583E78">
        <w:rPr>
          <w:rFonts w:ascii="Bookman Old Style" w:hAnsi="Bookman Old Style"/>
          <w:b/>
          <w:i/>
          <w:sz w:val="24"/>
          <w:szCs w:val="24"/>
          <w:lang w:val="en-ID"/>
        </w:rPr>
        <w:t xml:space="preserve">, </w:t>
      </w:r>
      <w:r w:rsidR="00D46E8F" w:rsidRPr="00583E78">
        <w:rPr>
          <w:rFonts w:ascii="Bookman Old Style" w:hAnsi="Bookman Old Style"/>
          <w:b/>
          <w:i/>
          <w:sz w:val="24"/>
          <w:szCs w:val="24"/>
          <w:lang w:val="en-ID"/>
        </w:rPr>
        <w:t xml:space="preserve">Nagari </w:t>
      </w:r>
      <w:r w:rsidR="00583E78" w:rsidRPr="00583E78">
        <w:rPr>
          <w:rFonts w:ascii="Bookman Old Style" w:hAnsi="Bookman Old Style"/>
          <w:b/>
          <w:i/>
          <w:sz w:val="24"/>
          <w:szCs w:val="24"/>
          <w:lang w:val="en-ID"/>
        </w:rPr>
        <w:t xml:space="preserve">dan </w:t>
      </w:r>
      <w:r w:rsidR="00D46E8F" w:rsidRPr="00583E78">
        <w:rPr>
          <w:rFonts w:ascii="Bookman Old Style" w:hAnsi="Bookman Old Style"/>
          <w:b/>
          <w:i/>
          <w:sz w:val="24"/>
          <w:szCs w:val="24"/>
          <w:lang w:val="en-ID"/>
        </w:rPr>
        <w:t xml:space="preserve">Lembaga Adat </w:t>
      </w:r>
      <w:r w:rsidR="00583E78" w:rsidRPr="00583E78">
        <w:rPr>
          <w:rFonts w:ascii="Bookman Old Style" w:hAnsi="Bookman Old Style"/>
          <w:b/>
          <w:i/>
          <w:sz w:val="24"/>
          <w:szCs w:val="24"/>
          <w:lang w:val="en-ID"/>
        </w:rPr>
        <w:t>Dalam Peningkatan Pemahaman Nilai-Nilai Budaya</w:t>
      </w:r>
    </w:p>
    <w:p w:rsidR="00D46E8F" w:rsidRPr="00997D69" w:rsidRDefault="00D46E8F" w:rsidP="00997D69">
      <w:pPr>
        <w:pStyle w:val="ListParagraph"/>
        <w:numPr>
          <w:ilvl w:val="0"/>
          <w:numId w:val="10"/>
        </w:numPr>
        <w:spacing w:line="360" w:lineRule="auto"/>
        <w:contextualSpacing/>
        <w:jc w:val="both"/>
        <w:rPr>
          <w:rFonts w:ascii="Bookman Old Style" w:hAnsi="Bookman Old Style"/>
          <w:sz w:val="24"/>
          <w:szCs w:val="24"/>
          <w:lang w:val="en-ID"/>
        </w:rPr>
      </w:pPr>
      <w:r w:rsidRPr="00997D69">
        <w:rPr>
          <w:rFonts w:ascii="Bookman Old Style" w:hAnsi="Bookman Old Style"/>
          <w:sz w:val="24"/>
          <w:szCs w:val="24"/>
          <w:lang w:val="en-ID"/>
        </w:rPr>
        <w:t>Program Pengembangan dan Penguatan Nilai Budaya</w:t>
      </w:r>
    </w:p>
    <w:p w:rsidR="00D46E8F" w:rsidRPr="00997D69" w:rsidRDefault="00D46E8F" w:rsidP="00997D69">
      <w:pPr>
        <w:pStyle w:val="ListParagraph"/>
        <w:numPr>
          <w:ilvl w:val="0"/>
          <w:numId w:val="11"/>
        </w:numPr>
        <w:spacing w:after="0" w:line="360" w:lineRule="auto"/>
        <w:contextualSpacing/>
        <w:jc w:val="both"/>
        <w:rPr>
          <w:rFonts w:ascii="Bookman Old Style" w:hAnsi="Bookman Old Style"/>
          <w:sz w:val="24"/>
          <w:szCs w:val="24"/>
          <w:lang w:val="en-ID"/>
        </w:rPr>
      </w:pPr>
      <w:r w:rsidRPr="00997D69">
        <w:rPr>
          <w:rFonts w:ascii="Bookman Old Style" w:hAnsi="Bookman Old Style"/>
          <w:sz w:val="24"/>
          <w:szCs w:val="24"/>
          <w:lang w:val="en-ID"/>
        </w:rPr>
        <w:t>Kegiatan Penyusunan Pedoman ABS-SBK di Sumatera Barat</w:t>
      </w:r>
    </w:p>
    <w:tbl>
      <w:tblPr>
        <w:tblStyle w:val="TableGrid"/>
        <w:tblW w:w="0" w:type="auto"/>
        <w:tblInd w:w="12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06"/>
        <w:gridCol w:w="332"/>
        <w:gridCol w:w="6079"/>
      </w:tblGrid>
      <w:tr w:rsidR="00D46E8F" w:rsidRPr="00997D69" w:rsidTr="00093AEA">
        <w:tc>
          <w:tcPr>
            <w:tcW w:w="1315" w:type="dxa"/>
          </w:tcPr>
          <w:p w:rsidR="00D46E8F" w:rsidRPr="00997D69" w:rsidRDefault="00D46E8F" w:rsidP="00997D69">
            <w:pPr>
              <w:pStyle w:val="ListParagraph"/>
              <w:spacing w:after="0" w:line="360" w:lineRule="auto"/>
              <w:ind w:left="0"/>
              <w:jc w:val="both"/>
              <w:rPr>
                <w:rFonts w:ascii="Bookman Old Style" w:hAnsi="Bookman Old Style"/>
                <w:sz w:val="24"/>
                <w:szCs w:val="24"/>
                <w:lang w:val="en-ID"/>
              </w:rPr>
            </w:pPr>
            <w:r w:rsidRPr="00997D69">
              <w:rPr>
                <w:rFonts w:ascii="Bookman Old Style" w:hAnsi="Bookman Old Style"/>
                <w:sz w:val="24"/>
                <w:szCs w:val="24"/>
                <w:lang w:val="en-ID"/>
              </w:rPr>
              <w:t>Output</w:t>
            </w:r>
          </w:p>
          <w:p w:rsidR="00D46E8F" w:rsidRPr="00997D69" w:rsidRDefault="00D46E8F" w:rsidP="00997D69">
            <w:pPr>
              <w:pStyle w:val="ListParagraph"/>
              <w:spacing w:after="0" w:line="360" w:lineRule="auto"/>
              <w:ind w:left="0"/>
              <w:jc w:val="both"/>
              <w:rPr>
                <w:rFonts w:ascii="Bookman Old Style" w:hAnsi="Bookman Old Style"/>
                <w:sz w:val="24"/>
                <w:szCs w:val="24"/>
              </w:rPr>
            </w:pPr>
          </w:p>
          <w:p w:rsidR="00D46E8F" w:rsidRPr="00997D69" w:rsidRDefault="00D46E8F" w:rsidP="00997D69">
            <w:pPr>
              <w:pStyle w:val="ListParagraph"/>
              <w:spacing w:after="0" w:line="360" w:lineRule="auto"/>
              <w:ind w:left="0"/>
              <w:jc w:val="both"/>
              <w:rPr>
                <w:rFonts w:ascii="Bookman Old Style" w:hAnsi="Bookman Old Style"/>
                <w:sz w:val="24"/>
                <w:szCs w:val="24"/>
              </w:rPr>
            </w:pPr>
            <w:r w:rsidRPr="00997D69">
              <w:rPr>
                <w:rFonts w:ascii="Bookman Old Style" w:hAnsi="Bookman Old Style"/>
                <w:sz w:val="24"/>
                <w:szCs w:val="24"/>
                <w:lang w:val="en-ID"/>
              </w:rPr>
              <w:lastRenderedPageBreak/>
              <w:t>Outcome</w:t>
            </w:r>
          </w:p>
        </w:tc>
        <w:tc>
          <w:tcPr>
            <w:tcW w:w="341" w:type="dxa"/>
          </w:tcPr>
          <w:p w:rsidR="00100986" w:rsidRPr="00997D69" w:rsidRDefault="00D46E8F" w:rsidP="00997D69">
            <w:pPr>
              <w:pStyle w:val="ListParagraph"/>
              <w:spacing w:after="0" w:line="360" w:lineRule="auto"/>
              <w:ind w:left="0"/>
              <w:jc w:val="both"/>
              <w:rPr>
                <w:rFonts w:ascii="Bookman Old Style" w:hAnsi="Bookman Old Style"/>
                <w:sz w:val="24"/>
                <w:szCs w:val="24"/>
              </w:rPr>
            </w:pPr>
            <w:r w:rsidRPr="00997D69">
              <w:rPr>
                <w:rFonts w:ascii="Bookman Old Style" w:hAnsi="Bookman Old Style"/>
                <w:sz w:val="24"/>
                <w:szCs w:val="24"/>
              </w:rPr>
              <w:lastRenderedPageBreak/>
              <w:t>:</w:t>
            </w:r>
          </w:p>
          <w:p w:rsidR="00100986" w:rsidRPr="00997D69" w:rsidRDefault="00100986" w:rsidP="00997D69">
            <w:pPr>
              <w:spacing w:line="360" w:lineRule="auto"/>
              <w:rPr>
                <w:rFonts w:ascii="Bookman Old Style" w:hAnsi="Bookman Old Style"/>
              </w:rPr>
            </w:pPr>
          </w:p>
          <w:p w:rsidR="00100986" w:rsidRPr="00997D69" w:rsidRDefault="00CA619B" w:rsidP="00997D69">
            <w:pPr>
              <w:spacing w:line="360" w:lineRule="auto"/>
              <w:rPr>
                <w:rFonts w:ascii="Bookman Old Style" w:hAnsi="Bookman Old Style"/>
              </w:rPr>
            </w:pPr>
            <w:r w:rsidRPr="00997D69">
              <w:rPr>
                <w:rFonts w:ascii="Bookman Old Style" w:hAnsi="Bookman Old Style"/>
              </w:rPr>
              <w:lastRenderedPageBreak/>
              <w:t>:</w:t>
            </w:r>
          </w:p>
          <w:p w:rsidR="00D46E8F" w:rsidRPr="00997D69" w:rsidRDefault="00D46E8F" w:rsidP="00997D69">
            <w:pPr>
              <w:spacing w:line="360" w:lineRule="auto"/>
              <w:rPr>
                <w:rFonts w:ascii="Bookman Old Style" w:hAnsi="Bookman Old Style"/>
              </w:rPr>
            </w:pPr>
          </w:p>
        </w:tc>
        <w:tc>
          <w:tcPr>
            <w:tcW w:w="7088" w:type="dxa"/>
          </w:tcPr>
          <w:p w:rsidR="00D46E8F" w:rsidRPr="00997D69" w:rsidRDefault="00D46E8F" w:rsidP="00997D69">
            <w:pPr>
              <w:autoSpaceDE w:val="0"/>
              <w:autoSpaceDN w:val="0"/>
              <w:adjustRightInd w:val="0"/>
              <w:spacing w:line="360" w:lineRule="auto"/>
              <w:jc w:val="both"/>
              <w:rPr>
                <w:rFonts w:ascii="Bookman Old Style" w:hAnsi="Bookman Old Style" w:cs="Arial-Narrow"/>
              </w:rPr>
            </w:pPr>
            <w:r w:rsidRPr="00997D69">
              <w:rPr>
                <w:rFonts w:ascii="Bookman Old Style" w:hAnsi="Bookman Old Style" w:cs="Arial-Narrow-Bold"/>
                <w:bCs/>
              </w:rPr>
              <w:lastRenderedPageBreak/>
              <w:t>Terlaksananya FGD 2 angkatan dalam Penyusunan ABS-SBK dan Adaik Salingka Nagari</w:t>
            </w:r>
          </w:p>
          <w:p w:rsidR="00D46E8F" w:rsidRPr="00997D69" w:rsidRDefault="00D46E8F" w:rsidP="00997D69">
            <w:pPr>
              <w:autoSpaceDE w:val="0"/>
              <w:autoSpaceDN w:val="0"/>
              <w:adjustRightInd w:val="0"/>
              <w:spacing w:line="360" w:lineRule="auto"/>
              <w:jc w:val="both"/>
              <w:rPr>
                <w:rFonts w:ascii="Bookman Old Style" w:hAnsi="Bookman Old Style" w:cs="Arial-Narrow"/>
              </w:rPr>
            </w:pPr>
            <w:r w:rsidRPr="00997D69">
              <w:rPr>
                <w:rFonts w:ascii="Bookman Old Style" w:hAnsi="Bookman Old Style" w:cs="Arial-Narrow-Bold"/>
                <w:bCs/>
              </w:rPr>
              <w:lastRenderedPageBreak/>
              <w:t>Tersedianya Draft awal ABS-SBK dan Adaik Salingka Nagari</w:t>
            </w:r>
          </w:p>
        </w:tc>
      </w:tr>
    </w:tbl>
    <w:p w:rsidR="00D46E8F" w:rsidRPr="00997D69" w:rsidRDefault="00D46E8F" w:rsidP="00997D69">
      <w:pPr>
        <w:pStyle w:val="ListParagraph"/>
        <w:numPr>
          <w:ilvl w:val="0"/>
          <w:numId w:val="10"/>
        </w:numPr>
        <w:spacing w:line="360" w:lineRule="auto"/>
        <w:contextualSpacing/>
        <w:jc w:val="both"/>
        <w:rPr>
          <w:rFonts w:ascii="Bookman Old Style" w:hAnsi="Bookman Old Style"/>
          <w:sz w:val="24"/>
          <w:szCs w:val="24"/>
          <w:lang w:val="en-ID"/>
        </w:rPr>
      </w:pPr>
      <w:r w:rsidRPr="00997D69">
        <w:rPr>
          <w:rFonts w:ascii="Bookman Old Style" w:hAnsi="Bookman Old Style"/>
          <w:sz w:val="24"/>
          <w:szCs w:val="24"/>
          <w:lang w:val="en-ID"/>
        </w:rPr>
        <w:lastRenderedPageBreak/>
        <w:t>Program Pengelolaan  Kekayaan  Budaya</w:t>
      </w:r>
    </w:p>
    <w:p w:rsidR="00D46E8F" w:rsidRPr="00997D69" w:rsidRDefault="00D46E8F" w:rsidP="00997D69">
      <w:pPr>
        <w:pStyle w:val="ListParagraph"/>
        <w:numPr>
          <w:ilvl w:val="0"/>
          <w:numId w:val="14"/>
        </w:numPr>
        <w:spacing w:after="0" w:line="360" w:lineRule="auto"/>
        <w:contextualSpacing/>
        <w:jc w:val="both"/>
        <w:rPr>
          <w:rFonts w:ascii="Bookman Old Style" w:hAnsi="Bookman Old Style"/>
          <w:sz w:val="24"/>
          <w:szCs w:val="24"/>
          <w:lang w:val="en-ID"/>
        </w:rPr>
      </w:pPr>
      <w:r w:rsidRPr="00997D69">
        <w:rPr>
          <w:rFonts w:ascii="Bookman Old Style" w:hAnsi="Bookman Old Style"/>
          <w:sz w:val="24"/>
          <w:szCs w:val="24"/>
          <w:lang w:val="en-ID"/>
        </w:rPr>
        <w:t>Kegiatan Pendataan Nilai-nilai tradisi, budaya dan kepercayaan di Sumatera Barat</w:t>
      </w:r>
    </w:p>
    <w:tbl>
      <w:tblPr>
        <w:tblStyle w:val="TableGrid"/>
        <w:tblW w:w="0" w:type="auto"/>
        <w:tblInd w:w="12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06"/>
        <w:gridCol w:w="332"/>
        <w:gridCol w:w="6079"/>
      </w:tblGrid>
      <w:tr w:rsidR="00D46E8F" w:rsidRPr="00997D69" w:rsidTr="00093AEA">
        <w:tc>
          <w:tcPr>
            <w:tcW w:w="1315" w:type="dxa"/>
          </w:tcPr>
          <w:p w:rsidR="00D46E8F" w:rsidRPr="00997D69" w:rsidRDefault="00CA619B" w:rsidP="00997D69">
            <w:pPr>
              <w:pStyle w:val="ListParagraph"/>
              <w:spacing w:after="0" w:line="360" w:lineRule="auto"/>
              <w:ind w:left="0"/>
              <w:jc w:val="both"/>
              <w:rPr>
                <w:rFonts w:ascii="Bookman Old Style" w:hAnsi="Bookman Old Style"/>
                <w:sz w:val="24"/>
                <w:szCs w:val="24"/>
                <w:lang w:val="en-ID"/>
              </w:rPr>
            </w:pPr>
            <w:r w:rsidRPr="00997D69">
              <w:rPr>
                <w:rFonts w:ascii="Bookman Old Style" w:hAnsi="Bookman Old Style"/>
                <w:sz w:val="24"/>
                <w:szCs w:val="24"/>
              </w:rPr>
              <w:t>O</w:t>
            </w:r>
            <w:r w:rsidR="00D46E8F" w:rsidRPr="00997D69">
              <w:rPr>
                <w:rFonts w:ascii="Bookman Old Style" w:hAnsi="Bookman Old Style"/>
                <w:sz w:val="24"/>
                <w:szCs w:val="24"/>
                <w:lang w:val="en-ID"/>
              </w:rPr>
              <w:t>utput</w:t>
            </w:r>
          </w:p>
          <w:p w:rsidR="00D46E8F" w:rsidRPr="00997D69" w:rsidRDefault="00D46E8F" w:rsidP="00997D69">
            <w:pPr>
              <w:pStyle w:val="ListParagraph"/>
              <w:spacing w:after="0" w:line="360" w:lineRule="auto"/>
              <w:ind w:left="0"/>
              <w:jc w:val="both"/>
              <w:rPr>
                <w:rFonts w:ascii="Bookman Old Style" w:hAnsi="Bookman Old Style"/>
                <w:sz w:val="24"/>
                <w:szCs w:val="24"/>
              </w:rPr>
            </w:pPr>
            <w:r w:rsidRPr="00997D69">
              <w:rPr>
                <w:rFonts w:ascii="Bookman Old Style" w:hAnsi="Bookman Old Style"/>
                <w:sz w:val="24"/>
                <w:szCs w:val="24"/>
                <w:lang w:val="en-ID"/>
              </w:rPr>
              <w:t>Outcome</w:t>
            </w:r>
          </w:p>
        </w:tc>
        <w:tc>
          <w:tcPr>
            <w:tcW w:w="341" w:type="dxa"/>
          </w:tcPr>
          <w:p w:rsidR="00D46E8F" w:rsidRPr="00997D69" w:rsidRDefault="00D46E8F" w:rsidP="00997D69">
            <w:pPr>
              <w:pStyle w:val="ListParagraph"/>
              <w:spacing w:after="0" w:line="360" w:lineRule="auto"/>
              <w:ind w:left="0"/>
              <w:jc w:val="both"/>
              <w:rPr>
                <w:rFonts w:ascii="Bookman Old Style" w:hAnsi="Bookman Old Style"/>
                <w:sz w:val="24"/>
                <w:szCs w:val="24"/>
                <w:lang w:val="en-ID"/>
              </w:rPr>
            </w:pPr>
            <w:r w:rsidRPr="00997D69">
              <w:rPr>
                <w:rFonts w:ascii="Bookman Old Style" w:hAnsi="Bookman Old Style"/>
                <w:sz w:val="24"/>
                <w:szCs w:val="24"/>
                <w:lang w:val="en-ID"/>
              </w:rPr>
              <w:t>:</w:t>
            </w:r>
          </w:p>
          <w:p w:rsidR="00D46E8F" w:rsidRPr="00997D69" w:rsidRDefault="00D46E8F" w:rsidP="00997D69">
            <w:pPr>
              <w:pStyle w:val="ListParagraph"/>
              <w:spacing w:after="0" w:line="360" w:lineRule="auto"/>
              <w:ind w:left="0"/>
              <w:jc w:val="both"/>
              <w:rPr>
                <w:rFonts w:ascii="Bookman Old Style" w:hAnsi="Bookman Old Style"/>
                <w:sz w:val="24"/>
                <w:szCs w:val="24"/>
              </w:rPr>
            </w:pPr>
            <w:r w:rsidRPr="00997D69">
              <w:rPr>
                <w:rFonts w:ascii="Bookman Old Style" w:hAnsi="Bookman Old Style"/>
                <w:sz w:val="24"/>
                <w:szCs w:val="24"/>
                <w:lang w:val="en-ID"/>
              </w:rPr>
              <w:t>:</w:t>
            </w:r>
          </w:p>
        </w:tc>
        <w:tc>
          <w:tcPr>
            <w:tcW w:w="7088" w:type="dxa"/>
          </w:tcPr>
          <w:p w:rsidR="00D46E8F" w:rsidRPr="00997D69" w:rsidRDefault="00D46E8F" w:rsidP="00997D69">
            <w:pPr>
              <w:autoSpaceDE w:val="0"/>
              <w:autoSpaceDN w:val="0"/>
              <w:adjustRightInd w:val="0"/>
              <w:spacing w:line="360" w:lineRule="auto"/>
              <w:jc w:val="both"/>
              <w:rPr>
                <w:rFonts w:ascii="Bookman Old Style" w:hAnsi="Bookman Old Style" w:cs="Arial-Narrow"/>
              </w:rPr>
            </w:pPr>
            <w:r w:rsidRPr="00997D69">
              <w:rPr>
                <w:rFonts w:ascii="Bookman Old Style" w:hAnsi="Bookman Old Style" w:cs="Arial-Narrow"/>
              </w:rPr>
              <w:t>Terlaksananya pendataan limbago adat</w:t>
            </w:r>
          </w:p>
          <w:p w:rsidR="00D46E8F" w:rsidRPr="00997D69" w:rsidRDefault="00CA619B" w:rsidP="00997D69">
            <w:pPr>
              <w:autoSpaceDE w:val="0"/>
              <w:autoSpaceDN w:val="0"/>
              <w:adjustRightInd w:val="0"/>
              <w:spacing w:line="360" w:lineRule="auto"/>
              <w:jc w:val="both"/>
              <w:rPr>
                <w:rFonts w:ascii="Bookman Old Style" w:hAnsi="Bookman Old Style" w:cs="Arial-Narrow"/>
              </w:rPr>
            </w:pPr>
            <w:r w:rsidRPr="00997D69">
              <w:rPr>
                <w:rFonts w:ascii="Bookman Old Style" w:hAnsi="Bookman Old Style" w:cs="Arial-Narrow"/>
              </w:rPr>
              <w:t>Meningkatnya jumlah data Budaya</w:t>
            </w:r>
          </w:p>
        </w:tc>
      </w:tr>
    </w:tbl>
    <w:p w:rsidR="00D46E8F" w:rsidRPr="00997D69" w:rsidRDefault="00D46E8F" w:rsidP="00997D69">
      <w:pPr>
        <w:pStyle w:val="ListParagraph"/>
        <w:numPr>
          <w:ilvl w:val="0"/>
          <w:numId w:val="10"/>
        </w:numPr>
        <w:spacing w:line="360" w:lineRule="auto"/>
        <w:contextualSpacing/>
        <w:jc w:val="both"/>
        <w:rPr>
          <w:rFonts w:ascii="Bookman Old Style" w:hAnsi="Bookman Old Style"/>
          <w:sz w:val="24"/>
          <w:szCs w:val="24"/>
          <w:lang w:val="en-ID"/>
        </w:rPr>
      </w:pPr>
      <w:r w:rsidRPr="00997D69">
        <w:rPr>
          <w:rFonts w:ascii="Bookman Old Style" w:hAnsi="Bookman Old Style"/>
          <w:sz w:val="24"/>
          <w:szCs w:val="24"/>
          <w:lang w:val="en-ID"/>
        </w:rPr>
        <w:t>Program Pemberdayaan dan Penguatan Eksistensi Lembaga-lembaga Adat Seni dan Budaya</w:t>
      </w:r>
    </w:p>
    <w:p w:rsidR="00D46E8F" w:rsidRPr="00997D69" w:rsidRDefault="00D46E8F" w:rsidP="00997D69">
      <w:pPr>
        <w:pStyle w:val="ListParagraph"/>
        <w:numPr>
          <w:ilvl w:val="0"/>
          <w:numId w:val="12"/>
        </w:numPr>
        <w:spacing w:after="0" w:line="360" w:lineRule="auto"/>
        <w:contextualSpacing/>
        <w:jc w:val="both"/>
        <w:rPr>
          <w:rFonts w:ascii="Bookman Old Style" w:hAnsi="Bookman Old Style"/>
          <w:sz w:val="24"/>
          <w:szCs w:val="24"/>
          <w:lang w:val="en-ID"/>
        </w:rPr>
      </w:pPr>
      <w:r w:rsidRPr="00997D69">
        <w:rPr>
          <w:rFonts w:ascii="Bookman Old Style" w:hAnsi="Bookman Old Style"/>
          <w:sz w:val="24"/>
          <w:szCs w:val="24"/>
          <w:lang w:val="en-ID"/>
        </w:rPr>
        <w:t>Kegiatan Pembinaan dan Pemberdayaan Pemangku Adat se Sumatera Barat</w:t>
      </w:r>
    </w:p>
    <w:tbl>
      <w:tblPr>
        <w:tblStyle w:val="TableGrid"/>
        <w:tblW w:w="0" w:type="auto"/>
        <w:tblInd w:w="12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54"/>
        <w:gridCol w:w="6363"/>
      </w:tblGrid>
      <w:tr w:rsidR="00D46E8F" w:rsidRPr="00997D69" w:rsidTr="00093AEA">
        <w:tc>
          <w:tcPr>
            <w:tcW w:w="1373" w:type="dxa"/>
          </w:tcPr>
          <w:p w:rsidR="00D46E8F" w:rsidRPr="00997D69" w:rsidRDefault="00D46E8F" w:rsidP="00997D69">
            <w:pPr>
              <w:pStyle w:val="ListParagraph"/>
              <w:spacing w:after="0" w:line="360" w:lineRule="auto"/>
              <w:ind w:left="0"/>
              <w:jc w:val="both"/>
              <w:rPr>
                <w:rFonts w:ascii="Bookman Old Style" w:hAnsi="Bookman Old Style"/>
                <w:sz w:val="24"/>
                <w:szCs w:val="24"/>
                <w:lang w:val="en-ID"/>
              </w:rPr>
            </w:pPr>
            <w:r w:rsidRPr="00997D69">
              <w:rPr>
                <w:rFonts w:ascii="Bookman Old Style" w:hAnsi="Bookman Old Style"/>
                <w:sz w:val="24"/>
                <w:szCs w:val="24"/>
                <w:lang w:val="en-ID"/>
              </w:rPr>
              <w:t>Output</w:t>
            </w:r>
          </w:p>
          <w:p w:rsidR="00D46E8F" w:rsidRPr="00997D69" w:rsidRDefault="00D46E8F" w:rsidP="00997D69">
            <w:pPr>
              <w:pStyle w:val="ListParagraph"/>
              <w:spacing w:after="0" w:line="360" w:lineRule="auto"/>
              <w:ind w:left="0"/>
              <w:jc w:val="both"/>
              <w:rPr>
                <w:rFonts w:ascii="Bookman Old Style" w:hAnsi="Bookman Old Style"/>
                <w:sz w:val="24"/>
                <w:szCs w:val="24"/>
                <w:lang w:val="en-ID"/>
              </w:rPr>
            </w:pPr>
          </w:p>
          <w:p w:rsidR="00CA619B" w:rsidRPr="00997D69" w:rsidRDefault="00CA619B" w:rsidP="00997D69">
            <w:pPr>
              <w:pStyle w:val="ListParagraph"/>
              <w:spacing w:after="0" w:line="360" w:lineRule="auto"/>
              <w:ind w:left="0"/>
              <w:jc w:val="both"/>
              <w:rPr>
                <w:rFonts w:ascii="Bookman Old Style" w:hAnsi="Bookman Old Style"/>
                <w:sz w:val="24"/>
                <w:szCs w:val="24"/>
              </w:rPr>
            </w:pPr>
          </w:p>
          <w:p w:rsidR="00D46E8F" w:rsidRPr="00997D69" w:rsidRDefault="00D46E8F" w:rsidP="00997D69">
            <w:pPr>
              <w:pStyle w:val="ListParagraph"/>
              <w:spacing w:after="0" w:line="360" w:lineRule="auto"/>
              <w:ind w:left="0"/>
              <w:jc w:val="both"/>
              <w:rPr>
                <w:rFonts w:ascii="Bookman Old Style" w:hAnsi="Bookman Old Style"/>
                <w:sz w:val="24"/>
                <w:szCs w:val="24"/>
              </w:rPr>
            </w:pPr>
            <w:r w:rsidRPr="00997D69">
              <w:rPr>
                <w:rFonts w:ascii="Bookman Old Style" w:hAnsi="Bookman Old Style"/>
                <w:sz w:val="24"/>
                <w:szCs w:val="24"/>
                <w:lang w:val="en-ID"/>
              </w:rPr>
              <w:t>Outcome</w:t>
            </w:r>
          </w:p>
        </w:tc>
        <w:tc>
          <w:tcPr>
            <w:tcW w:w="7371" w:type="dxa"/>
          </w:tcPr>
          <w:p w:rsidR="00D46E8F" w:rsidRPr="00997D69" w:rsidRDefault="00D46E8F" w:rsidP="00997D69">
            <w:pPr>
              <w:pStyle w:val="ListParagraph"/>
              <w:spacing w:after="0" w:line="360" w:lineRule="auto"/>
              <w:ind w:left="175" w:hanging="175"/>
              <w:jc w:val="both"/>
              <w:rPr>
                <w:rFonts w:ascii="Bookman Old Style" w:hAnsi="Bookman Old Style" w:cs="Arial-Narrow"/>
                <w:sz w:val="24"/>
                <w:szCs w:val="24"/>
              </w:rPr>
            </w:pPr>
            <w:r w:rsidRPr="00997D69">
              <w:rPr>
                <w:rFonts w:ascii="Bookman Old Style" w:hAnsi="Bookman Old Style"/>
                <w:sz w:val="24"/>
                <w:szCs w:val="24"/>
                <w:lang w:val="en-ID"/>
              </w:rPr>
              <w:t xml:space="preserve">: </w:t>
            </w:r>
            <w:r w:rsidRPr="00997D69">
              <w:rPr>
                <w:rFonts w:ascii="Bookman Old Style" w:hAnsi="Bookman Old Style" w:cs="Arial-Narrow"/>
                <w:sz w:val="24"/>
                <w:szCs w:val="24"/>
              </w:rPr>
              <w:t>Terwujudnya komitemen pemangku adat kaum dalam pelestarian warisan budaya dan adat minang</w:t>
            </w:r>
          </w:p>
          <w:p w:rsidR="00D46E8F" w:rsidRPr="00997D69" w:rsidRDefault="00D46E8F" w:rsidP="00997D69">
            <w:pPr>
              <w:pStyle w:val="ListParagraph"/>
              <w:spacing w:after="0" w:line="360" w:lineRule="auto"/>
              <w:ind w:left="175" w:hanging="175"/>
              <w:jc w:val="both"/>
              <w:rPr>
                <w:rFonts w:ascii="Bookman Old Style" w:hAnsi="Bookman Old Style" w:cs="Arial-Narrow"/>
                <w:sz w:val="24"/>
                <w:szCs w:val="24"/>
              </w:rPr>
            </w:pPr>
            <w:r w:rsidRPr="00997D69">
              <w:rPr>
                <w:rFonts w:ascii="Bookman Old Style" w:hAnsi="Bookman Old Style" w:cs="Arial-Narrow"/>
                <w:sz w:val="24"/>
                <w:szCs w:val="24"/>
              </w:rPr>
              <w:t>: Meningkatnya kompetensi pemangku adat kaum</w:t>
            </w:r>
          </w:p>
        </w:tc>
      </w:tr>
    </w:tbl>
    <w:p w:rsidR="00D46E8F" w:rsidRPr="00997D69" w:rsidRDefault="00D46E8F" w:rsidP="00997D69">
      <w:pPr>
        <w:pStyle w:val="ListParagraph"/>
        <w:numPr>
          <w:ilvl w:val="0"/>
          <w:numId w:val="12"/>
        </w:numPr>
        <w:spacing w:line="360" w:lineRule="auto"/>
        <w:contextualSpacing/>
        <w:jc w:val="both"/>
        <w:rPr>
          <w:rFonts w:ascii="Bookman Old Style" w:hAnsi="Bookman Old Style"/>
          <w:sz w:val="24"/>
          <w:szCs w:val="24"/>
          <w:lang w:val="en-ID"/>
        </w:rPr>
      </w:pPr>
      <w:r w:rsidRPr="00997D69">
        <w:rPr>
          <w:rFonts w:ascii="Bookman Old Style" w:hAnsi="Bookman Old Style"/>
          <w:sz w:val="24"/>
          <w:szCs w:val="24"/>
          <w:lang w:val="en-ID"/>
        </w:rPr>
        <w:t>Kegiatan Temu Konsultasi Ketua KAN dan Bundo Kanduang se Sumatera Barat</w:t>
      </w:r>
    </w:p>
    <w:tbl>
      <w:tblPr>
        <w:tblStyle w:val="TableGrid"/>
        <w:tblW w:w="0" w:type="auto"/>
        <w:tblInd w:w="12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06"/>
        <w:gridCol w:w="332"/>
        <w:gridCol w:w="6079"/>
      </w:tblGrid>
      <w:tr w:rsidR="00D46E8F" w:rsidRPr="00997D69" w:rsidTr="00093AEA">
        <w:tc>
          <w:tcPr>
            <w:tcW w:w="1315" w:type="dxa"/>
          </w:tcPr>
          <w:p w:rsidR="00D46E8F" w:rsidRPr="00997D69" w:rsidRDefault="00D46E8F" w:rsidP="00997D69">
            <w:pPr>
              <w:pStyle w:val="ListParagraph"/>
              <w:spacing w:after="0" w:line="360" w:lineRule="auto"/>
              <w:ind w:left="0"/>
              <w:jc w:val="both"/>
              <w:rPr>
                <w:rFonts w:ascii="Bookman Old Style" w:hAnsi="Bookman Old Style"/>
                <w:sz w:val="24"/>
                <w:szCs w:val="24"/>
                <w:lang w:val="en-ID"/>
              </w:rPr>
            </w:pPr>
            <w:r w:rsidRPr="00997D69">
              <w:rPr>
                <w:rFonts w:ascii="Bookman Old Style" w:hAnsi="Bookman Old Style"/>
                <w:sz w:val="24"/>
                <w:szCs w:val="24"/>
                <w:lang w:val="en-ID"/>
              </w:rPr>
              <w:t>Output</w:t>
            </w:r>
          </w:p>
          <w:p w:rsidR="00D46E8F" w:rsidRPr="00997D69" w:rsidRDefault="00D46E8F" w:rsidP="00997D69">
            <w:pPr>
              <w:pStyle w:val="ListParagraph"/>
              <w:spacing w:after="0" w:line="360" w:lineRule="auto"/>
              <w:ind w:left="0"/>
              <w:jc w:val="both"/>
              <w:rPr>
                <w:rFonts w:ascii="Bookman Old Style" w:hAnsi="Bookman Old Style"/>
                <w:sz w:val="24"/>
                <w:szCs w:val="24"/>
                <w:lang w:val="en-ID"/>
              </w:rPr>
            </w:pPr>
          </w:p>
          <w:p w:rsidR="00D46E8F" w:rsidRPr="00997D69" w:rsidRDefault="00D46E8F" w:rsidP="00997D69">
            <w:pPr>
              <w:pStyle w:val="ListParagraph"/>
              <w:spacing w:after="0" w:line="360" w:lineRule="auto"/>
              <w:ind w:left="0"/>
              <w:jc w:val="both"/>
              <w:rPr>
                <w:rFonts w:ascii="Bookman Old Style" w:hAnsi="Bookman Old Style"/>
                <w:sz w:val="24"/>
                <w:szCs w:val="24"/>
              </w:rPr>
            </w:pPr>
            <w:r w:rsidRPr="00997D69">
              <w:rPr>
                <w:rFonts w:ascii="Bookman Old Style" w:hAnsi="Bookman Old Style"/>
                <w:sz w:val="24"/>
                <w:szCs w:val="24"/>
                <w:lang w:val="en-ID"/>
              </w:rPr>
              <w:t>Outcome</w:t>
            </w:r>
          </w:p>
        </w:tc>
        <w:tc>
          <w:tcPr>
            <w:tcW w:w="341" w:type="dxa"/>
          </w:tcPr>
          <w:p w:rsidR="00D46E8F" w:rsidRPr="00997D69" w:rsidRDefault="00D46E8F" w:rsidP="00997D69">
            <w:pPr>
              <w:pStyle w:val="ListParagraph"/>
              <w:spacing w:after="0" w:line="360" w:lineRule="auto"/>
              <w:ind w:left="0"/>
              <w:jc w:val="both"/>
              <w:rPr>
                <w:rFonts w:ascii="Bookman Old Style" w:hAnsi="Bookman Old Style"/>
                <w:sz w:val="24"/>
                <w:szCs w:val="24"/>
                <w:lang w:val="en-ID"/>
              </w:rPr>
            </w:pPr>
            <w:r w:rsidRPr="00997D69">
              <w:rPr>
                <w:rFonts w:ascii="Bookman Old Style" w:hAnsi="Bookman Old Style"/>
                <w:sz w:val="24"/>
                <w:szCs w:val="24"/>
                <w:lang w:val="en-ID"/>
              </w:rPr>
              <w:t>:</w:t>
            </w:r>
          </w:p>
          <w:p w:rsidR="00D46E8F" w:rsidRPr="00997D69" w:rsidRDefault="00D46E8F" w:rsidP="00997D69">
            <w:pPr>
              <w:pStyle w:val="ListParagraph"/>
              <w:spacing w:after="0" w:line="360" w:lineRule="auto"/>
              <w:ind w:left="0"/>
              <w:jc w:val="both"/>
              <w:rPr>
                <w:rFonts w:ascii="Bookman Old Style" w:hAnsi="Bookman Old Style"/>
                <w:sz w:val="24"/>
                <w:szCs w:val="24"/>
                <w:lang w:val="en-ID"/>
              </w:rPr>
            </w:pPr>
          </w:p>
          <w:p w:rsidR="00D46E8F" w:rsidRPr="00997D69" w:rsidRDefault="00D46E8F" w:rsidP="00997D69">
            <w:pPr>
              <w:pStyle w:val="ListParagraph"/>
              <w:spacing w:after="0" w:line="360" w:lineRule="auto"/>
              <w:ind w:left="0"/>
              <w:jc w:val="both"/>
              <w:rPr>
                <w:rFonts w:ascii="Bookman Old Style" w:hAnsi="Bookman Old Style"/>
                <w:sz w:val="24"/>
                <w:szCs w:val="24"/>
              </w:rPr>
            </w:pPr>
            <w:r w:rsidRPr="00997D69">
              <w:rPr>
                <w:rFonts w:ascii="Bookman Old Style" w:hAnsi="Bookman Old Style"/>
                <w:sz w:val="24"/>
                <w:szCs w:val="24"/>
                <w:lang w:val="en-ID"/>
              </w:rPr>
              <w:t>:</w:t>
            </w:r>
          </w:p>
        </w:tc>
        <w:tc>
          <w:tcPr>
            <w:tcW w:w="7088" w:type="dxa"/>
          </w:tcPr>
          <w:p w:rsidR="00D46E8F" w:rsidRPr="00997D69" w:rsidRDefault="00D46E8F" w:rsidP="00997D69">
            <w:pPr>
              <w:autoSpaceDE w:val="0"/>
              <w:autoSpaceDN w:val="0"/>
              <w:adjustRightInd w:val="0"/>
              <w:spacing w:line="360" w:lineRule="auto"/>
              <w:jc w:val="both"/>
              <w:rPr>
                <w:rFonts w:ascii="Bookman Old Style" w:hAnsi="Bookman Old Style" w:cs="Arial-Narrow"/>
              </w:rPr>
            </w:pPr>
            <w:r w:rsidRPr="00997D69">
              <w:rPr>
                <w:rFonts w:ascii="Bookman Old Style" w:hAnsi="Bookman Old Style" w:cs="Arial-Narrow"/>
              </w:rPr>
              <w:t>Terlaksnanya Diskusi antara Pucuak Adat dengan Bundo Kanduang Limbago</w:t>
            </w:r>
          </w:p>
          <w:p w:rsidR="00D46E8F" w:rsidRPr="00997D69" w:rsidRDefault="00D46E8F" w:rsidP="00997D69">
            <w:pPr>
              <w:autoSpaceDE w:val="0"/>
              <w:autoSpaceDN w:val="0"/>
              <w:adjustRightInd w:val="0"/>
              <w:spacing w:line="360" w:lineRule="auto"/>
              <w:jc w:val="both"/>
              <w:rPr>
                <w:rFonts w:ascii="Bookman Old Style" w:hAnsi="Bookman Old Style" w:cs="Arial-Narrow"/>
              </w:rPr>
            </w:pPr>
            <w:r w:rsidRPr="00997D69">
              <w:rPr>
                <w:rFonts w:ascii="Bookman Old Style" w:hAnsi="Bookman Old Style" w:cs="Arial-Narrow"/>
              </w:rPr>
              <w:t>Meningkatnya komitmen pucuak adat dengan ketua limbago kaum dalam menggali kearifan lokal</w:t>
            </w:r>
          </w:p>
        </w:tc>
      </w:tr>
    </w:tbl>
    <w:p w:rsidR="00D46E8F" w:rsidRPr="00997D69" w:rsidRDefault="00D46E8F" w:rsidP="00997D69">
      <w:pPr>
        <w:pStyle w:val="ListParagraph"/>
        <w:numPr>
          <w:ilvl w:val="0"/>
          <w:numId w:val="12"/>
        </w:numPr>
        <w:spacing w:line="360" w:lineRule="auto"/>
        <w:contextualSpacing/>
        <w:jc w:val="both"/>
        <w:rPr>
          <w:rFonts w:ascii="Bookman Old Style" w:hAnsi="Bookman Old Style"/>
          <w:sz w:val="24"/>
          <w:szCs w:val="24"/>
          <w:lang w:val="en-ID"/>
        </w:rPr>
      </w:pPr>
      <w:r w:rsidRPr="00997D69">
        <w:rPr>
          <w:rFonts w:ascii="Bookman Old Style" w:hAnsi="Bookman Old Style"/>
          <w:sz w:val="24"/>
          <w:szCs w:val="24"/>
          <w:lang w:val="en-ID"/>
        </w:rPr>
        <w:t xml:space="preserve"> Kegiatan Advokasi bagi Lembaga Adat dan Aliran Kepercayaan terhadap TYME</w:t>
      </w:r>
    </w:p>
    <w:tbl>
      <w:tblPr>
        <w:tblStyle w:val="TableGrid"/>
        <w:tblW w:w="0" w:type="auto"/>
        <w:tblInd w:w="12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06"/>
        <w:gridCol w:w="332"/>
        <w:gridCol w:w="6079"/>
      </w:tblGrid>
      <w:tr w:rsidR="00D46E8F" w:rsidRPr="00997D69" w:rsidTr="00093AEA">
        <w:tc>
          <w:tcPr>
            <w:tcW w:w="1315" w:type="dxa"/>
          </w:tcPr>
          <w:p w:rsidR="00D46E8F" w:rsidRPr="00997D69" w:rsidRDefault="00D46E8F" w:rsidP="00997D69">
            <w:pPr>
              <w:pStyle w:val="ListParagraph"/>
              <w:spacing w:line="360" w:lineRule="auto"/>
              <w:ind w:left="0"/>
              <w:jc w:val="both"/>
              <w:rPr>
                <w:rFonts w:ascii="Bookman Old Style" w:hAnsi="Bookman Old Style"/>
                <w:sz w:val="24"/>
                <w:szCs w:val="24"/>
                <w:lang w:val="en-ID"/>
              </w:rPr>
            </w:pPr>
            <w:r w:rsidRPr="00997D69">
              <w:rPr>
                <w:rFonts w:ascii="Bookman Old Style" w:hAnsi="Bookman Old Style"/>
                <w:sz w:val="24"/>
                <w:szCs w:val="24"/>
                <w:lang w:val="en-ID"/>
              </w:rPr>
              <w:t>Output</w:t>
            </w:r>
          </w:p>
          <w:p w:rsidR="00D46E8F" w:rsidRPr="00997D69" w:rsidRDefault="00D46E8F" w:rsidP="00997D69">
            <w:pPr>
              <w:pStyle w:val="ListParagraph"/>
              <w:spacing w:line="360" w:lineRule="auto"/>
              <w:ind w:left="0"/>
              <w:jc w:val="both"/>
              <w:rPr>
                <w:rFonts w:ascii="Bookman Old Style" w:hAnsi="Bookman Old Style"/>
                <w:sz w:val="24"/>
                <w:szCs w:val="24"/>
                <w:lang w:val="en-ID"/>
              </w:rPr>
            </w:pPr>
          </w:p>
          <w:p w:rsidR="00D46E8F" w:rsidRPr="00997D69" w:rsidRDefault="00CA619B" w:rsidP="00997D69">
            <w:pPr>
              <w:pStyle w:val="ListParagraph"/>
              <w:spacing w:line="360" w:lineRule="auto"/>
              <w:ind w:left="0"/>
              <w:jc w:val="both"/>
              <w:rPr>
                <w:rFonts w:ascii="Bookman Old Style" w:hAnsi="Bookman Old Style"/>
                <w:sz w:val="24"/>
                <w:szCs w:val="24"/>
              </w:rPr>
            </w:pPr>
            <w:r w:rsidRPr="00997D69">
              <w:rPr>
                <w:rFonts w:ascii="Bookman Old Style" w:hAnsi="Bookman Old Style"/>
                <w:sz w:val="24"/>
                <w:szCs w:val="24"/>
                <w:lang w:val="en-ID"/>
              </w:rPr>
              <w:t>Outcom</w:t>
            </w:r>
            <w:r w:rsidR="000968E4">
              <w:rPr>
                <w:rFonts w:ascii="Bookman Old Style" w:hAnsi="Bookman Old Style"/>
                <w:sz w:val="24"/>
                <w:szCs w:val="24"/>
                <w:lang w:val="en-ID"/>
              </w:rPr>
              <w:t>e</w:t>
            </w:r>
          </w:p>
        </w:tc>
        <w:tc>
          <w:tcPr>
            <w:tcW w:w="341" w:type="dxa"/>
          </w:tcPr>
          <w:p w:rsidR="00D46E8F" w:rsidRPr="00997D69" w:rsidRDefault="00D46E8F" w:rsidP="00997D69">
            <w:pPr>
              <w:pStyle w:val="ListParagraph"/>
              <w:spacing w:line="360" w:lineRule="auto"/>
              <w:ind w:left="0"/>
              <w:jc w:val="both"/>
              <w:rPr>
                <w:rFonts w:ascii="Bookman Old Style" w:hAnsi="Bookman Old Style"/>
                <w:sz w:val="24"/>
                <w:szCs w:val="24"/>
                <w:lang w:val="en-ID"/>
              </w:rPr>
            </w:pPr>
            <w:r w:rsidRPr="00997D69">
              <w:rPr>
                <w:rFonts w:ascii="Bookman Old Style" w:hAnsi="Bookman Old Style"/>
                <w:sz w:val="24"/>
                <w:szCs w:val="24"/>
                <w:lang w:val="en-ID"/>
              </w:rPr>
              <w:t>:</w:t>
            </w:r>
          </w:p>
          <w:p w:rsidR="00D46E8F" w:rsidRPr="00997D69" w:rsidRDefault="00D46E8F" w:rsidP="00997D69">
            <w:pPr>
              <w:pStyle w:val="ListParagraph"/>
              <w:spacing w:line="360" w:lineRule="auto"/>
              <w:ind w:left="0"/>
              <w:jc w:val="both"/>
              <w:rPr>
                <w:rFonts w:ascii="Bookman Old Style" w:hAnsi="Bookman Old Style"/>
                <w:sz w:val="24"/>
                <w:szCs w:val="24"/>
                <w:lang w:val="en-ID"/>
              </w:rPr>
            </w:pPr>
            <w:r w:rsidRPr="00997D69">
              <w:rPr>
                <w:rFonts w:ascii="Bookman Old Style" w:hAnsi="Bookman Old Style"/>
                <w:sz w:val="24"/>
                <w:szCs w:val="24"/>
                <w:lang w:val="en-ID"/>
              </w:rPr>
              <w:t>:</w:t>
            </w:r>
          </w:p>
          <w:p w:rsidR="00D46E8F" w:rsidRPr="00997D69" w:rsidRDefault="00D46E8F" w:rsidP="00997D69">
            <w:pPr>
              <w:pStyle w:val="ListParagraph"/>
              <w:spacing w:line="360" w:lineRule="auto"/>
              <w:ind w:left="0"/>
              <w:jc w:val="both"/>
              <w:rPr>
                <w:rFonts w:ascii="Bookman Old Style" w:hAnsi="Bookman Old Style"/>
                <w:sz w:val="24"/>
                <w:szCs w:val="24"/>
                <w:lang w:val="en-ID"/>
              </w:rPr>
            </w:pPr>
          </w:p>
          <w:p w:rsidR="00D46E8F" w:rsidRPr="00997D69" w:rsidRDefault="00D46E8F" w:rsidP="00997D69">
            <w:pPr>
              <w:pStyle w:val="ListParagraph"/>
              <w:spacing w:line="360" w:lineRule="auto"/>
              <w:ind w:left="0"/>
              <w:jc w:val="both"/>
              <w:rPr>
                <w:rFonts w:ascii="Bookman Old Style" w:hAnsi="Bookman Old Style"/>
                <w:sz w:val="24"/>
                <w:szCs w:val="24"/>
              </w:rPr>
            </w:pPr>
            <w:r w:rsidRPr="00997D69">
              <w:rPr>
                <w:rFonts w:ascii="Bookman Old Style" w:hAnsi="Bookman Old Style"/>
                <w:sz w:val="24"/>
                <w:szCs w:val="24"/>
                <w:lang w:val="en-ID"/>
              </w:rPr>
              <w:t>:</w:t>
            </w:r>
          </w:p>
        </w:tc>
        <w:tc>
          <w:tcPr>
            <w:tcW w:w="7088" w:type="dxa"/>
          </w:tcPr>
          <w:p w:rsidR="00D46E8F" w:rsidRPr="00997D69" w:rsidRDefault="00D46E8F" w:rsidP="00997D69">
            <w:pPr>
              <w:autoSpaceDE w:val="0"/>
              <w:autoSpaceDN w:val="0"/>
              <w:adjustRightInd w:val="0"/>
              <w:spacing w:line="360" w:lineRule="auto"/>
              <w:jc w:val="both"/>
              <w:rPr>
                <w:rFonts w:ascii="Bookman Old Style" w:hAnsi="Bookman Old Style" w:cs="Arial-Narrow"/>
              </w:rPr>
            </w:pPr>
            <w:r w:rsidRPr="00997D69">
              <w:rPr>
                <w:rFonts w:ascii="Bookman Old Style" w:hAnsi="Bookman Old Style" w:cs="Arial-Narrow"/>
              </w:rPr>
              <w:t>Terlaksanaya pemberian bimbingan Babaliak Basurau antara Alim Ulama, Niniak Mamak dan Bundo Kanduang</w:t>
            </w:r>
          </w:p>
          <w:p w:rsidR="00D46E8F" w:rsidRPr="00997D69" w:rsidRDefault="00D46E8F" w:rsidP="00997D69">
            <w:pPr>
              <w:autoSpaceDE w:val="0"/>
              <w:autoSpaceDN w:val="0"/>
              <w:adjustRightInd w:val="0"/>
              <w:spacing w:line="360" w:lineRule="auto"/>
              <w:jc w:val="both"/>
              <w:rPr>
                <w:rFonts w:ascii="Bookman Old Style" w:hAnsi="Bookman Old Style"/>
                <w:lang w:val="en-ID"/>
              </w:rPr>
            </w:pPr>
            <w:r w:rsidRPr="00997D69">
              <w:rPr>
                <w:rFonts w:ascii="Bookman Old Style" w:hAnsi="Bookman Old Style" w:cs="Arial-Narrow"/>
              </w:rPr>
              <w:t>Meningkatnya pengalaman Adat Basandi Syarak Syarak Basandi Kitabullan dalam kehidupan sehari-hari</w:t>
            </w:r>
          </w:p>
        </w:tc>
      </w:tr>
    </w:tbl>
    <w:p w:rsidR="00D46E8F" w:rsidRPr="00997D69" w:rsidRDefault="00D46E8F" w:rsidP="00997D69">
      <w:pPr>
        <w:pStyle w:val="ListParagraph"/>
        <w:numPr>
          <w:ilvl w:val="0"/>
          <w:numId w:val="10"/>
        </w:numPr>
        <w:spacing w:line="360" w:lineRule="auto"/>
        <w:contextualSpacing/>
        <w:jc w:val="both"/>
        <w:rPr>
          <w:rFonts w:ascii="Bookman Old Style" w:hAnsi="Bookman Old Style"/>
          <w:sz w:val="24"/>
          <w:szCs w:val="24"/>
          <w:lang w:val="en-ID"/>
        </w:rPr>
      </w:pPr>
      <w:r w:rsidRPr="00997D69">
        <w:rPr>
          <w:rFonts w:ascii="Bookman Old Style" w:hAnsi="Bookman Old Style"/>
          <w:sz w:val="24"/>
          <w:szCs w:val="24"/>
          <w:lang w:val="en-ID"/>
        </w:rPr>
        <w:t>Program Pengembangan Nilai-nilai Budaya</w:t>
      </w:r>
    </w:p>
    <w:p w:rsidR="00D46E8F" w:rsidRPr="00997D69" w:rsidRDefault="00D46E8F" w:rsidP="00997D69">
      <w:pPr>
        <w:pStyle w:val="ListParagraph"/>
        <w:numPr>
          <w:ilvl w:val="0"/>
          <w:numId w:val="13"/>
        </w:numPr>
        <w:spacing w:after="0" w:line="360" w:lineRule="auto"/>
        <w:contextualSpacing/>
        <w:jc w:val="both"/>
        <w:rPr>
          <w:rFonts w:ascii="Bookman Old Style" w:hAnsi="Bookman Old Style"/>
          <w:sz w:val="24"/>
          <w:szCs w:val="24"/>
          <w:lang w:val="en-ID"/>
        </w:rPr>
      </w:pPr>
      <w:r w:rsidRPr="00997D69">
        <w:rPr>
          <w:rFonts w:ascii="Bookman Old Style" w:hAnsi="Bookman Old Style"/>
          <w:sz w:val="24"/>
          <w:szCs w:val="24"/>
          <w:lang w:val="en-ID"/>
        </w:rPr>
        <w:t>Kegiatan Peningkatan Motivasi Generasi Muda Minang di Perantauan</w:t>
      </w:r>
    </w:p>
    <w:tbl>
      <w:tblPr>
        <w:tblStyle w:val="TableGrid"/>
        <w:tblW w:w="0" w:type="auto"/>
        <w:tblInd w:w="12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06"/>
        <w:gridCol w:w="332"/>
        <w:gridCol w:w="6079"/>
      </w:tblGrid>
      <w:tr w:rsidR="00D46E8F" w:rsidRPr="00997D69" w:rsidTr="00093AEA">
        <w:tc>
          <w:tcPr>
            <w:tcW w:w="1315" w:type="dxa"/>
          </w:tcPr>
          <w:p w:rsidR="00D46E8F" w:rsidRPr="00997D69" w:rsidRDefault="00D46E8F" w:rsidP="00997D69">
            <w:pPr>
              <w:pStyle w:val="ListParagraph"/>
              <w:spacing w:after="0" w:line="360" w:lineRule="auto"/>
              <w:ind w:left="0"/>
              <w:jc w:val="both"/>
              <w:rPr>
                <w:rFonts w:ascii="Bookman Old Style" w:hAnsi="Bookman Old Style"/>
                <w:sz w:val="24"/>
                <w:szCs w:val="24"/>
                <w:lang w:val="en-ID"/>
              </w:rPr>
            </w:pPr>
            <w:r w:rsidRPr="00997D69">
              <w:rPr>
                <w:rFonts w:ascii="Bookman Old Style" w:hAnsi="Bookman Old Style"/>
                <w:sz w:val="24"/>
                <w:szCs w:val="24"/>
                <w:lang w:val="en-ID"/>
              </w:rPr>
              <w:lastRenderedPageBreak/>
              <w:t>Output</w:t>
            </w:r>
          </w:p>
          <w:p w:rsidR="00D46E8F" w:rsidRPr="00997D69" w:rsidRDefault="00D46E8F" w:rsidP="00997D69">
            <w:pPr>
              <w:pStyle w:val="ListParagraph"/>
              <w:spacing w:after="0" w:line="360" w:lineRule="auto"/>
              <w:ind w:left="0"/>
              <w:jc w:val="both"/>
              <w:rPr>
                <w:rFonts w:ascii="Bookman Old Style" w:hAnsi="Bookman Old Style"/>
                <w:sz w:val="24"/>
                <w:szCs w:val="24"/>
                <w:lang w:val="en-ID"/>
              </w:rPr>
            </w:pPr>
          </w:p>
          <w:p w:rsidR="00D46E8F" w:rsidRPr="00997D69" w:rsidRDefault="00D46E8F" w:rsidP="00997D69">
            <w:pPr>
              <w:pStyle w:val="ListParagraph"/>
              <w:spacing w:after="0" w:line="360" w:lineRule="auto"/>
              <w:ind w:left="0"/>
              <w:jc w:val="both"/>
              <w:rPr>
                <w:rFonts w:ascii="Bookman Old Style" w:hAnsi="Bookman Old Style"/>
                <w:sz w:val="24"/>
                <w:szCs w:val="24"/>
                <w:lang w:val="en-ID"/>
              </w:rPr>
            </w:pPr>
            <w:r w:rsidRPr="00997D69">
              <w:rPr>
                <w:rFonts w:ascii="Bookman Old Style" w:hAnsi="Bookman Old Style"/>
                <w:sz w:val="24"/>
                <w:szCs w:val="24"/>
                <w:lang w:val="en-ID"/>
              </w:rPr>
              <w:t>Outcome</w:t>
            </w:r>
          </w:p>
          <w:p w:rsidR="00D46E8F" w:rsidRPr="00997D69" w:rsidRDefault="00D46E8F" w:rsidP="00997D69">
            <w:pPr>
              <w:pStyle w:val="ListParagraph"/>
              <w:spacing w:after="0" w:line="360" w:lineRule="auto"/>
              <w:ind w:left="0"/>
              <w:jc w:val="both"/>
              <w:rPr>
                <w:rFonts w:ascii="Bookman Old Style" w:hAnsi="Bookman Old Style"/>
                <w:sz w:val="24"/>
                <w:szCs w:val="24"/>
                <w:lang w:val="en-ID"/>
              </w:rPr>
            </w:pPr>
          </w:p>
          <w:p w:rsidR="00D46E8F" w:rsidRPr="00997D69" w:rsidRDefault="00D46E8F" w:rsidP="00997D69">
            <w:pPr>
              <w:pStyle w:val="ListParagraph"/>
              <w:spacing w:after="0" w:line="360" w:lineRule="auto"/>
              <w:ind w:left="0"/>
              <w:jc w:val="both"/>
              <w:rPr>
                <w:rFonts w:ascii="Bookman Old Style" w:hAnsi="Bookman Old Style"/>
                <w:sz w:val="24"/>
                <w:szCs w:val="24"/>
                <w:lang w:val="en-ID"/>
              </w:rPr>
            </w:pPr>
          </w:p>
        </w:tc>
        <w:tc>
          <w:tcPr>
            <w:tcW w:w="341" w:type="dxa"/>
          </w:tcPr>
          <w:p w:rsidR="00D46E8F" w:rsidRPr="00997D69" w:rsidRDefault="00CA619B" w:rsidP="00997D69">
            <w:pPr>
              <w:pStyle w:val="ListParagraph"/>
              <w:spacing w:after="0" w:line="360" w:lineRule="auto"/>
              <w:ind w:left="0"/>
              <w:jc w:val="both"/>
              <w:rPr>
                <w:rFonts w:ascii="Bookman Old Style" w:hAnsi="Bookman Old Style"/>
                <w:sz w:val="24"/>
                <w:szCs w:val="24"/>
              </w:rPr>
            </w:pPr>
            <w:r w:rsidRPr="00997D69">
              <w:rPr>
                <w:rFonts w:ascii="Bookman Old Style" w:hAnsi="Bookman Old Style"/>
                <w:sz w:val="24"/>
                <w:szCs w:val="24"/>
              </w:rPr>
              <w:t>:</w:t>
            </w:r>
          </w:p>
          <w:p w:rsidR="00D46E8F" w:rsidRPr="00997D69" w:rsidRDefault="00D46E8F" w:rsidP="00997D69">
            <w:pPr>
              <w:pStyle w:val="ListParagraph"/>
              <w:spacing w:after="0" w:line="360" w:lineRule="auto"/>
              <w:ind w:left="0"/>
              <w:jc w:val="both"/>
              <w:rPr>
                <w:rFonts w:ascii="Bookman Old Style" w:hAnsi="Bookman Old Style"/>
                <w:sz w:val="24"/>
                <w:szCs w:val="24"/>
              </w:rPr>
            </w:pPr>
          </w:p>
          <w:p w:rsidR="00D46E8F" w:rsidRPr="00997D69" w:rsidRDefault="00CA619B" w:rsidP="00997D69">
            <w:pPr>
              <w:pStyle w:val="ListParagraph"/>
              <w:spacing w:after="0" w:line="360" w:lineRule="auto"/>
              <w:ind w:left="0"/>
              <w:jc w:val="both"/>
              <w:rPr>
                <w:rFonts w:ascii="Bookman Old Style" w:hAnsi="Bookman Old Style"/>
                <w:sz w:val="24"/>
                <w:szCs w:val="24"/>
              </w:rPr>
            </w:pPr>
            <w:r w:rsidRPr="00997D69">
              <w:rPr>
                <w:rFonts w:ascii="Bookman Old Style" w:hAnsi="Bookman Old Style"/>
                <w:sz w:val="24"/>
                <w:szCs w:val="24"/>
              </w:rPr>
              <w:t>:</w:t>
            </w:r>
          </w:p>
        </w:tc>
        <w:tc>
          <w:tcPr>
            <w:tcW w:w="7088" w:type="dxa"/>
          </w:tcPr>
          <w:p w:rsidR="00D46E8F" w:rsidRPr="00997D69" w:rsidRDefault="00D46E8F" w:rsidP="00997D69">
            <w:pPr>
              <w:autoSpaceDE w:val="0"/>
              <w:autoSpaceDN w:val="0"/>
              <w:adjustRightInd w:val="0"/>
              <w:spacing w:line="360" w:lineRule="auto"/>
              <w:jc w:val="both"/>
              <w:rPr>
                <w:rFonts w:ascii="Bookman Old Style" w:hAnsi="Bookman Old Style" w:cs="Arial-Narrow"/>
              </w:rPr>
            </w:pPr>
            <w:r w:rsidRPr="00997D69">
              <w:rPr>
                <w:rFonts w:ascii="Bookman Old Style" w:hAnsi="Bookman Old Style" w:cs="Arial-Narrow-Bold"/>
                <w:bCs/>
              </w:rPr>
              <w:t>Terlaksananya peningkatan motivasi rang mudo dan puti bungsu minang di perantauan</w:t>
            </w:r>
          </w:p>
          <w:p w:rsidR="00D46E8F" w:rsidRPr="00997D69" w:rsidRDefault="00D46E8F" w:rsidP="00997D69">
            <w:pPr>
              <w:autoSpaceDE w:val="0"/>
              <w:autoSpaceDN w:val="0"/>
              <w:adjustRightInd w:val="0"/>
              <w:spacing w:line="360" w:lineRule="auto"/>
              <w:jc w:val="both"/>
              <w:rPr>
                <w:rFonts w:ascii="Bookman Old Style" w:hAnsi="Bookman Old Style" w:cs="Arial-Narrow"/>
              </w:rPr>
            </w:pPr>
            <w:r w:rsidRPr="00997D69">
              <w:rPr>
                <w:rFonts w:ascii="Bookman Old Style" w:hAnsi="Bookman Old Style" w:cs="Arial-Narrow-Bold"/>
                <w:bCs/>
              </w:rPr>
              <w:t>Meningkatnya kompetensi tentang adat dan budaya Mnang bagi rang mudo dan puti bungsu di perantauan</w:t>
            </w:r>
          </w:p>
        </w:tc>
      </w:tr>
    </w:tbl>
    <w:p w:rsidR="00D46E8F" w:rsidRPr="00997D69" w:rsidRDefault="00D46E8F" w:rsidP="00997D69">
      <w:pPr>
        <w:pStyle w:val="ListParagraph"/>
        <w:numPr>
          <w:ilvl w:val="0"/>
          <w:numId w:val="13"/>
        </w:numPr>
        <w:spacing w:after="0" w:line="360" w:lineRule="auto"/>
        <w:contextualSpacing/>
        <w:jc w:val="both"/>
        <w:rPr>
          <w:rFonts w:ascii="Bookman Old Style" w:hAnsi="Bookman Old Style"/>
          <w:sz w:val="24"/>
          <w:szCs w:val="24"/>
          <w:lang w:val="en-ID"/>
        </w:rPr>
      </w:pPr>
      <w:r w:rsidRPr="00997D69">
        <w:rPr>
          <w:rFonts w:ascii="Bookman Old Style" w:hAnsi="Bookman Old Style"/>
          <w:sz w:val="24"/>
          <w:szCs w:val="24"/>
          <w:lang w:val="en-ID"/>
        </w:rPr>
        <w:t>Kegiatan Pembekalan ABS-SBK Untuk Bundo Kanduang se Sumbar</w:t>
      </w:r>
    </w:p>
    <w:tbl>
      <w:tblPr>
        <w:tblStyle w:val="TableGrid"/>
        <w:tblW w:w="0" w:type="auto"/>
        <w:tblInd w:w="12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06"/>
        <w:gridCol w:w="332"/>
        <w:gridCol w:w="6079"/>
      </w:tblGrid>
      <w:tr w:rsidR="00D46E8F" w:rsidRPr="00997D69" w:rsidTr="00583E78">
        <w:tc>
          <w:tcPr>
            <w:tcW w:w="1306" w:type="dxa"/>
          </w:tcPr>
          <w:p w:rsidR="00D46E8F" w:rsidRPr="00997D69" w:rsidRDefault="00D46E8F" w:rsidP="00997D69">
            <w:pPr>
              <w:pStyle w:val="ListParagraph"/>
              <w:spacing w:after="0" w:line="360" w:lineRule="auto"/>
              <w:ind w:left="0"/>
              <w:jc w:val="both"/>
              <w:rPr>
                <w:rFonts w:ascii="Bookman Old Style" w:hAnsi="Bookman Old Style"/>
                <w:sz w:val="24"/>
                <w:szCs w:val="24"/>
                <w:lang w:val="en-ID"/>
              </w:rPr>
            </w:pPr>
            <w:r w:rsidRPr="00997D69">
              <w:rPr>
                <w:rFonts w:ascii="Bookman Old Style" w:hAnsi="Bookman Old Style"/>
                <w:sz w:val="24"/>
                <w:szCs w:val="24"/>
                <w:lang w:val="en-ID"/>
              </w:rPr>
              <w:t>Output</w:t>
            </w:r>
          </w:p>
          <w:p w:rsidR="00D46E8F" w:rsidRPr="00997D69" w:rsidRDefault="00D46E8F" w:rsidP="00997D69">
            <w:pPr>
              <w:pStyle w:val="ListParagraph"/>
              <w:spacing w:after="0" w:line="360" w:lineRule="auto"/>
              <w:ind w:left="0"/>
              <w:jc w:val="both"/>
              <w:rPr>
                <w:rFonts w:ascii="Bookman Old Style" w:hAnsi="Bookman Old Style"/>
                <w:sz w:val="24"/>
                <w:szCs w:val="24"/>
                <w:lang w:val="en-ID"/>
              </w:rPr>
            </w:pPr>
            <w:r w:rsidRPr="00997D69">
              <w:rPr>
                <w:rFonts w:ascii="Bookman Old Style" w:hAnsi="Bookman Old Style"/>
                <w:sz w:val="24"/>
                <w:szCs w:val="24"/>
                <w:lang w:val="en-ID"/>
              </w:rPr>
              <w:t>Outcome</w:t>
            </w:r>
          </w:p>
          <w:p w:rsidR="00D46E8F" w:rsidRPr="00997D69" w:rsidRDefault="00D46E8F" w:rsidP="00997D69">
            <w:pPr>
              <w:pStyle w:val="ListParagraph"/>
              <w:spacing w:after="0" w:line="360" w:lineRule="auto"/>
              <w:ind w:left="0"/>
              <w:jc w:val="both"/>
              <w:rPr>
                <w:rFonts w:ascii="Bookman Old Style" w:hAnsi="Bookman Old Style"/>
                <w:sz w:val="24"/>
                <w:szCs w:val="24"/>
              </w:rPr>
            </w:pPr>
          </w:p>
        </w:tc>
        <w:tc>
          <w:tcPr>
            <w:tcW w:w="332" w:type="dxa"/>
          </w:tcPr>
          <w:p w:rsidR="00D46E8F" w:rsidRPr="00997D69" w:rsidRDefault="00D46E8F" w:rsidP="00997D69">
            <w:pPr>
              <w:pStyle w:val="ListParagraph"/>
              <w:spacing w:after="0" w:line="360" w:lineRule="auto"/>
              <w:ind w:left="0"/>
              <w:jc w:val="both"/>
              <w:rPr>
                <w:rFonts w:ascii="Bookman Old Style" w:hAnsi="Bookman Old Style"/>
                <w:sz w:val="24"/>
                <w:szCs w:val="24"/>
                <w:lang w:val="en-ID"/>
              </w:rPr>
            </w:pPr>
            <w:r w:rsidRPr="00997D69">
              <w:rPr>
                <w:rFonts w:ascii="Bookman Old Style" w:hAnsi="Bookman Old Style"/>
                <w:sz w:val="24"/>
                <w:szCs w:val="24"/>
                <w:lang w:val="en-ID"/>
              </w:rPr>
              <w:t>:</w:t>
            </w:r>
          </w:p>
          <w:p w:rsidR="00D46E8F" w:rsidRPr="00997D69" w:rsidRDefault="00D46E8F" w:rsidP="00997D69">
            <w:pPr>
              <w:pStyle w:val="ListParagraph"/>
              <w:spacing w:after="0" w:line="360" w:lineRule="auto"/>
              <w:ind w:left="0"/>
              <w:jc w:val="both"/>
              <w:rPr>
                <w:rFonts w:ascii="Bookman Old Style" w:hAnsi="Bookman Old Style"/>
                <w:sz w:val="24"/>
                <w:szCs w:val="24"/>
                <w:lang w:val="en-ID"/>
              </w:rPr>
            </w:pPr>
          </w:p>
          <w:p w:rsidR="00D46E8F" w:rsidRPr="00997D69" w:rsidRDefault="00D46E8F" w:rsidP="00997D69">
            <w:pPr>
              <w:pStyle w:val="ListParagraph"/>
              <w:spacing w:after="0" w:line="360" w:lineRule="auto"/>
              <w:ind w:left="0"/>
              <w:jc w:val="both"/>
              <w:rPr>
                <w:rFonts w:ascii="Bookman Old Style" w:hAnsi="Bookman Old Style"/>
                <w:sz w:val="24"/>
                <w:szCs w:val="24"/>
                <w:lang w:val="en-ID"/>
              </w:rPr>
            </w:pPr>
            <w:r w:rsidRPr="00997D69">
              <w:rPr>
                <w:rFonts w:ascii="Bookman Old Style" w:hAnsi="Bookman Old Style"/>
                <w:sz w:val="24"/>
                <w:szCs w:val="24"/>
                <w:lang w:val="en-ID"/>
              </w:rPr>
              <w:t>:</w:t>
            </w:r>
          </w:p>
          <w:p w:rsidR="00D46E8F" w:rsidRPr="00997D69" w:rsidRDefault="00D46E8F" w:rsidP="00997D69">
            <w:pPr>
              <w:pStyle w:val="ListParagraph"/>
              <w:spacing w:after="0" w:line="360" w:lineRule="auto"/>
              <w:ind w:left="0"/>
              <w:jc w:val="both"/>
              <w:rPr>
                <w:rFonts w:ascii="Bookman Old Style" w:hAnsi="Bookman Old Style"/>
                <w:sz w:val="24"/>
                <w:szCs w:val="24"/>
                <w:lang w:val="en-ID"/>
              </w:rPr>
            </w:pPr>
          </w:p>
        </w:tc>
        <w:tc>
          <w:tcPr>
            <w:tcW w:w="6079" w:type="dxa"/>
          </w:tcPr>
          <w:p w:rsidR="00D46E8F" w:rsidRPr="00997D69" w:rsidRDefault="00D46E8F" w:rsidP="00997D69">
            <w:pPr>
              <w:autoSpaceDE w:val="0"/>
              <w:autoSpaceDN w:val="0"/>
              <w:adjustRightInd w:val="0"/>
              <w:spacing w:line="360" w:lineRule="auto"/>
              <w:jc w:val="both"/>
              <w:rPr>
                <w:rFonts w:ascii="Bookman Old Style" w:hAnsi="Bookman Old Style" w:cs="Arial-Narrow"/>
              </w:rPr>
            </w:pPr>
            <w:r w:rsidRPr="00997D69">
              <w:rPr>
                <w:rFonts w:ascii="Bookman Old Style" w:hAnsi="Bookman Old Style" w:cs="Arial-Narrow"/>
              </w:rPr>
              <w:t>Meningkatnya kompetensi Bundo Kanduang Limbago tentang ABS SBK</w:t>
            </w:r>
          </w:p>
          <w:p w:rsidR="00D46E8F" w:rsidRPr="00997D69" w:rsidRDefault="00D46E8F" w:rsidP="00997D69">
            <w:pPr>
              <w:autoSpaceDE w:val="0"/>
              <w:autoSpaceDN w:val="0"/>
              <w:adjustRightInd w:val="0"/>
              <w:spacing w:line="360" w:lineRule="auto"/>
              <w:jc w:val="both"/>
              <w:rPr>
                <w:rFonts w:ascii="Bookman Old Style" w:hAnsi="Bookman Old Style" w:cs="Arial-Narrow"/>
              </w:rPr>
            </w:pPr>
            <w:r w:rsidRPr="00997D69">
              <w:rPr>
                <w:rFonts w:ascii="Bookman Old Style" w:hAnsi="Bookman Old Style" w:cs="Arial-Narrow"/>
              </w:rPr>
              <w:t xml:space="preserve">Meningkatnya kompetensi tentang ABS SBK bagi Bundo Kanduang </w:t>
            </w:r>
            <w:r w:rsidR="00CA619B" w:rsidRPr="00997D69">
              <w:rPr>
                <w:rFonts w:ascii="Bookman Old Style" w:hAnsi="Bookman Old Style" w:cs="Arial-Narrow"/>
              </w:rPr>
              <w:t>Limbago</w:t>
            </w:r>
          </w:p>
        </w:tc>
      </w:tr>
    </w:tbl>
    <w:p w:rsidR="00583E78" w:rsidRPr="00583E78" w:rsidRDefault="00583E78" w:rsidP="00583E78">
      <w:pPr>
        <w:spacing w:line="360" w:lineRule="auto"/>
        <w:ind w:firstLine="720"/>
        <w:jc w:val="both"/>
        <w:rPr>
          <w:rFonts w:ascii="Bookman Old Style" w:hAnsi="Bookman Old Style" w:cs="Arial"/>
          <w:sz w:val="16"/>
          <w:shd w:val="clear" w:color="auto" w:fill="FFFFFF"/>
        </w:rPr>
      </w:pPr>
    </w:p>
    <w:p w:rsidR="00583E78" w:rsidRPr="00997D69" w:rsidRDefault="00583E78" w:rsidP="00583E78">
      <w:pPr>
        <w:spacing w:line="360" w:lineRule="auto"/>
        <w:ind w:firstLine="720"/>
        <w:jc w:val="both"/>
        <w:rPr>
          <w:rFonts w:ascii="Bookman Old Style" w:hAnsi="Bookman Old Style" w:cs="Arial"/>
          <w:shd w:val="clear" w:color="auto" w:fill="FFFFFF"/>
        </w:rPr>
      </w:pPr>
      <w:r w:rsidRPr="00997D69">
        <w:rPr>
          <w:rFonts w:ascii="Bookman Old Style" w:hAnsi="Bookman Old Style" w:cs="Arial"/>
          <w:shd w:val="clear" w:color="auto" w:fill="FFFFFF"/>
        </w:rPr>
        <w:t>Nagari adalah kesatuan masyarakat hukum adat dalam daerah Provinsi Sumatera Barat yang terdiri dari himpunan beberapa suku yang mempunyai wilayah tertentu batas-batasnya, mempunyai harta kekayaan sendiri, berhak mengatur dan mengurus rumah tangganya sendiri dalam memilih pimpinan pemerintahannya, (Perda Kabupaten Agam No. 31 tahun 2001). Nagari juga merupakan kesatuan keluarga yang lebih besar dari suku, nagari biasanya terdiri dari lebih kurang 4 suku yaitu keluarga besar yang setali darah dari beberapa paruik menurut garis keturunan ibu.</w:t>
      </w:r>
    </w:p>
    <w:p w:rsidR="00583E78" w:rsidRPr="00997D69" w:rsidRDefault="00583E78" w:rsidP="00583E78">
      <w:pPr>
        <w:pStyle w:val="NormalWeb"/>
        <w:shd w:val="clear" w:color="auto" w:fill="FFFFFF"/>
        <w:spacing w:before="0" w:beforeAutospacing="0" w:after="0" w:afterAutospacing="0" w:line="360" w:lineRule="auto"/>
        <w:ind w:firstLine="720"/>
        <w:jc w:val="both"/>
        <w:rPr>
          <w:rFonts w:ascii="Bookman Old Style" w:hAnsi="Bookman Old Style"/>
          <w:lang w:val="en-US" w:eastAsia="en-US"/>
        </w:rPr>
      </w:pPr>
      <w:proofErr w:type="gramStart"/>
      <w:r w:rsidRPr="00997D69">
        <w:rPr>
          <w:rFonts w:ascii="Bookman Old Style" w:hAnsi="Bookman Old Style"/>
          <w:lang w:val="en-ID"/>
        </w:rPr>
        <w:t>Dinas Kebudayaan Provinsi Sumatera Barat telah</w:t>
      </w:r>
      <w:r w:rsidRPr="00997D69">
        <w:rPr>
          <w:rFonts w:ascii="Bookman Old Style" w:hAnsi="Bookman Old Style"/>
        </w:rPr>
        <w:t xml:space="preserve"> melakukan advokasi bagi lembaga adat di 10 Nagari di 18 Kabupaten/Kota, </w:t>
      </w:r>
      <w:r w:rsidRPr="00997D69">
        <w:rPr>
          <w:rFonts w:ascii="Bookman Old Style" w:hAnsi="Bookman Old Style"/>
          <w:lang w:val="en-ID"/>
        </w:rPr>
        <w:t>dan</w:t>
      </w:r>
      <w:r w:rsidRPr="00997D69">
        <w:rPr>
          <w:rFonts w:ascii="Bookman Old Style" w:hAnsi="Bookman Old Style"/>
        </w:rPr>
        <w:t xml:space="preserve"> melakukan kegiatan “Pembinaan dan Pemberdayaan Pemangku Adat se-Sumatera Barat”.</w:t>
      </w:r>
      <w:proofErr w:type="gramEnd"/>
      <w:r w:rsidRPr="00997D69">
        <w:rPr>
          <w:rFonts w:ascii="Bookman Old Style" w:hAnsi="Bookman Old Style"/>
        </w:rPr>
        <w:t xml:space="preserve"> </w:t>
      </w:r>
      <w:r w:rsidRPr="00997D69">
        <w:rPr>
          <w:rFonts w:ascii="Bookman Old Style" w:hAnsi="Bookman Old Style"/>
          <w:lang w:val="en-ID"/>
        </w:rPr>
        <w:t>Sasaran kegiatan ini</w:t>
      </w:r>
      <w:r w:rsidRPr="00997D69">
        <w:rPr>
          <w:rFonts w:ascii="Bookman Old Style" w:hAnsi="Bookman Old Style"/>
        </w:rPr>
        <w:t xml:space="preserve"> adalah </w:t>
      </w:r>
      <w:r w:rsidRPr="00997D69">
        <w:rPr>
          <w:rFonts w:ascii="Bookman Old Style" w:hAnsi="Bookman Old Style"/>
          <w:b/>
          <w:i/>
        </w:rPr>
        <w:t>U</w:t>
      </w:r>
      <w:r w:rsidRPr="00997D69">
        <w:rPr>
          <w:rStyle w:val="Emphasis"/>
          <w:rFonts w:ascii="Bookman Old Style" w:hAnsi="Bookman Old Style"/>
          <w:b/>
          <w:bCs/>
        </w:rPr>
        <w:t>rang Ampek Jinih</w:t>
      </w:r>
      <w:r w:rsidRPr="00997D69">
        <w:rPr>
          <w:rFonts w:ascii="Bookman Old Style" w:hAnsi="Bookman Old Style"/>
        </w:rPr>
        <w:t>: Pangulu, Manti, Dubalang, dan Malin dan 1 orang Wali Nagari yang berasal dari Nagari utusan dari Kabupaten Kota yang ada di Sumatera Barat.</w:t>
      </w:r>
    </w:p>
    <w:p w:rsidR="00583E78" w:rsidRPr="00997D69" w:rsidRDefault="00583E78" w:rsidP="00583E78">
      <w:pPr>
        <w:pStyle w:val="NormalWeb"/>
        <w:shd w:val="clear" w:color="auto" w:fill="FFFFFF"/>
        <w:spacing w:before="0" w:beforeAutospacing="0" w:after="0" w:afterAutospacing="0" w:line="360" w:lineRule="auto"/>
        <w:ind w:firstLine="720"/>
        <w:jc w:val="both"/>
        <w:rPr>
          <w:rFonts w:ascii="Bookman Old Style" w:hAnsi="Bookman Old Style"/>
        </w:rPr>
      </w:pPr>
      <w:r w:rsidRPr="00997D69">
        <w:rPr>
          <w:rFonts w:ascii="Bookman Old Style" w:hAnsi="Bookman Old Style"/>
        </w:rPr>
        <w:t xml:space="preserve">Pelestarian adat Minangkabau, khususnya pemberdayaan pemangku adat merupakan rangkaian yang tidak terpisahkan dari upaya meminangkabaukan Minangkabau. Saat ini, sebagian pemangku adat  tidak memahami  tugas dan fungsinya. Sebagian lain tidak punya waktu untuk mengurusi suku atau kaumnya lantaran masalah ekonomi </w:t>
      </w:r>
      <w:r w:rsidRPr="00997D69">
        <w:rPr>
          <w:rFonts w:ascii="Bookman Old Style" w:hAnsi="Bookman Old Style"/>
        </w:rPr>
        <w:lastRenderedPageBreak/>
        <w:t>yang menyebabkan pemangku adat tersebut tersita waktunya untuk mencari nafkah untuk anak dan istrinya sehingga urusan </w:t>
      </w:r>
      <w:r w:rsidRPr="00997D69">
        <w:rPr>
          <w:rStyle w:val="Emphasis"/>
          <w:rFonts w:ascii="Bookman Old Style" w:hAnsi="Bookman Old Style"/>
        </w:rPr>
        <w:t>“kamanakan dibimbiang”</w:t>
      </w:r>
      <w:r w:rsidRPr="00997D69">
        <w:rPr>
          <w:rFonts w:ascii="Bookman Old Style" w:hAnsi="Bookman Old Style"/>
        </w:rPr>
        <w:t> terabaikan.</w:t>
      </w:r>
    </w:p>
    <w:p w:rsidR="00583E78" w:rsidRPr="00997D69" w:rsidRDefault="00583E78" w:rsidP="00124D0D">
      <w:pPr>
        <w:pStyle w:val="NormalWeb"/>
        <w:shd w:val="clear" w:color="auto" w:fill="FFFFFF"/>
        <w:spacing w:before="0" w:beforeAutospacing="0" w:after="0" w:afterAutospacing="0" w:line="360" w:lineRule="auto"/>
        <w:ind w:firstLine="720"/>
        <w:jc w:val="both"/>
        <w:rPr>
          <w:rFonts w:ascii="Bookman Old Style" w:hAnsi="Bookman Old Style"/>
        </w:rPr>
      </w:pPr>
      <w:r w:rsidRPr="00997D69">
        <w:rPr>
          <w:rFonts w:ascii="Bookman Old Style" w:hAnsi="Bookman Old Style"/>
        </w:rPr>
        <w:t>“Dalam Hal “</w:t>
      </w:r>
      <w:r w:rsidRPr="00997D69">
        <w:rPr>
          <w:rStyle w:val="Emphasis"/>
          <w:rFonts w:ascii="Bookman Old Style" w:hAnsi="Bookman Old Style"/>
        </w:rPr>
        <w:t>usang-usang dipabarui, lapuak-lapuak dikajangi</w:t>
      </w:r>
      <w:r w:rsidRPr="00997D69">
        <w:rPr>
          <w:rFonts w:ascii="Bookman Old Style" w:hAnsi="Bookman Old Style"/>
        </w:rPr>
        <w:t xml:space="preserve">”, maka terkait tugas dan fungsi tersebut Dinas Kebudayaan </w:t>
      </w:r>
      <w:r w:rsidRPr="00997D69">
        <w:rPr>
          <w:rFonts w:ascii="Bookman Old Style" w:hAnsi="Bookman Old Style"/>
          <w:lang w:val="en-ID"/>
        </w:rPr>
        <w:t xml:space="preserve">Provinsi Sumatera Barat </w:t>
      </w:r>
      <w:r w:rsidRPr="00997D69">
        <w:rPr>
          <w:rFonts w:ascii="Bookman Old Style" w:hAnsi="Bookman Old Style"/>
        </w:rPr>
        <w:t>menggelar pelatihan bagi pemangku adat. Dengan adanya pelatihan ini, para pemangku adat diharapkan dapat mengetahui tugas dan fungsinya, dan bisa mengaplikasikannya di suku atau kaumnya masing-masing.</w:t>
      </w:r>
    </w:p>
    <w:p w:rsidR="00583E78" w:rsidRPr="00997D69" w:rsidRDefault="00583E78" w:rsidP="00124D0D">
      <w:pPr>
        <w:pStyle w:val="NormalWeb"/>
        <w:shd w:val="clear" w:color="auto" w:fill="FFFFFF"/>
        <w:spacing w:before="0" w:beforeAutospacing="0" w:after="0" w:afterAutospacing="0" w:line="360" w:lineRule="auto"/>
        <w:ind w:firstLine="720"/>
        <w:jc w:val="both"/>
        <w:rPr>
          <w:rFonts w:ascii="Bookman Old Style" w:hAnsi="Bookman Old Style"/>
        </w:rPr>
      </w:pPr>
      <w:r w:rsidRPr="00997D69">
        <w:rPr>
          <w:rFonts w:ascii="Bookman Old Style" w:hAnsi="Bookman Old Style"/>
        </w:rPr>
        <w:t>Kegiatan ini merupakan implementasi dari Salah satu fokus rencana strategis Dinas Kebudayaan Provinsi Sumatera Barat sesuai dengan UU no 5 tahun 2017 tentang Pemajuan Kebudayaan dan Perda no 6 tahun 2014  tentang Penguatan Lembaga Adat dan Pelestarian Nilai Budaya Minangkabau.</w:t>
      </w:r>
    </w:p>
    <w:p w:rsidR="00583E78" w:rsidRDefault="00583E78" w:rsidP="00124D0D">
      <w:pPr>
        <w:pStyle w:val="NormalWeb"/>
        <w:shd w:val="clear" w:color="auto" w:fill="FFFFFF"/>
        <w:spacing w:before="0" w:beforeAutospacing="0" w:after="0" w:afterAutospacing="0" w:line="360" w:lineRule="auto"/>
        <w:ind w:firstLine="720"/>
        <w:jc w:val="both"/>
        <w:rPr>
          <w:rFonts w:ascii="Bookman Old Style" w:hAnsi="Bookman Old Style"/>
        </w:rPr>
      </w:pPr>
      <w:r w:rsidRPr="00997D69">
        <w:rPr>
          <w:rFonts w:ascii="Bookman Old Style" w:hAnsi="Bookman Old Style"/>
        </w:rPr>
        <w:t xml:space="preserve">Untuk mendapatkan hasil yang maksimal, Dinas Kebudayaan </w:t>
      </w:r>
      <w:r w:rsidRPr="00997D69">
        <w:rPr>
          <w:rFonts w:ascii="Bookman Old Style" w:hAnsi="Bookman Old Style"/>
          <w:lang w:val="en-ID"/>
        </w:rPr>
        <w:t xml:space="preserve">Provinsi Sumatera Barat </w:t>
      </w:r>
      <w:r w:rsidRPr="00997D69">
        <w:rPr>
          <w:rFonts w:ascii="Bookman Old Style" w:hAnsi="Bookman Old Style"/>
        </w:rPr>
        <w:t xml:space="preserve">melalui Bidang Jaranitra mendatangkan narasumber yang mempunyai </w:t>
      </w:r>
      <w:r>
        <w:rPr>
          <w:rFonts w:ascii="Bookman Old Style" w:hAnsi="Bookman Old Style"/>
          <w:lang w:val="en-US"/>
        </w:rPr>
        <w:t xml:space="preserve">keahlian </w:t>
      </w:r>
      <w:r>
        <w:rPr>
          <w:rFonts w:ascii="Bookman Old Style" w:hAnsi="Bookman Old Style"/>
        </w:rPr>
        <w:t>dibidangnya (akademisi, pakar budaya serta pemangku adat)</w:t>
      </w:r>
    </w:p>
    <w:p w:rsidR="00B87640" w:rsidRPr="00583E78" w:rsidRDefault="00B87640" w:rsidP="008F3B60">
      <w:pPr>
        <w:spacing w:line="360" w:lineRule="auto"/>
        <w:ind w:left="567" w:hanging="567"/>
        <w:jc w:val="both"/>
        <w:rPr>
          <w:rFonts w:ascii="Bookman Old Style" w:hAnsi="Bookman Old Style"/>
          <w:b/>
          <w:i/>
        </w:rPr>
      </w:pPr>
      <w:r w:rsidRPr="00583E78">
        <w:rPr>
          <w:rFonts w:ascii="Bookman Old Style" w:hAnsi="Bookman Old Style"/>
          <w:b/>
          <w:i/>
        </w:rPr>
        <w:t xml:space="preserve">II. </w:t>
      </w:r>
      <w:r w:rsidR="008F3B60" w:rsidRPr="00583E78">
        <w:rPr>
          <w:rFonts w:ascii="Bookman Old Style" w:hAnsi="Bookman Old Style"/>
          <w:b/>
          <w:i/>
        </w:rPr>
        <w:tab/>
      </w:r>
      <w:r w:rsidR="00583E78" w:rsidRPr="00583E78">
        <w:rPr>
          <w:rFonts w:ascii="Bookman Old Style" w:hAnsi="Bookman Old Style"/>
          <w:b/>
          <w:i/>
        </w:rPr>
        <w:t>Program</w:t>
      </w:r>
      <w:r w:rsidR="00583E78" w:rsidRPr="00583E78">
        <w:rPr>
          <w:rFonts w:ascii="Bookman Old Style" w:hAnsi="Bookman Old Style"/>
          <w:b/>
          <w:i/>
          <w:lang w:val="en-US"/>
        </w:rPr>
        <w:t xml:space="preserve"> </w:t>
      </w:r>
      <w:r w:rsidR="00583E78" w:rsidRPr="00583E78">
        <w:rPr>
          <w:rFonts w:ascii="Bookman Old Style" w:hAnsi="Bookman Old Style"/>
          <w:b/>
          <w:i/>
        </w:rPr>
        <w:t>/</w:t>
      </w:r>
      <w:r w:rsidR="00583E78" w:rsidRPr="00583E78">
        <w:rPr>
          <w:rFonts w:ascii="Bookman Old Style" w:hAnsi="Bookman Old Style"/>
          <w:b/>
          <w:i/>
          <w:lang w:val="en-US"/>
        </w:rPr>
        <w:t xml:space="preserve"> </w:t>
      </w:r>
      <w:r w:rsidR="00583E78" w:rsidRPr="00583E78">
        <w:rPr>
          <w:rFonts w:ascii="Bookman Old Style" w:hAnsi="Bookman Old Style"/>
          <w:b/>
          <w:i/>
        </w:rPr>
        <w:t xml:space="preserve">Kegiatan yang Mendukung Indikator Pelaksanaan Diplomasi </w:t>
      </w:r>
      <w:r w:rsidR="00583E78" w:rsidRPr="00583E78">
        <w:rPr>
          <w:rFonts w:ascii="Bookman Old Style" w:hAnsi="Bookman Old Style"/>
          <w:b/>
          <w:i/>
          <w:lang w:val="en-US"/>
        </w:rPr>
        <w:t>d</w:t>
      </w:r>
      <w:r w:rsidR="00583E78" w:rsidRPr="00583E78">
        <w:rPr>
          <w:rFonts w:ascii="Bookman Old Style" w:hAnsi="Bookman Old Style"/>
          <w:b/>
          <w:i/>
        </w:rPr>
        <w:t>an Event Kebudayaan</w:t>
      </w:r>
    </w:p>
    <w:p w:rsidR="00B87640" w:rsidRPr="00997D69" w:rsidRDefault="00B87640" w:rsidP="00997D69">
      <w:pPr>
        <w:pStyle w:val="ListParagraph"/>
        <w:numPr>
          <w:ilvl w:val="0"/>
          <w:numId w:val="15"/>
        </w:numPr>
        <w:spacing w:after="160" w:line="360" w:lineRule="auto"/>
        <w:ind w:left="993" w:hanging="426"/>
        <w:contextualSpacing/>
        <w:rPr>
          <w:rFonts w:ascii="Bookman Old Style" w:hAnsi="Bookman Old Style"/>
          <w:sz w:val="24"/>
          <w:szCs w:val="24"/>
        </w:rPr>
      </w:pPr>
      <w:r w:rsidRPr="00997D69">
        <w:rPr>
          <w:rFonts w:ascii="Bookman Old Style" w:hAnsi="Bookman Old Style"/>
          <w:sz w:val="24"/>
          <w:szCs w:val="24"/>
        </w:rPr>
        <w:t>LUAR NEGERI</w:t>
      </w:r>
    </w:p>
    <w:p w:rsidR="00B87640" w:rsidRPr="00997D69" w:rsidRDefault="00B87640" w:rsidP="00997D69">
      <w:pPr>
        <w:pStyle w:val="ListParagraph"/>
        <w:numPr>
          <w:ilvl w:val="1"/>
          <w:numId w:val="15"/>
        </w:numPr>
        <w:spacing w:after="160" w:line="360" w:lineRule="auto"/>
        <w:contextualSpacing/>
        <w:rPr>
          <w:rFonts w:ascii="Bookman Old Style" w:hAnsi="Bookman Old Style"/>
          <w:sz w:val="24"/>
          <w:szCs w:val="24"/>
        </w:rPr>
      </w:pPr>
      <w:r w:rsidRPr="00997D69">
        <w:rPr>
          <w:rFonts w:ascii="Bookman Old Style" w:hAnsi="Bookman Old Style"/>
          <w:sz w:val="24"/>
          <w:szCs w:val="24"/>
        </w:rPr>
        <w:t>Event ANUGA Trade Fair di Jerman Bulan Oktober 2017</w:t>
      </w:r>
    </w:p>
    <w:p w:rsidR="00B87640" w:rsidRPr="00997D69" w:rsidRDefault="00B87640" w:rsidP="00997D69">
      <w:pPr>
        <w:pStyle w:val="ListParagraph"/>
        <w:numPr>
          <w:ilvl w:val="2"/>
          <w:numId w:val="15"/>
        </w:numPr>
        <w:spacing w:after="160" w:line="360" w:lineRule="auto"/>
        <w:contextualSpacing/>
        <w:rPr>
          <w:rFonts w:ascii="Bookman Old Style" w:hAnsi="Bookman Old Style"/>
          <w:sz w:val="24"/>
          <w:szCs w:val="24"/>
        </w:rPr>
      </w:pPr>
      <w:r w:rsidRPr="00997D69">
        <w:rPr>
          <w:rFonts w:ascii="Bookman Old Style" w:hAnsi="Bookman Old Style"/>
          <w:sz w:val="24"/>
          <w:szCs w:val="24"/>
        </w:rPr>
        <w:t>Program Peningkatan Diplomasi Seni dan Budaya</w:t>
      </w:r>
    </w:p>
    <w:p w:rsidR="00B87640" w:rsidRPr="00997D69" w:rsidRDefault="00B87640" w:rsidP="00997D69">
      <w:pPr>
        <w:pStyle w:val="ListParagraph"/>
        <w:numPr>
          <w:ilvl w:val="2"/>
          <w:numId w:val="15"/>
        </w:numPr>
        <w:spacing w:after="160" w:line="360" w:lineRule="auto"/>
        <w:contextualSpacing/>
        <w:rPr>
          <w:rFonts w:ascii="Bookman Old Style" w:hAnsi="Bookman Old Style"/>
          <w:sz w:val="24"/>
          <w:szCs w:val="24"/>
        </w:rPr>
      </w:pPr>
      <w:r w:rsidRPr="00997D69">
        <w:rPr>
          <w:rFonts w:ascii="Bookman Old Style" w:hAnsi="Bookman Old Style"/>
          <w:sz w:val="24"/>
          <w:szCs w:val="24"/>
        </w:rPr>
        <w:t>Kegiatan Diplomasi Budaya/Seni Pertunjukan</w:t>
      </w:r>
    </w:p>
    <w:p w:rsidR="00B87640" w:rsidRPr="00997D69" w:rsidRDefault="00B87640" w:rsidP="00997D69">
      <w:pPr>
        <w:pStyle w:val="ListParagraph"/>
        <w:numPr>
          <w:ilvl w:val="2"/>
          <w:numId w:val="15"/>
        </w:numPr>
        <w:spacing w:after="160" w:line="360" w:lineRule="auto"/>
        <w:contextualSpacing/>
        <w:rPr>
          <w:rFonts w:ascii="Bookman Old Style" w:hAnsi="Bookman Old Style"/>
          <w:sz w:val="24"/>
          <w:szCs w:val="24"/>
        </w:rPr>
      </w:pPr>
      <w:r w:rsidRPr="00997D69">
        <w:rPr>
          <w:rFonts w:ascii="Bookman Old Style" w:hAnsi="Bookman Old Style"/>
          <w:sz w:val="24"/>
          <w:szCs w:val="24"/>
        </w:rPr>
        <w:t>Output: Terlaksananya Diplomasi Budaya Tingkat Internasional di Jerman</w:t>
      </w:r>
    </w:p>
    <w:p w:rsidR="00B87640" w:rsidRPr="00997D69" w:rsidRDefault="00B87640" w:rsidP="00997D69">
      <w:pPr>
        <w:pStyle w:val="ListParagraph"/>
        <w:numPr>
          <w:ilvl w:val="2"/>
          <w:numId w:val="15"/>
        </w:numPr>
        <w:spacing w:after="160" w:line="360" w:lineRule="auto"/>
        <w:contextualSpacing/>
        <w:rPr>
          <w:rFonts w:ascii="Bookman Old Style" w:hAnsi="Bookman Old Style"/>
          <w:sz w:val="24"/>
          <w:szCs w:val="24"/>
        </w:rPr>
      </w:pPr>
      <w:r w:rsidRPr="00997D69">
        <w:rPr>
          <w:rFonts w:ascii="Bookman Old Style" w:hAnsi="Bookman Old Style"/>
          <w:sz w:val="24"/>
          <w:szCs w:val="24"/>
        </w:rPr>
        <w:t>Hasil: Meningkatnya Jumlah Diplomasi Budaya nasional dan Internasional</w:t>
      </w:r>
    </w:p>
    <w:p w:rsidR="00B87640" w:rsidRPr="00997D69" w:rsidRDefault="00B87640" w:rsidP="00997D69">
      <w:pPr>
        <w:pStyle w:val="ListParagraph"/>
        <w:numPr>
          <w:ilvl w:val="1"/>
          <w:numId w:val="15"/>
        </w:numPr>
        <w:spacing w:after="160" w:line="360" w:lineRule="auto"/>
        <w:contextualSpacing/>
        <w:rPr>
          <w:rFonts w:ascii="Bookman Old Style" w:hAnsi="Bookman Old Style"/>
          <w:sz w:val="24"/>
          <w:szCs w:val="24"/>
        </w:rPr>
      </w:pPr>
      <w:r w:rsidRPr="00997D69">
        <w:rPr>
          <w:rFonts w:ascii="Bookman Old Style" w:hAnsi="Bookman Old Style"/>
          <w:sz w:val="24"/>
          <w:szCs w:val="24"/>
        </w:rPr>
        <w:t>Event Ekonomi dan Budaya Sumatera Barat di Hawaii Bulan November 2017</w:t>
      </w:r>
    </w:p>
    <w:p w:rsidR="00B87640" w:rsidRPr="00997D69" w:rsidRDefault="00B87640" w:rsidP="00997D69">
      <w:pPr>
        <w:pStyle w:val="ListParagraph"/>
        <w:numPr>
          <w:ilvl w:val="2"/>
          <w:numId w:val="15"/>
        </w:numPr>
        <w:spacing w:after="160" w:line="360" w:lineRule="auto"/>
        <w:contextualSpacing/>
        <w:rPr>
          <w:rFonts w:ascii="Bookman Old Style" w:hAnsi="Bookman Old Style"/>
          <w:sz w:val="24"/>
          <w:szCs w:val="24"/>
        </w:rPr>
      </w:pPr>
      <w:r w:rsidRPr="00997D69">
        <w:rPr>
          <w:rFonts w:ascii="Bookman Old Style" w:hAnsi="Bookman Old Style"/>
          <w:sz w:val="24"/>
          <w:szCs w:val="24"/>
        </w:rPr>
        <w:t>Program Peningkatan Diplomasi Seni dan Budaya</w:t>
      </w:r>
    </w:p>
    <w:p w:rsidR="00B87640" w:rsidRPr="00997D69" w:rsidRDefault="00B87640" w:rsidP="00997D69">
      <w:pPr>
        <w:pStyle w:val="ListParagraph"/>
        <w:numPr>
          <w:ilvl w:val="2"/>
          <w:numId w:val="15"/>
        </w:numPr>
        <w:spacing w:after="160" w:line="360" w:lineRule="auto"/>
        <w:contextualSpacing/>
        <w:rPr>
          <w:rFonts w:ascii="Bookman Old Style" w:hAnsi="Bookman Old Style"/>
          <w:sz w:val="24"/>
          <w:szCs w:val="24"/>
        </w:rPr>
      </w:pPr>
      <w:r w:rsidRPr="00997D69">
        <w:rPr>
          <w:rFonts w:ascii="Bookman Old Style" w:hAnsi="Bookman Old Style"/>
          <w:sz w:val="24"/>
          <w:szCs w:val="24"/>
        </w:rPr>
        <w:t>Kegiatan Diplomasi Budaya/Seni Pertunjukan</w:t>
      </w:r>
    </w:p>
    <w:p w:rsidR="00B87640" w:rsidRPr="00997D69" w:rsidRDefault="00B87640" w:rsidP="00997D69">
      <w:pPr>
        <w:pStyle w:val="ListParagraph"/>
        <w:numPr>
          <w:ilvl w:val="2"/>
          <w:numId w:val="15"/>
        </w:numPr>
        <w:spacing w:after="160" w:line="360" w:lineRule="auto"/>
        <w:contextualSpacing/>
        <w:rPr>
          <w:rFonts w:ascii="Bookman Old Style" w:hAnsi="Bookman Old Style"/>
          <w:sz w:val="24"/>
          <w:szCs w:val="24"/>
        </w:rPr>
      </w:pPr>
      <w:r w:rsidRPr="00997D69">
        <w:rPr>
          <w:rFonts w:ascii="Bookman Old Style" w:hAnsi="Bookman Old Style"/>
          <w:sz w:val="24"/>
          <w:szCs w:val="24"/>
        </w:rPr>
        <w:lastRenderedPageBreak/>
        <w:t>Output: Terlaksananya Diplomasi Budaya Tingkat Internasional di Hawaii</w:t>
      </w:r>
    </w:p>
    <w:p w:rsidR="00B87640" w:rsidRPr="00997D69" w:rsidRDefault="00B87640" w:rsidP="00997D69">
      <w:pPr>
        <w:pStyle w:val="ListParagraph"/>
        <w:numPr>
          <w:ilvl w:val="2"/>
          <w:numId w:val="15"/>
        </w:numPr>
        <w:spacing w:after="160" w:line="360" w:lineRule="auto"/>
        <w:contextualSpacing/>
        <w:rPr>
          <w:rFonts w:ascii="Bookman Old Style" w:hAnsi="Bookman Old Style"/>
          <w:sz w:val="24"/>
          <w:szCs w:val="24"/>
        </w:rPr>
      </w:pPr>
      <w:r w:rsidRPr="00997D69">
        <w:rPr>
          <w:rFonts w:ascii="Bookman Old Style" w:hAnsi="Bookman Old Style"/>
          <w:sz w:val="24"/>
          <w:szCs w:val="24"/>
        </w:rPr>
        <w:t>Hasil: Meningkatnya Jumlah Diplomasi Budaya nasional dan Internasional</w:t>
      </w:r>
    </w:p>
    <w:p w:rsidR="00B87640" w:rsidRPr="00997D69" w:rsidRDefault="00B87640" w:rsidP="00997D69">
      <w:pPr>
        <w:pStyle w:val="ListParagraph"/>
        <w:numPr>
          <w:ilvl w:val="0"/>
          <w:numId w:val="15"/>
        </w:numPr>
        <w:spacing w:after="160" w:line="360" w:lineRule="auto"/>
        <w:contextualSpacing/>
        <w:rPr>
          <w:rFonts w:ascii="Bookman Old Style" w:hAnsi="Bookman Old Style"/>
          <w:sz w:val="24"/>
          <w:szCs w:val="24"/>
        </w:rPr>
      </w:pPr>
      <w:r w:rsidRPr="00997D69">
        <w:rPr>
          <w:rFonts w:ascii="Bookman Old Style" w:hAnsi="Bookman Old Style"/>
          <w:sz w:val="24"/>
          <w:szCs w:val="24"/>
        </w:rPr>
        <w:t>NASIONAL</w:t>
      </w:r>
    </w:p>
    <w:p w:rsidR="00B87640" w:rsidRPr="00997D69" w:rsidRDefault="00B87640" w:rsidP="00997D69">
      <w:pPr>
        <w:pStyle w:val="ListParagraph"/>
        <w:numPr>
          <w:ilvl w:val="1"/>
          <w:numId w:val="15"/>
        </w:numPr>
        <w:spacing w:after="160" w:line="360" w:lineRule="auto"/>
        <w:contextualSpacing/>
        <w:rPr>
          <w:rFonts w:ascii="Bookman Old Style" w:hAnsi="Bookman Old Style"/>
          <w:sz w:val="24"/>
          <w:szCs w:val="24"/>
        </w:rPr>
      </w:pPr>
      <w:r w:rsidRPr="00997D69">
        <w:rPr>
          <w:rFonts w:ascii="Bookman Old Style" w:hAnsi="Bookman Old Style"/>
          <w:sz w:val="24"/>
          <w:szCs w:val="24"/>
        </w:rPr>
        <w:t>Event SUMBAR EXPO 2017 di Batam</w:t>
      </w:r>
    </w:p>
    <w:p w:rsidR="00B87640" w:rsidRPr="00997D69" w:rsidRDefault="00B87640" w:rsidP="00997D69">
      <w:pPr>
        <w:pStyle w:val="ListParagraph"/>
        <w:numPr>
          <w:ilvl w:val="2"/>
          <w:numId w:val="15"/>
        </w:numPr>
        <w:spacing w:after="160" w:line="360" w:lineRule="auto"/>
        <w:contextualSpacing/>
        <w:rPr>
          <w:rFonts w:ascii="Bookman Old Style" w:hAnsi="Bookman Old Style"/>
          <w:sz w:val="24"/>
          <w:szCs w:val="24"/>
        </w:rPr>
      </w:pPr>
      <w:r w:rsidRPr="00997D69">
        <w:rPr>
          <w:rFonts w:ascii="Bookman Old Style" w:hAnsi="Bookman Old Style"/>
          <w:sz w:val="24"/>
          <w:szCs w:val="24"/>
        </w:rPr>
        <w:t>Program Peningkatan Diplomasi Seni dan Budaya</w:t>
      </w:r>
    </w:p>
    <w:p w:rsidR="00B87640" w:rsidRPr="00997D69" w:rsidRDefault="00B87640" w:rsidP="00997D69">
      <w:pPr>
        <w:pStyle w:val="ListParagraph"/>
        <w:numPr>
          <w:ilvl w:val="2"/>
          <w:numId w:val="15"/>
        </w:numPr>
        <w:spacing w:after="160" w:line="360" w:lineRule="auto"/>
        <w:contextualSpacing/>
        <w:rPr>
          <w:rFonts w:ascii="Bookman Old Style" w:hAnsi="Bookman Old Style"/>
          <w:sz w:val="24"/>
          <w:szCs w:val="24"/>
        </w:rPr>
      </w:pPr>
      <w:r w:rsidRPr="00997D69">
        <w:rPr>
          <w:rFonts w:ascii="Bookman Old Style" w:hAnsi="Bookman Old Style"/>
          <w:sz w:val="24"/>
          <w:szCs w:val="24"/>
        </w:rPr>
        <w:t>Kegiatan Diplomasi Budaya/Seni Pertunjukan</w:t>
      </w:r>
    </w:p>
    <w:p w:rsidR="00B87640" w:rsidRPr="00997D69" w:rsidRDefault="00B87640" w:rsidP="00997D69">
      <w:pPr>
        <w:pStyle w:val="ListParagraph"/>
        <w:numPr>
          <w:ilvl w:val="2"/>
          <w:numId w:val="15"/>
        </w:numPr>
        <w:spacing w:after="160" w:line="360" w:lineRule="auto"/>
        <w:contextualSpacing/>
        <w:rPr>
          <w:rFonts w:ascii="Bookman Old Style" w:hAnsi="Bookman Old Style"/>
          <w:sz w:val="24"/>
          <w:szCs w:val="24"/>
        </w:rPr>
      </w:pPr>
      <w:r w:rsidRPr="00997D69">
        <w:rPr>
          <w:rFonts w:ascii="Bookman Old Style" w:hAnsi="Bookman Old Style"/>
          <w:sz w:val="24"/>
          <w:szCs w:val="24"/>
        </w:rPr>
        <w:t>Output: Terlaksananya Diplomasi Budaya Tingkat Nasional di Batam</w:t>
      </w:r>
    </w:p>
    <w:p w:rsidR="00B87640" w:rsidRPr="00997D69" w:rsidRDefault="00B87640" w:rsidP="00997D69">
      <w:pPr>
        <w:pStyle w:val="ListParagraph"/>
        <w:numPr>
          <w:ilvl w:val="2"/>
          <w:numId w:val="15"/>
        </w:numPr>
        <w:spacing w:after="160" w:line="360" w:lineRule="auto"/>
        <w:contextualSpacing/>
        <w:rPr>
          <w:rFonts w:ascii="Bookman Old Style" w:hAnsi="Bookman Old Style"/>
          <w:sz w:val="24"/>
          <w:szCs w:val="24"/>
        </w:rPr>
      </w:pPr>
      <w:r w:rsidRPr="00997D69">
        <w:rPr>
          <w:rFonts w:ascii="Bookman Old Style" w:hAnsi="Bookman Old Style"/>
          <w:sz w:val="24"/>
          <w:szCs w:val="24"/>
        </w:rPr>
        <w:t>Hasil: Meningkatnya Jumlah Diplomasi Budaya nasional dan Internasional</w:t>
      </w:r>
    </w:p>
    <w:p w:rsidR="00B87640" w:rsidRPr="00997D69" w:rsidRDefault="00B87640" w:rsidP="00997D69">
      <w:pPr>
        <w:pStyle w:val="ListParagraph"/>
        <w:numPr>
          <w:ilvl w:val="1"/>
          <w:numId w:val="15"/>
        </w:numPr>
        <w:spacing w:after="160" w:line="360" w:lineRule="auto"/>
        <w:contextualSpacing/>
        <w:rPr>
          <w:rFonts w:ascii="Bookman Old Style" w:hAnsi="Bookman Old Style"/>
          <w:sz w:val="24"/>
          <w:szCs w:val="24"/>
        </w:rPr>
      </w:pPr>
      <w:r w:rsidRPr="00997D69">
        <w:rPr>
          <w:rFonts w:ascii="Bookman Old Style" w:hAnsi="Bookman Old Style"/>
          <w:sz w:val="24"/>
          <w:szCs w:val="24"/>
        </w:rPr>
        <w:t>Event Malam Kebudayaan 2017 di Jakarta</w:t>
      </w:r>
    </w:p>
    <w:p w:rsidR="00B87640" w:rsidRPr="00997D69" w:rsidRDefault="00B87640" w:rsidP="00997D69">
      <w:pPr>
        <w:pStyle w:val="ListParagraph"/>
        <w:numPr>
          <w:ilvl w:val="2"/>
          <w:numId w:val="15"/>
        </w:numPr>
        <w:spacing w:after="160" w:line="360" w:lineRule="auto"/>
        <w:contextualSpacing/>
        <w:rPr>
          <w:rFonts w:ascii="Bookman Old Style" w:hAnsi="Bookman Old Style"/>
          <w:sz w:val="24"/>
          <w:szCs w:val="24"/>
        </w:rPr>
      </w:pPr>
      <w:r w:rsidRPr="00997D69">
        <w:rPr>
          <w:rFonts w:ascii="Bookman Old Style" w:hAnsi="Bookman Old Style"/>
          <w:sz w:val="24"/>
          <w:szCs w:val="24"/>
        </w:rPr>
        <w:t>Program Peningkatan Diplomasi Seni dan Budaya</w:t>
      </w:r>
    </w:p>
    <w:p w:rsidR="00B87640" w:rsidRPr="00997D69" w:rsidRDefault="00B87640" w:rsidP="00997D69">
      <w:pPr>
        <w:pStyle w:val="ListParagraph"/>
        <w:numPr>
          <w:ilvl w:val="2"/>
          <w:numId w:val="15"/>
        </w:numPr>
        <w:spacing w:after="160" w:line="360" w:lineRule="auto"/>
        <w:contextualSpacing/>
        <w:rPr>
          <w:rFonts w:ascii="Bookman Old Style" w:hAnsi="Bookman Old Style"/>
          <w:sz w:val="24"/>
          <w:szCs w:val="24"/>
        </w:rPr>
      </w:pPr>
      <w:r w:rsidRPr="00997D69">
        <w:rPr>
          <w:rFonts w:ascii="Bookman Old Style" w:hAnsi="Bookman Old Style"/>
          <w:sz w:val="24"/>
          <w:szCs w:val="24"/>
        </w:rPr>
        <w:t>Kegiatan Diplomasi Budaya/Seni Pertunjukan</w:t>
      </w:r>
    </w:p>
    <w:p w:rsidR="00B87640" w:rsidRPr="00997D69" w:rsidRDefault="00B87640" w:rsidP="00997D69">
      <w:pPr>
        <w:pStyle w:val="ListParagraph"/>
        <w:numPr>
          <w:ilvl w:val="2"/>
          <w:numId w:val="15"/>
        </w:numPr>
        <w:spacing w:after="160" w:line="360" w:lineRule="auto"/>
        <w:contextualSpacing/>
        <w:rPr>
          <w:rFonts w:ascii="Bookman Old Style" w:hAnsi="Bookman Old Style"/>
          <w:sz w:val="24"/>
          <w:szCs w:val="24"/>
        </w:rPr>
      </w:pPr>
      <w:r w:rsidRPr="00997D69">
        <w:rPr>
          <w:rFonts w:ascii="Bookman Old Style" w:hAnsi="Bookman Old Style"/>
          <w:sz w:val="24"/>
          <w:szCs w:val="24"/>
        </w:rPr>
        <w:t>Output: Terlaksananya Diplomasi Budaya Tingkat Nasional di Jakarta</w:t>
      </w:r>
    </w:p>
    <w:p w:rsidR="00B87640" w:rsidRPr="00997D69" w:rsidRDefault="00B87640" w:rsidP="00997D69">
      <w:pPr>
        <w:pStyle w:val="ListParagraph"/>
        <w:numPr>
          <w:ilvl w:val="2"/>
          <w:numId w:val="15"/>
        </w:numPr>
        <w:spacing w:after="160" w:line="360" w:lineRule="auto"/>
        <w:contextualSpacing/>
        <w:rPr>
          <w:rFonts w:ascii="Bookman Old Style" w:hAnsi="Bookman Old Style"/>
          <w:sz w:val="24"/>
          <w:szCs w:val="24"/>
        </w:rPr>
      </w:pPr>
      <w:r w:rsidRPr="00997D69">
        <w:rPr>
          <w:rFonts w:ascii="Bookman Old Style" w:hAnsi="Bookman Old Style"/>
          <w:sz w:val="24"/>
          <w:szCs w:val="24"/>
        </w:rPr>
        <w:t>Hasil: Meningkatnya Jumlah Diplomasi Budaya nasional dan Internasional</w:t>
      </w:r>
    </w:p>
    <w:p w:rsidR="00B87640" w:rsidRPr="00997D69" w:rsidRDefault="00B87640" w:rsidP="00997D69">
      <w:pPr>
        <w:pStyle w:val="ListParagraph"/>
        <w:numPr>
          <w:ilvl w:val="1"/>
          <w:numId w:val="15"/>
        </w:numPr>
        <w:spacing w:after="160" w:line="360" w:lineRule="auto"/>
        <w:contextualSpacing/>
        <w:rPr>
          <w:rFonts w:ascii="Bookman Old Style" w:hAnsi="Bookman Old Style"/>
          <w:sz w:val="24"/>
          <w:szCs w:val="24"/>
        </w:rPr>
      </w:pPr>
      <w:r w:rsidRPr="00997D69">
        <w:rPr>
          <w:rFonts w:ascii="Bookman Old Style" w:hAnsi="Bookman Old Style"/>
          <w:sz w:val="24"/>
          <w:szCs w:val="24"/>
        </w:rPr>
        <w:t>Pameran Pers Minangkabau</w:t>
      </w:r>
    </w:p>
    <w:p w:rsidR="00B87640" w:rsidRPr="00997D69" w:rsidRDefault="00B87640" w:rsidP="00997D69">
      <w:pPr>
        <w:pStyle w:val="ListParagraph"/>
        <w:numPr>
          <w:ilvl w:val="2"/>
          <w:numId w:val="15"/>
        </w:numPr>
        <w:spacing w:after="160" w:line="360" w:lineRule="auto"/>
        <w:contextualSpacing/>
        <w:rPr>
          <w:rFonts w:ascii="Bookman Old Style" w:hAnsi="Bookman Old Style"/>
          <w:sz w:val="24"/>
          <w:szCs w:val="24"/>
        </w:rPr>
      </w:pPr>
      <w:r w:rsidRPr="00997D69">
        <w:rPr>
          <w:rFonts w:ascii="Bookman Old Style" w:hAnsi="Bookman Old Style"/>
          <w:sz w:val="24"/>
          <w:szCs w:val="24"/>
        </w:rPr>
        <w:t>Program Pembinaan dan Pengembangan Pendidikan Budaya</w:t>
      </w:r>
    </w:p>
    <w:p w:rsidR="00B87640" w:rsidRPr="00997D69" w:rsidRDefault="00B87640" w:rsidP="00997D69">
      <w:pPr>
        <w:pStyle w:val="ListParagraph"/>
        <w:numPr>
          <w:ilvl w:val="2"/>
          <w:numId w:val="15"/>
        </w:numPr>
        <w:spacing w:after="160" w:line="360" w:lineRule="auto"/>
        <w:contextualSpacing/>
        <w:rPr>
          <w:rFonts w:ascii="Bookman Old Style" w:hAnsi="Bookman Old Style"/>
          <w:sz w:val="24"/>
          <w:szCs w:val="24"/>
        </w:rPr>
      </w:pPr>
      <w:r w:rsidRPr="00997D69">
        <w:rPr>
          <w:rFonts w:ascii="Bookman Old Style" w:hAnsi="Bookman Old Style"/>
          <w:sz w:val="24"/>
          <w:szCs w:val="24"/>
        </w:rPr>
        <w:t>Kegiatan Pameran Pers Minangkabau</w:t>
      </w:r>
    </w:p>
    <w:p w:rsidR="00B87640" w:rsidRPr="00997D69" w:rsidRDefault="00B87640" w:rsidP="00997D69">
      <w:pPr>
        <w:pStyle w:val="ListParagraph"/>
        <w:numPr>
          <w:ilvl w:val="2"/>
          <w:numId w:val="15"/>
        </w:numPr>
        <w:spacing w:after="160" w:line="360" w:lineRule="auto"/>
        <w:contextualSpacing/>
        <w:rPr>
          <w:rFonts w:ascii="Bookman Old Style" w:hAnsi="Bookman Old Style"/>
          <w:sz w:val="24"/>
          <w:szCs w:val="24"/>
        </w:rPr>
      </w:pPr>
      <w:r w:rsidRPr="00997D69">
        <w:rPr>
          <w:rFonts w:ascii="Bookman Old Style" w:hAnsi="Bookman Old Style"/>
          <w:sz w:val="24"/>
          <w:szCs w:val="24"/>
        </w:rPr>
        <w:t>Output: Terlaksananya Pameran Jurnalistik</w:t>
      </w:r>
    </w:p>
    <w:p w:rsidR="00B87640" w:rsidRPr="00997D69" w:rsidRDefault="00B87640" w:rsidP="00997D69">
      <w:pPr>
        <w:pStyle w:val="ListParagraph"/>
        <w:numPr>
          <w:ilvl w:val="2"/>
          <w:numId w:val="15"/>
        </w:numPr>
        <w:spacing w:after="160" w:line="360" w:lineRule="auto"/>
        <w:contextualSpacing/>
        <w:rPr>
          <w:rFonts w:ascii="Bookman Old Style" w:hAnsi="Bookman Old Style"/>
          <w:sz w:val="24"/>
          <w:szCs w:val="24"/>
        </w:rPr>
      </w:pPr>
      <w:r w:rsidRPr="00997D69">
        <w:rPr>
          <w:rFonts w:ascii="Bookman Old Style" w:hAnsi="Bookman Old Style"/>
          <w:sz w:val="24"/>
          <w:szCs w:val="24"/>
        </w:rPr>
        <w:t>Hasil: Pengenalan Khazanah Pers Nasional di Sumatera Barat menyambut HPN 2018</w:t>
      </w:r>
    </w:p>
    <w:p w:rsidR="00B87640" w:rsidRPr="00997D69" w:rsidRDefault="00B87640" w:rsidP="00997D69">
      <w:pPr>
        <w:pStyle w:val="ListParagraph"/>
        <w:numPr>
          <w:ilvl w:val="1"/>
          <w:numId w:val="15"/>
        </w:numPr>
        <w:spacing w:after="160" w:line="360" w:lineRule="auto"/>
        <w:contextualSpacing/>
        <w:rPr>
          <w:rFonts w:ascii="Bookman Old Style" w:hAnsi="Bookman Old Style"/>
          <w:sz w:val="24"/>
          <w:szCs w:val="24"/>
        </w:rPr>
      </w:pPr>
      <w:r w:rsidRPr="00997D69">
        <w:rPr>
          <w:rFonts w:ascii="Bookman Old Style" w:hAnsi="Bookman Old Style"/>
          <w:sz w:val="24"/>
          <w:szCs w:val="24"/>
        </w:rPr>
        <w:t>Pameran Temporer Mentawai</w:t>
      </w:r>
    </w:p>
    <w:p w:rsidR="00B87640" w:rsidRPr="00997D69" w:rsidRDefault="00B87640" w:rsidP="00997D69">
      <w:pPr>
        <w:pStyle w:val="ListParagraph"/>
        <w:numPr>
          <w:ilvl w:val="2"/>
          <w:numId w:val="15"/>
        </w:numPr>
        <w:spacing w:after="160" w:line="360" w:lineRule="auto"/>
        <w:contextualSpacing/>
        <w:rPr>
          <w:rFonts w:ascii="Bookman Old Style" w:hAnsi="Bookman Old Style"/>
          <w:sz w:val="24"/>
          <w:szCs w:val="24"/>
        </w:rPr>
      </w:pPr>
      <w:r w:rsidRPr="00997D69">
        <w:rPr>
          <w:rFonts w:ascii="Bookman Old Style" w:hAnsi="Bookman Old Style"/>
          <w:sz w:val="24"/>
          <w:szCs w:val="24"/>
        </w:rPr>
        <w:t>Program Pembinaan dan Pengembangan Pendidikan Budaya</w:t>
      </w:r>
    </w:p>
    <w:p w:rsidR="00B87640" w:rsidRPr="00997D69" w:rsidRDefault="00B87640" w:rsidP="00997D69">
      <w:pPr>
        <w:pStyle w:val="ListParagraph"/>
        <w:numPr>
          <w:ilvl w:val="2"/>
          <w:numId w:val="15"/>
        </w:numPr>
        <w:spacing w:after="160" w:line="360" w:lineRule="auto"/>
        <w:contextualSpacing/>
        <w:rPr>
          <w:rFonts w:ascii="Bookman Old Style" w:hAnsi="Bookman Old Style"/>
          <w:sz w:val="24"/>
          <w:szCs w:val="24"/>
        </w:rPr>
      </w:pPr>
      <w:r w:rsidRPr="00997D69">
        <w:rPr>
          <w:rFonts w:ascii="Bookman Old Style" w:hAnsi="Bookman Old Style"/>
          <w:sz w:val="24"/>
          <w:szCs w:val="24"/>
        </w:rPr>
        <w:t>Kegiatan Pameran Koleksi Museum Daerah Regional, Nasional dan Internasional</w:t>
      </w:r>
    </w:p>
    <w:p w:rsidR="00B87640" w:rsidRPr="00997D69" w:rsidRDefault="00B87640" w:rsidP="00997D69">
      <w:pPr>
        <w:pStyle w:val="ListParagraph"/>
        <w:numPr>
          <w:ilvl w:val="2"/>
          <w:numId w:val="15"/>
        </w:numPr>
        <w:spacing w:after="160" w:line="360" w:lineRule="auto"/>
        <w:contextualSpacing/>
        <w:rPr>
          <w:rFonts w:ascii="Bookman Old Style" w:hAnsi="Bookman Old Style"/>
          <w:sz w:val="24"/>
          <w:szCs w:val="24"/>
        </w:rPr>
      </w:pPr>
      <w:r w:rsidRPr="00997D69">
        <w:rPr>
          <w:rFonts w:ascii="Bookman Old Style" w:hAnsi="Bookman Old Style"/>
          <w:sz w:val="24"/>
          <w:szCs w:val="24"/>
        </w:rPr>
        <w:t>Output: Terlaksananya Pameran Temporer Mentawai</w:t>
      </w:r>
    </w:p>
    <w:p w:rsidR="00B87640" w:rsidRPr="00997D69" w:rsidRDefault="00B87640" w:rsidP="00997D69">
      <w:pPr>
        <w:pStyle w:val="ListParagraph"/>
        <w:numPr>
          <w:ilvl w:val="2"/>
          <w:numId w:val="15"/>
        </w:numPr>
        <w:spacing w:after="160" w:line="360" w:lineRule="auto"/>
        <w:contextualSpacing/>
        <w:rPr>
          <w:rFonts w:ascii="Bookman Old Style" w:hAnsi="Bookman Old Style"/>
          <w:sz w:val="24"/>
          <w:szCs w:val="24"/>
        </w:rPr>
      </w:pPr>
      <w:r w:rsidRPr="00997D69">
        <w:rPr>
          <w:rFonts w:ascii="Bookman Old Style" w:hAnsi="Bookman Old Style"/>
          <w:sz w:val="24"/>
          <w:szCs w:val="24"/>
        </w:rPr>
        <w:lastRenderedPageBreak/>
        <w:t>Hasil: Tersedianya koleksi Museum Daerah Regional dan Internasional</w:t>
      </w:r>
    </w:p>
    <w:p w:rsidR="00B87640" w:rsidRPr="00997D69" w:rsidRDefault="00B87640" w:rsidP="00997D69">
      <w:pPr>
        <w:pStyle w:val="ListParagraph"/>
        <w:numPr>
          <w:ilvl w:val="1"/>
          <w:numId w:val="15"/>
        </w:numPr>
        <w:spacing w:after="160" w:line="360" w:lineRule="auto"/>
        <w:contextualSpacing/>
        <w:rPr>
          <w:rFonts w:ascii="Bookman Old Style" w:hAnsi="Bookman Old Style"/>
          <w:sz w:val="24"/>
          <w:szCs w:val="24"/>
        </w:rPr>
      </w:pPr>
      <w:r w:rsidRPr="00997D69">
        <w:rPr>
          <w:rFonts w:ascii="Bookman Old Style" w:hAnsi="Bookman Old Style"/>
          <w:sz w:val="24"/>
          <w:szCs w:val="24"/>
        </w:rPr>
        <w:t>Festival Botuang di Payakumbuh</w:t>
      </w:r>
    </w:p>
    <w:p w:rsidR="00B87640" w:rsidRPr="00997D69" w:rsidRDefault="00B87640" w:rsidP="00997D69">
      <w:pPr>
        <w:pStyle w:val="ListParagraph"/>
        <w:numPr>
          <w:ilvl w:val="2"/>
          <w:numId w:val="15"/>
        </w:numPr>
        <w:spacing w:after="160" w:line="360" w:lineRule="auto"/>
        <w:contextualSpacing/>
        <w:jc w:val="both"/>
        <w:rPr>
          <w:rFonts w:ascii="Bookman Old Style" w:hAnsi="Bookman Old Style"/>
          <w:sz w:val="24"/>
          <w:szCs w:val="24"/>
        </w:rPr>
      </w:pPr>
      <w:r w:rsidRPr="00997D69">
        <w:rPr>
          <w:rFonts w:ascii="Bookman Old Style" w:hAnsi="Bookman Old Style"/>
          <w:sz w:val="24"/>
          <w:szCs w:val="24"/>
        </w:rPr>
        <w:t xml:space="preserve">Program </w:t>
      </w:r>
      <w:r w:rsidRPr="00997D69">
        <w:rPr>
          <w:rFonts w:ascii="Bookman Old Style" w:hAnsi="Bookman Old Style"/>
          <w:sz w:val="24"/>
          <w:szCs w:val="24"/>
        </w:rPr>
        <w:tab/>
        <w:t>Pemberdayaan dan Penguatan Eksistensi Lembaga-Lembaga Adat Seni dan Budaya</w:t>
      </w:r>
    </w:p>
    <w:p w:rsidR="00B87640" w:rsidRPr="00997D69" w:rsidRDefault="00B87640" w:rsidP="00997D69">
      <w:pPr>
        <w:pStyle w:val="ListParagraph"/>
        <w:numPr>
          <w:ilvl w:val="2"/>
          <w:numId w:val="15"/>
        </w:numPr>
        <w:spacing w:after="160" w:line="360" w:lineRule="auto"/>
        <w:contextualSpacing/>
        <w:rPr>
          <w:rFonts w:ascii="Bookman Old Style" w:hAnsi="Bookman Old Style"/>
          <w:sz w:val="24"/>
          <w:szCs w:val="24"/>
        </w:rPr>
      </w:pPr>
      <w:r w:rsidRPr="00997D69">
        <w:rPr>
          <w:rFonts w:ascii="Bookman Old Style" w:hAnsi="Bookman Old Style"/>
          <w:sz w:val="24"/>
          <w:szCs w:val="24"/>
        </w:rPr>
        <w:t>Kegiatan Peningkatan Apresiasi Melalui Pameran dan Pergelaran Karya Seni</w:t>
      </w:r>
    </w:p>
    <w:p w:rsidR="00B87640" w:rsidRPr="00997D69" w:rsidRDefault="00B87640" w:rsidP="00997D69">
      <w:pPr>
        <w:pStyle w:val="ListParagraph"/>
        <w:numPr>
          <w:ilvl w:val="2"/>
          <w:numId w:val="15"/>
        </w:numPr>
        <w:spacing w:after="160" w:line="360" w:lineRule="auto"/>
        <w:contextualSpacing/>
        <w:rPr>
          <w:rFonts w:ascii="Bookman Old Style" w:hAnsi="Bookman Old Style"/>
          <w:sz w:val="24"/>
          <w:szCs w:val="24"/>
        </w:rPr>
      </w:pPr>
      <w:r w:rsidRPr="00997D69">
        <w:rPr>
          <w:rFonts w:ascii="Bookman Old Style" w:hAnsi="Bookman Old Style"/>
          <w:sz w:val="24"/>
          <w:szCs w:val="24"/>
        </w:rPr>
        <w:t>Output: Terlaksananya Festival Botuang</w:t>
      </w:r>
    </w:p>
    <w:p w:rsidR="00B87640" w:rsidRPr="00997D69" w:rsidRDefault="00B87640" w:rsidP="00997D69">
      <w:pPr>
        <w:pStyle w:val="ListParagraph"/>
        <w:numPr>
          <w:ilvl w:val="2"/>
          <w:numId w:val="15"/>
        </w:numPr>
        <w:spacing w:after="160" w:line="360" w:lineRule="auto"/>
        <w:contextualSpacing/>
        <w:rPr>
          <w:rFonts w:ascii="Bookman Old Style" w:hAnsi="Bookman Old Style"/>
          <w:sz w:val="24"/>
          <w:szCs w:val="24"/>
        </w:rPr>
      </w:pPr>
      <w:r w:rsidRPr="00997D69">
        <w:rPr>
          <w:rFonts w:ascii="Bookman Old Style" w:hAnsi="Bookman Old Style"/>
          <w:sz w:val="24"/>
          <w:szCs w:val="24"/>
        </w:rPr>
        <w:t>Hasil: terciptanya iklim berkesenian yang lebih kondusif dan meningkat serta berkembangnya lembaga seni dan budaya</w:t>
      </w:r>
    </w:p>
    <w:p w:rsidR="00B87640" w:rsidRPr="00997D69" w:rsidRDefault="00B87640" w:rsidP="00997D69">
      <w:pPr>
        <w:pStyle w:val="ListParagraph"/>
        <w:numPr>
          <w:ilvl w:val="1"/>
          <w:numId w:val="15"/>
        </w:numPr>
        <w:spacing w:after="160" w:line="360" w:lineRule="auto"/>
        <w:contextualSpacing/>
        <w:rPr>
          <w:rFonts w:ascii="Bookman Old Style" w:hAnsi="Bookman Old Style"/>
          <w:sz w:val="24"/>
          <w:szCs w:val="24"/>
        </w:rPr>
      </w:pPr>
      <w:r w:rsidRPr="00997D69">
        <w:rPr>
          <w:rFonts w:ascii="Bookman Old Style" w:hAnsi="Bookman Old Style"/>
          <w:sz w:val="24"/>
          <w:szCs w:val="24"/>
        </w:rPr>
        <w:t>Payakumbuah Fest di Payakumbuh</w:t>
      </w:r>
    </w:p>
    <w:p w:rsidR="00B87640" w:rsidRPr="00997D69" w:rsidRDefault="00B87640" w:rsidP="00997D69">
      <w:pPr>
        <w:pStyle w:val="ListParagraph"/>
        <w:numPr>
          <w:ilvl w:val="2"/>
          <w:numId w:val="15"/>
        </w:numPr>
        <w:spacing w:after="160" w:line="360" w:lineRule="auto"/>
        <w:contextualSpacing/>
        <w:jc w:val="both"/>
        <w:rPr>
          <w:rFonts w:ascii="Bookman Old Style" w:hAnsi="Bookman Old Style"/>
          <w:sz w:val="24"/>
          <w:szCs w:val="24"/>
        </w:rPr>
      </w:pPr>
      <w:r w:rsidRPr="00997D69">
        <w:rPr>
          <w:rFonts w:ascii="Bookman Old Style" w:hAnsi="Bookman Old Style"/>
          <w:sz w:val="24"/>
          <w:szCs w:val="24"/>
        </w:rPr>
        <w:t>Program Pemberdayaan dan Penguatan Eksistensi Lembaga-Lembaga Adat Seni dan Budaya</w:t>
      </w:r>
    </w:p>
    <w:p w:rsidR="00B87640" w:rsidRPr="00997D69" w:rsidRDefault="00B87640" w:rsidP="00997D69">
      <w:pPr>
        <w:pStyle w:val="ListParagraph"/>
        <w:numPr>
          <w:ilvl w:val="2"/>
          <w:numId w:val="15"/>
        </w:numPr>
        <w:spacing w:after="160" w:line="360" w:lineRule="auto"/>
        <w:contextualSpacing/>
        <w:rPr>
          <w:rFonts w:ascii="Bookman Old Style" w:hAnsi="Bookman Old Style"/>
          <w:sz w:val="24"/>
          <w:szCs w:val="24"/>
        </w:rPr>
      </w:pPr>
      <w:r w:rsidRPr="00997D69">
        <w:rPr>
          <w:rFonts w:ascii="Bookman Old Style" w:hAnsi="Bookman Old Style"/>
          <w:sz w:val="24"/>
          <w:szCs w:val="24"/>
        </w:rPr>
        <w:t>Kegiatan Peningkatan Apresiasi Melalui Pameran dan Pergelaran Karya Seni</w:t>
      </w:r>
    </w:p>
    <w:p w:rsidR="00B87640" w:rsidRPr="00997D69" w:rsidRDefault="00B87640" w:rsidP="00997D69">
      <w:pPr>
        <w:pStyle w:val="ListParagraph"/>
        <w:numPr>
          <w:ilvl w:val="2"/>
          <w:numId w:val="15"/>
        </w:numPr>
        <w:spacing w:after="160" w:line="360" w:lineRule="auto"/>
        <w:contextualSpacing/>
        <w:rPr>
          <w:rFonts w:ascii="Bookman Old Style" w:hAnsi="Bookman Old Style"/>
          <w:sz w:val="24"/>
          <w:szCs w:val="24"/>
        </w:rPr>
      </w:pPr>
      <w:r w:rsidRPr="00997D69">
        <w:rPr>
          <w:rFonts w:ascii="Bookman Old Style" w:hAnsi="Bookman Old Style"/>
          <w:sz w:val="24"/>
          <w:szCs w:val="24"/>
        </w:rPr>
        <w:t>Output: Terlaksananya Payakumbuah Festival</w:t>
      </w:r>
    </w:p>
    <w:p w:rsidR="00B87640" w:rsidRPr="00997D69" w:rsidRDefault="00B87640" w:rsidP="00997D69">
      <w:pPr>
        <w:pStyle w:val="ListParagraph"/>
        <w:numPr>
          <w:ilvl w:val="2"/>
          <w:numId w:val="15"/>
        </w:numPr>
        <w:spacing w:after="160" w:line="360" w:lineRule="auto"/>
        <w:contextualSpacing/>
        <w:rPr>
          <w:rFonts w:ascii="Bookman Old Style" w:hAnsi="Bookman Old Style"/>
          <w:sz w:val="24"/>
          <w:szCs w:val="24"/>
        </w:rPr>
      </w:pPr>
      <w:r w:rsidRPr="00997D69">
        <w:rPr>
          <w:rFonts w:ascii="Bookman Old Style" w:hAnsi="Bookman Old Style"/>
          <w:sz w:val="24"/>
          <w:szCs w:val="24"/>
        </w:rPr>
        <w:t>Hasil: terciptanya iklim berkesenian yang lebih kondusif dan meningkat serta berkembangnya lembaga seni dan budaya</w:t>
      </w:r>
    </w:p>
    <w:p w:rsidR="00B87640" w:rsidRPr="00997D69" w:rsidRDefault="00B87640" w:rsidP="00997D69">
      <w:pPr>
        <w:pStyle w:val="ListParagraph"/>
        <w:numPr>
          <w:ilvl w:val="0"/>
          <w:numId w:val="15"/>
        </w:numPr>
        <w:spacing w:after="160" w:line="360" w:lineRule="auto"/>
        <w:contextualSpacing/>
        <w:rPr>
          <w:rFonts w:ascii="Bookman Old Style" w:hAnsi="Bookman Old Style"/>
          <w:sz w:val="24"/>
          <w:szCs w:val="24"/>
        </w:rPr>
      </w:pPr>
      <w:r w:rsidRPr="00997D69">
        <w:rPr>
          <w:rFonts w:ascii="Bookman Old Style" w:hAnsi="Bookman Old Style"/>
          <w:sz w:val="24"/>
          <w:szCs w:val="24"/>
        </w:rPr>
        <w:t>LOKAL</w:t>
      </w:r>
    </w:p>
    <w:p w:rsidR="00B87640" w:rsidRPr="00997D69" w:rsidRDefault="00B87640" w:rsidP="00997D69">
      <w:pPr>
        <w:pStyle w:val="ListParagraph"/>
        <w:numPr>
          <w:ilvl w:val="1"/>
          <w:numId w:val="15"/>
        </w:numPr>
        <w:spacing w:after="160" w:line="360" w:lineRule="auto"/>
        <w:contextualSpacing/>
        <w:rPr>
          <w:rFonts w:ascii="Bookman Old Style" w:hAnsi="Bookman Old Style"/>
          <w:sz w:val="24"/>
          <w:szCs w:val="24"/>
        </w:rPr>
      </w:pPr>
      <w:r w:rsidRPr="00997D69">
        <w:rPr>
          <w:rFonts w:ascii="Bookman Old Style" w:hAnsi="Bookman Old Style"/>
          <w:sz w:val="24"/>
          <w:szCs w:val="24"/>
        </w:rPr>
        <w:t>Pameran Sajamba Makan</w:t>
      </w:r>
    </w:p>
    <w:p w:rsidR="00B87640" w:rsidRPr="00997D69" w:rsidRDefault="00B87640" w:rsidP="00997D69">
      <w:pPr>
        <w:pStyle w:val="ListParagraph"/>
        <w:numPr>
          <w:ilvl w:val="2"/>
          <w:numId w:val="15"/>
        </w:numPr>
        <w:spacing w:after="160" w:line="360" w:lineRule="auto"/>
        <w:contextualSpacing/>
        <w:jc w:val="both"/>
        <w:rPr>
          <w:rFonts w:ascii="Bookman Old Style" w:hAnsi="Bookman Old Style"/>
          <w:sz w:val="24"/>
          <w:szCs w:val="24"/>
        </w:rPr>
      </w:pPr>
      <w:r w:rsidRPr="00997D69">
        <w:rPr>
          <w:rFonts w:ascii="Bookman Old Style" w:hAnsi="Bookman Old Style"/>
          <w:sz w:val="24"/>
          <w:szCs w:val="24"/>
        </w:rPr>
        <w:t>Program Pemberdayaan dan Penguatan Eksistensi Lembaga-Lembaga Adat Seni dan Budaya</w:t>
      </w:r>
    </w:p>
    <w:p w:rsidR="00B87640" w:rsidRPr="00997D69" w:rsidRDefault="00B87640" w:rsidP="00997D69">
      <w:pPr>
        <w:pStyle w:val="ListParagraph"/>
        <w:numPr>
          <w:ilvl w:val="2"/>
          <w:numId w:val="15"/>
        </w:numPr>
        <w:spacing w:after="160" w:line="360" w:lineRule="auto"/>
        <w:contextualSpacing/>
        <w:rPr>
          <w:rFonts w:ascii="Bookman Old Style" w:hAnsi="Bookman Old Style"/>
          <w:sz w:val="24"/>
          <w:szCs w:val="24"/>
        </w:rPr>
      </w:pPr>
      <w:r w:rsidRPr="00997D69">
        <w:rPr>
          <w:rFonts w:ascii="Bookman Old Style" w:hAnsi="Bookman Old Style"/>
          <w:sz w:val="24"/>
          <w:szCs w:val="24"/>
        </w:rPr>
        <w:t>Kegiatan Peningkatan Apresiasi Melalui Pameran dan Pergelaran Karya Seni</w:t>
      </w:r>
    </w:p>
    <w:p w:rsidR="00B87640" w:rsidRPr="00997D69" w:rsidRDefault="00B87640" w:rsidP="00997D69">
      <w:pPr>
        <w:pStyle w:val="ListParagraph"/>
        <w:numPr>
          <w:ilvl w:val="2"/>
          <w:numId w:val="15"/>
        </w:numPr>
        <w:spacing w:after="160" w:line="360" w:lineRule="auto"/>
        <w:contextualSpacing/>
        <w:rPr>
          <w:rFonts w:ascii="Bookman Old Style" w:hAnsi="Bookman Old Style"/>
          <w:sz w:val="24"/>
          <w:szCs w:val="24"/>
        </w:rPr>
      </w:pPr>
      <w:r w:rsidRPr="00997D69">
        <w:rPr>
          <w:rFonts w:ascii="Bookman Old Style" w:hAnsi="Bookman Old Style"/>
          <w:sz w:val="24"/>
          <w:szCs w:val="24"/>
        </w:rPr>
        <w:t>Output: Terlaksananya Pameran karya Seni sajamba makan</w:t>
      </w:r>
    </w:p>
    <w:p w:rsidR="00B87640" w:rsidRPr="00997D69" w:rsidRDefault="00B87640" w:rsidP="00997D69">
      <w:pPr>
        <w:pStyle w:val="ListParagraph"/>
        <w:numPr>
          <w:ilvl w:val="2"/>
          <w:numId w:val="15"/>
        </w:numPr>
        <w:spacing w:after="160" w:line="360" w:lineRule="auto"/>
        <w:contextualSpacing/>
        <w:rPr>
          <w:rFonts w:ascii="Bookman Old Style" w:hAnsi="Bookman Old Style"/>
          <w:sz w:val="24"/>
          <w:szCs w:val="24"/>
        </w:rPr>
      </w:pPr>
      <w:r w:rsidRPr="00997D69">
        <w:rPr>
          <w:rFonts w:ascii="Bookman Old Style" w:hAnsi="Bookman Old Style"/>
          <w:sz w:val="24"/>
          <w:szCs w:val="24"/>
        </w:rPr>
        <w:t>Hasil: Meningkatnya Kualitas Kesenian yang berkembang; tumbuh dan berkembangnya semangat kompetensi di kalangan pelaku seni dalam menciptakan karya seni bermutu</w:t>
      </w:r>
    </w:p>
    <w:p w:rsidR="00B87640" w:rsidRPr="00997D69" w:rsidRDefault="00B87640" w:rsidP="00997D69">
      <w:pPr>
        <w:pStyle w:val="ListParagraph"/>
        <w:numPr>
          <w:ilvl w:val="1"/>
          <w:numId w:val="15"/>
        </w:numPr>
        <w:spacing w:after="160" w:line="360" w:lineRule="auto"/>
        <w:contextualSpacing/>
        <w:rPr>
          <w:rFonts w:ascii="Bookman Old Style" w:hAnsi="Bookman Old Style"/>
          <w:sz w:val="24"/>
          <w:szCs w:val="24"/>
        </w:rPr>
      </w:pPr>
      <w:r w:rsidRPr="00997D69">
        <w:rPr>
          <w:rFonts w:ascii="Bookman Old Style" w:hAnsi="Bookman Old Style"/>
          <w:sz w:val="24"/>
          <w:szCs w:val="24"/>
        </w:rPr>
        <w:lastRenderedPageBreak/>
        <w:t>Pagelaran Kaba Fest.</w:t>
      </w:r>
    </w:p>
    <w:p w:rsidR="00B87640" w:rsidRPr="00997D69" w:rsidRDefault="00B87640" w:rsidP="00997D69">
      <w:pPr>
        <w:pStyle w:val="ListParagraph"/>
        <w:numPr>
          <w:ilvl w:val="2"/>
          <w:numId w:val="15"/>
        </w:numPr>
        <w:spacing w:after="160" w:line="360" w:lineRule="auto"/>
        <w:contextualSpacing/>
        <w:jc w:val="both"/>
        <w:rPr>
          <w:rFonts w:ascii="Bookman Old Style" w:hAnsi="Bookman Old Style"/>
          <w:sz w:val="24"/>
          <w:szCs w:val="24"/>
        </w:rPr>
      </w:pPr>
      <w:r w:rsidRPr="00997D69">
        <w:rPr>
          <w:rFonts w:ascii="Bookman Old Style" w:hAnsi="Bookman Old Style"/>
          <w:sz w:val="24"/>
          <w:szCs w:val="24"/>
        </w:rPr>
        <w:t>Program Pemberdayaan dan Penguatan Eksistensi Lembaga-Lembaga Adat Seni dan Budaya</w:t>
      </w:r>
    </w:p>
    <w:p w:rsidR="00B87640" w:rsidRPr="00997D69" w:rsidRDefault="00B87640" w:rsidP="00997D69">
      <w:pPr>
        <w:pStyle w:val="ListParagraph"/>
        <w:numPr>
          <w:ilvl w:val="2"/>
          <w:numId w:val="15"/>
        </w:numPr>
        <w:spacing w:after="160" w:line="360" w:lineRule="auto"/>
        <w:contextualSpacing/>
        <w:rPr>
          <w:rFonts w:ascii="Bookman Old Style" w:hAnsi="Bookman Old Style"/>
          <w:sz w:val="24"/>
          <w:szCs w:val="24"/>
        </w:rPr>
      </w:pPr>
      <w:r w:rsidRPr="00997D69">
        <w:rPr>
          <w:rFonts w:ascii="Bookman Old Style" w:hAnsi="Bookman Old Style"/>
          <w:sz w:val="24"/>
          <w:szCs w:val="24"/>
        </w:rPr>
        <w:t>Kegiatan Peningkatan Apresiasi Melalui Pameran dan Pergelaran Karya Seni</w:t>
      </w:r>
    </w:p>
    <w:p w:rsidR="00B87640" w:rsidRPr="00997D69" w:rsidRDefault="00B87640" w:rsidP="00997D69">
      <w:pPr>
        <w:pStyle w:val="ListParagraph"/>
        <w:numPr>
          <w:ilvl w:val="2"/>
          <w:numId w:val="15"/>
        </w:numPr>
        <w:spacing w:after="160" w:line="360" w:lineRule="auto"/>
        <w:contextualSpacing/>
        <w:rPr>
          <w:rFonts w:ascii="Bookman Old Style" w:hAnsi="Bookman Old Style"/>
          <w:sz w:val="24"/>
          <w:szCs w:val="24"/>
        </w:rPr>
      </w:pPr>
      <w:r w:rsidRPr="00997D69">
        <w:rPr>
          <w:rFonts w:ascii="Bookman Old Style" w:hAnsi="Bookman Old Style"/>
          <w:sz w:val="24"/>
          <w:szCs w:val="24"/>
        </w:rPr>
        <w:t>Output: Terlaksananya Pagelaran karya Seni Kaba Fest</w:t>
      </w:r>
    </w:p>
    <w:p w:rsidR="002336E3" w:rsidRPr="00997D69" w:rsidRDefault="002336E3" w:rsidP="00997D69">
      <w:pPr>
        <w:pStyle w:val="ListParagraph"/>
        <w:numPr>
          <w:ilvl w:val="2"/>
          <w:numId w:val="15"/>
        </w:numPr>
        <w:spacing w:after="160" w:line="360" w:lineRule="auto"/>
        <w:contextualSpacing/>
        <w:jc w:val="both"/>
        <w:rPr>
          <w:rFonts w:ascii="Bookman Old Style" w:hAnsi="Bookman Old Style"/>
          <w:sz w:val="24"/>
          <w:szCs w:val="24"/>
        </w:rPr>
      </w:pPr>
      <w:r w:rsidRPr="00997D69">
        <w:rPr>
          <w:rFonts w:ascii="Bookman Old Style" w:hAnsi="Bookman Old Style"/>
          <w:sz w:val="24"/>
          <w:szCs w:val="24"/>
        </w:rPr>
        <w:t>Hasil: Meningkatnya Kualitas Kesenian yang berkembang; tumbuh dan berkembangnya semangat kompetensi di kalangan pelaku seni dalam menciptakan karya seni bermutu.</w:t>
      </w:r>
    </w:p>
    <w:p w:rsidR="002336E3" w:rsidRPr="00997D69" w:rsidRDefault="002336E3" w:rsidP="00997D69">
      <w:pPr>
        <w:pStyle w:val="ListParagraph"/>
        <w:numPr>
          <w:ilvl w:val="1"/>
          <w:numId w:val="15"/>
        </w:numPr>
        <w:spacing w:after="160" w:line="360" w:lineRule="auto"/>
        <w:contextualSpacing/>
        <w:rPr>
          <w:rFonts w:ascii="Bookman Old Style" w:hAnsi="Bookman Old Style"/>
          <w:sz w:val="24"/>
          <w:szCs w:val="24"/>
        </w:rPr>
      </w:pPr>
      <w:r w:rsidRPr="00997D69">
        <w:rPr>
          <w:rFonts w:ascii="Bookman Old Style" w:hAnsi="Bookman Old Style"/>
          <w:sz w:val="24"/>
          <w:szCs w:val="24"/>
        </w:rPr>
        <w:t>Pagelaran Pakan Nan Tumpah</w:t>
      </w:r>
    </w:p>
    <w:p w:rsidR="002336E3" w:rsidRPr="00997D69" w:rsidRDefault="002336E3" w:rsidP="00962C1E">
      <w:pPr>
        <w:pStyle w:val="ListParagraph"/>
        <w:numPr>
          <w:ilvl w:val="2"/>
          <w:numId w:val="15"/>
        </w:numPr>
        <w:spacing w:after="160" w:line="360" w:lineRule="auto"/>
        <w:contextualSpacing/>
        <w:jc w:val="both"/>
        <w:rPr>
          <w:rFonts w:ascii="Bookman Old Style" w:hAnsi="Bookman Old Style"/>
          <w:sz w:val="24"/>
          <w:szCs w:val="24"/>
        </w:rPr>
      </w:pPr>
      <w:r w:rsidRPr="00997D69">
        <w:rPr>
          <w:rFonts w:ascii="Bookman Old Style" w:hAnsi="Bookman Old Style"/>
          <w:sz w:val="24"/>
          <w:szCs w:val="24"/>
        </w:rPr>
        <w:t>Program Pemberdayaan dan Penguatan Eksistensi Lembaga-Lembaga Adat Seni dan Budaya</w:t>
      </w:r>
    </w:p>
    <w:p w:rsidR="002336E3" w:rsidRPr="00997D69" w:rsidRDefault="002336E3" w:rsidP="00962C1E">
      <w:pPr>
        <w:pStyle w:val="ListParagraph"/>
        <w:numPr>
          <w:ilvl w:val="2"/>
          <w:numId w:val="15"/>
        </w:numPr>
        <w:spacing w:after="160" w:line="360" w:lineRule="auto"/>
        <w:contextualSpacing/>
        <w:jc w:val="both"/>
        <w:rPr>
          <w:rFonts w:ascii="Bookman Old Style" w:hAnsi="Bookman Old Style"/>
          <w:sz w:val="24"/>
          <w:szCs w:val="24"/>
        </w:rPr>
      </w:pPr>
      <w:r w:rsidRPr="00997D69">
        <w:rPr>
          <w:rFonts w:ascii="Bookman Old Style" w:hAnsi="Bookman Old Style"/>
          <w:sz w:val="24"/>
          <w:szCs w:val="24"/>
        </w:rPr>
        <w:t>Kegiatan Peningkatan Apresiasi Melalui Pameran dan Pergelaran Karya Seni</w:t>
      </w:r>
    </w:p>
    <w:p w:rsidR="002336E3" w:rsidRPr="00997D69" w:rsidRDefault="002336E3" w:rsidP="00962C1E">
      <w:pPr>
        <w:pStyle w:val="ListParagraph"/>
        <w:numPr>
          <w:ilvl w:val="2"/>
          <w:numId w:val="15"/>
        </w:numPr>
        <w:spacing w:after="160" w:line="360" w:lineRule="auto"/>
        <w:contextualSpacing/>
        <w:jc w:val="both"/>
        <w:rPr>
          <w:rFonts w:ascii="Bookman Old Style" w:hAnsi="Bookman Old Style"/>
          <w:sz w:val="24"/>
          <w:szCs w:val="24"/>
        </w:rPr>
      </w:pPr>
      <w:r w:rsidRPr="00997D69">
        <w:rPr>
          <w:rFonts w:ascii="Bookman Old Style" w:hAnsi="Bookman Old Style"/>
          <w:sz w:val="24"/>
          <w:szCs w:val="24"/>
        </w:rPr>
        <w:t>Output: Terlaksananya Pagelaran karya Seni Pakan nan Tumpah</w:t>
      </w:r>
    </w:p>
    <w:p w:rsidR="002336E3" w:rsidRPr="00AC08C9" w:rsidRDefault="002336E3" w:rsidP="00962C1E">
      <w:pPr>
        <w:pStyle w:val="ListParagraph"/>
        <w:numPr>
          <w:ilvl w:val="2"/>
          <w:numId w:val="15"/>
        </w:numPr>
        <w:spacing w:after="160" w:line="360" w:lineRule="auto"/>
        <w:contextualSpacing/>
        <w:jc w:val="both"/>
        <w:rPr>
          <w:rFonts w:ascii="Bookman Old Style" w:hAnsi="Bookman Old Style"/>
          <w:sz w:val="24"/>
          <w:szCs w:val="24"/>
        </w:rPr>
      </w:pPr>
      <w:r w:rsidRPr="00997D69">
        <w:rPr>
          <w:rFonts w:ascii="Bookman Old Style" w:hAnsi="Bookman Old Style"/>
          <w:sz w:val="24"/>
          <w:szCs w:val="24"/>
        </w:rPr>
        <w:t>Hasil: Meningkatnya Kualitas Kesenian yang berkembang; tumbuh dan berkembangnya semangat kompetensi di kalangan pelaku seni dalam menciptakan karya seni bermutu</w:t>
      </w:r>
    </w:p>
    <w:p w:rsidR="002336E3" w:rsidRPr="00997D69" w:rsidRDefault="002336E3" w:rsidP="00997D69">
      <w:pPr>
        <w:pStyle w:val="ListParagraph"/>
        <w:numPr>
          <w:ilvl w:val="1"/>
          <w:numId w:val="15"/>
        </w:numPr>
        <w:spacing w:after="160" w:line="360" w:lineRule="auto"/>
        <w:contextualSpacing/>
        <w:rPr>
          <w:rFonts w:ascii="Bookman Old Style" w:hAnsi="Bookman Old Style"/>
          <w:sz w:val="24"/>
          <w:szCs w:val="24"/>
        </w:rPr>
      </w:pPr>
      <w:r w:rsidRPr="00997D69">
        <w:rPr>
          <w:rFonts w:ascii="Bookman Old Style" w:hAnsi="Bookman Old Style"/>
          <w:sz w:val="24"/>
          <w:szCs w:val="24"/>
        </w:rPr>
        <w:t>Pameran Matrilini</w:t>
      </w:r>
    </w:p>
    <w:p w:rsidR="002336E3" w:rsidRPr="00997D69" w:rsidRDefault="002336E3" w:rsidP="00962C1E">
      <w:pPr>
        <w:pStyle w:val="ListParagraph"/>
        <w:numPr>
          <w:ilvl w:val="2"/>
          <w:numId w:val="15"/>
        </w:numPr>
        <w:spacing w:after="160" w:line="360" w:lineRule="auto"/>
        <w:contextualSpacing/>
        <w:jc w:val="both"/>
        <w:rPr>
          <w:rFonts w:ascii="Bookman Old Style" w:hAnsi="Bookman Old Style"/>
          <w:sz w:val="24"/>
          <w:szCs w:val="24"/>
        </w:rPr>
      </w:pPr>
      <w:r w:rsidRPr="00997D69">
        <w:rPr>
          <w:rFonts w:ascii="Bookman Old Style" w:hAnsi="Bookman Old Style"/>
          <w:sz w:val="24"/>
          <w:szCs w:val="24"/>
        </w:rPr>
        <w:t>Program Pemberdayaan dan Penguatan Eksistensi Lembaga-Lembaga Adat Seni dan Budaya</w:t>
      </w:r>
    </w:p>
    <w:p w:rsidR="002336E3" w:rsidRPr="00997D69" w:rsidRDefault="002336E3" w:rsidP="00962C1E">
      <w:pPr>
        <w:pStyle w:val="ListParagraph"/>
        <w:numPr>
          <w:ilvl w:val="2"/>
          <w:numId w:val="15"/>
        </w:numPr>
        <w:spacing w:after="160" w:line="360" w:lineRule="auto"/>
        <w:contextualSpacing/>
        <w:jc w:val="both"/>
        <w:rPr>
          <w:rFonts w:ascii="Bookman Old Style" w:hAnsi="Bookman Old Style"/>
          <w:sz w:val="24"/>
          <w:szCs w:val="24"/>
        </w:rPr>
      </w:pPr>
      <w:r w:rsidRPr="00997D69">
        <w:rPr>
          <w:rFonts w:ascii="Bookman Old Style" w:hAnsi="Bookman Old Style"/>
          <w:sz w:val="24"/>
          <w:szCs w:val="24"/>
        </w:rPr>
        <w:t>Kegiatan Peningkatan Apresiasi Melalui Pameran dan Pergelaran Karya Seni</w:t>
      </w:r>
    </w:p>
    <w:p w:rsidR="002336E3" w:rsidRPr="00997D69" w:rsidRDefault="002336E3" w:rsidP="00962C1E">
      <w:pPr>
        <w:pStyle w:val="ListParagraph"/>
        <w:numPr>
          <w:ilvl w:val="2"/>
          <w:numId w:val="15"/>
        </w:numPr>
        <w:spacing w:after="160" w:line="360" w:lineRule="auto"/>
        <w:contextualSpacing/>
        <w:jc w:val="both"/>
        <w:rPr>
          <w:rFonts w:ascii="Bookman Old Style" w:hAnsi="Bookman Old Style"/>
          <w:sz w:val="24"/>
          <w:szCs w:val="24"/>
        </w:rPr>
      </w:pPr>
      <w:r w:rsidRPr="00997D69">
        <w:rPr>
          <w:rFonts w:ascii="Bookman Old Style" w:hAnsi="Bookman Old Style"/>
          <w:sz w:val="24"/>
          <w:szCs w:val="24"/>
        </w:rPr>
        <w:t>Output: Terlaksananya Pameran karya Seni Matrilini</w:t>
      </w:r>
    </w:p>
    <w:p w:rsidR="002336E3" w:rsidRPr="00AC08C9" w:rsidRDefault="002336E3" w:rsidP="00962C1E">
      <w:pPr>
        <w:pStyle w:val="ListParagraph"/>
        <w:numPr>
          <w:ilvl w:val="2"/>
          <w:numId w:val="15"/>
        </w:numPr>
        <w:spacing w:after="160" w:line="360" w:lineRule="auto"/>
        <w:contextualSpacing/>
        <w:jc w:val="both"/>
        <w:rPr>
          <w:rFonts w:ascii="Bookman Old Style" w:hAnsi="Bookman Old Style"/>
          <w:sz w:val="24"/>
          <w:szCs w:val="24"/>
        </w:rPr>
      </w:pPr>
      <w:r w:rsidRPr="00997D69">
        <w:rPr>
          <w:rFonts w:ascii="Bookman Old Style" w:hAnsi="Bookman Old Style"/>
          <w:sz w:val="24"/>
          <w:szCs w:val="24"/>
        </w:rPr>
        <w:t>Hasil: Meningkatnya Kualitas Kesenian yang berkembang; tumbuh dan berkembangnya semangat kompetensi di kalangan pelaku seni dalam menciptakan karya seni bermutu</w:t>
      </w:r>
    </w:p>
    <w:p w:rsidR="00AC08C9" w:rsidRPr="00997D69" w:rsidRDefault="00AC08C9" w:rsidP="00AC08C9">
      <w:pPr>
        <w:pStyle w:val="ListParagraph"/>
        <w:spacing w:after="160" w:line="360" w:lineRule="auto"/>
        <w:ind w:left="2160"/>
        <w:contextualSpacing/>
        <w:jc w:val="both"/>
        <w:rPr>
          <w:rFonts w:ascii="Bookman Old Style" w:hAnsi="Bookman Old Style"/>
          <w:sz w:val="24"/>
          <w:szCs w:val="24"/>
        </w:rPr>
      </w:pPr>
    </w:p>
    <w:p w:rsidR="002336E3" w:rsidRPr="00997D69" w:rsidRDefault="002336E3" w:rsidP="00997D69">
      <w:pPr>
        <w:pStyle w:val="ListParagraph"/>
        <w:numPr>
          <w:ilvl w:val="1"/>
          <w:numId w:val="15"/>
        </w:numPr>
        <w:spacing w:after="160" w:line="360" w:lineRule="auto"/>
        <w:contextualSpacing/>
        <w:rPr>
          <w:rFonts w:ascii="Bookman Old Style" w:hAnsi="Bookman Old Style"/>
          <w:sz w:val="24"/>
          <w:szCs w:val="24"/>
        </w:rPr>
      </w:pPr>
      <w:r w:rsidRPr="00997D69">
        <w:rPr>
          <w:rFonts w:ascii="Bookman Old Style" w:hAnsi="Bookman Old Style"/>
          <w:sz w:val="24"/>
          <w:szCs w:val="24"/>
        </w:rPr>
        <w:lastRenderedPageBreak/>
        <w:t>Pameran Sajamba Makan</w:t>
      </w:r>
    </w:p>
    <w:p w:rsidR="002336E3" w:rsidRPr="00997D69" w:rsidRDefault="002336E3" w:rsidP="00962C1E">
      <w:pPr>
        <w:pStyle w:val="ListParagraph"/>
        <w:numPr>
          <w:ilvl w:val="2"/>
          <w:numId w:val="15"/>
        </w:numPr>
        <w:spacing w:after="160" w:line="360" w:lineRule="auto"/>
        <w:contextualSpacing/>
        <w:jc w:val="both"/>
        <w:rPr>
          <w:rFonts w:ascii="Bookman Old Style" w:hAnsi="Bookman Old Style"/>
          <w:sz w:val="24"/>
          <w:szCs w:val="24"/>
        </w:rPr>
      </w:pPr>
      <w:r w:rsidRPr="00997D69">
        <w:rPr>
          <w:rFonts w:ascii="Bookman Old Style" w:hAnsi="Bookman Old Style"/>
          <w:sz w:val="24"/>
          <w:szCs w:val="24"/>
        </w:rPr>
        <w:t>Program Pemberdayaan dan Penguatan Eksistensi Lembaga-Lembaga Adat Seni dan Budaya</w:t>
      </w:r>
    </w:p>
    <w:p w:rsidR="002336E3" w:rsidRPr="00997D69" w:rsidRDefault="002336E3" w:rsidP="00962C1E">
      <w:pPr>
        <w:pStyle w:val="ListParagraph"/>
        <w:numPr>
          <w:ilvl w:val="2"/>
          <w:numId w:val="15"/>
        </w:numPr>
        <w:spacing w:after="160" w:line="360" w:lineRule="auto"/>
        <w:contextualSpacing/>
        <w:jc w:val="both"/>
        <w:rPr>
          <w:rFonts w:ascii="Bookman Old Style" w:hAnsi="Bookman Old Style"/>
          <w:sz w:val="24"/>
          <w:szCs w:val="24"/>
        </w:rPr>
      </w:pPr>
      <w:r w:rsidRPr="00997D69">
        <w:rPr>
          <w:rFonts w:ascii="Bookman Old Style" w:hAnsi="Bookman Old Style"/>
          <w:sz w:val="24"/>
          <w:szCs w:val="24"/>
        </w:rPr>
        <w:t>Kegiatan Peningkatan Apresiasi Melalui Pameran dan Pergelaran Karya Seni</w:t>
      </w:r>
    </w:p>
    <w:p w:rsidR="002336E3" w:rsidRPr="00997D69" w:rsidRDefault="002336E3" w:rsidP="00962C1E">
      <w:pPr>
        <w:pStyle w:val="ListParagraph"/>
        <w:numPr>
          <w:ilvl w:val="2"/>
          <w:numId w:val="15"/>
        </w:numPr>
        <w:spacing w:after="160" w:line="360" w:lineRule="auto"/>
        <w:contextualSpacing/>
        <w:jc w:val="both"/>
        <w:rPr>
          <w:rFonts w:ascii="Bookman Old Style" w:hAnsi="Bookman Old Style"/>
          <w:sz w:val="24"/>
          <w:szCs w:val="24"/>
        </w:rPr>
      </w:pPr>
      <w:r w:rsidRPr="00997D69">
        <w:rPr>
          <w:rFonts w:ascii="Bookman Old Style" w:hAnsi="Bookman Old Style"/>
          <w:sz w:val="24"/>
          <w:szCs w:val="24"/>
        </w:rPr>
        <w:t>Output: Terlaksananya Pagelaran/Pameran karya Seni sajamba makan</w:t>
      </w:r>
    </w:p>
    <w:p w:rsidR="002336E3" w:rsidRPr="00997D69" w:rsidRDefault="002336E3" w:rsidP="00962C1E">
      <w:pPr>
        <w:pStyle w:val="ListParagraph"/>
        <w:numPr>
          <w:ilvl w:val="2"/>
          <w:numId w:val="15"/>
        </w:numPr>
        <w:spacing w:after="160" w:line="360" w:lineRule="auto"/>
        <w:contextualSpacing/>
        <w:jc w:val="both"/>
        <w:rPr>
          <w:rFonts w:ascii="Bookman Old Style" w:hAnsi="Bookman Old Style"/>
          <w:sz w:val="24"/>
          <w:szCs w:val="24"/>
        </w:rPr>
      </w:pPr>
      <w:r w:rsidRPr="00997D69">
        <w:rPr>
          <w:rFonts w:ascii="Bookman Old Style" w:hAnsi="Bookman Old Style"/>
          <w:sz w:val="24"/>
          <w:szCs w:val="24"/>
        </w:rPr>
        <w:t>Hasil: Meningkatnya Kualitas Kesenian yang berkembang; tumbuh dan berkembangnya semangat kompetensi di kalangan pelaku seni dalam menciptakan karya seni bermutu</w:t>
      </w:r>
    </w:p>
    <w:p w:rsidR="002336E3" w:rsidRPr="00997D69" w:rsidRDefault="002336E3" w:rsidP="00997D69">
      <w:pPr>
        <w:pStyle w:val="ListParagraph"/>
        <w:numPr>
          <w:ilvl w:val="1"/>
          <w:numId w:val="15"/>
        </w:numPr>
        <w:spacing w:after="160" w:line="360" w:lineRule="auto"/>
        <w:contextualSpacing/>
        <w:rPr>
          <w:rFonts w:ascii="Bookman Old Style" w:hAnsi="Bookman Old Style"/>
          <w:sz w:val="24"/>
          <w:szCs w:val="24"/>
        </w:rPr>
      </w:pPr>
      <w:r w:rsidRPr="00997D69">
        <w:rPr>
          <w:rFonts w:ascii="Bookman Old Style" w:hAnsi="Bookman Old Style"/>
          <w:sz w:val="24"/>
          <w:szCs w:val="24"/>
        </w:rPr>
        <w:t>Lomba Pidato Bela Negara Siswa</w:t>
      </w:r>
    </w:p>
    <w:p w:rsidR="002336E3" w:rsidRPr="00997D69" w:rsidRDefault="002336E3" w:rsidP="00962C1E">
      <w:pPr>
        <w:pStyle w:val="ListParagraph"/>
        <w:numPr>
          <w:ilvl w:val="2"/>
          <w:numId w:val="15"/>
        </w:numPr>
        <w:spacing w:after="160" w:line="360" w:lineRule="auto"/>
        <w:contextualSpacing/>
        <w:jc w:val="both"/>
        <w:rPr>
          <w:rFonts w:ascii="Bookman Old Style" w:hAnsi="Bookman Old Style"/>
          <w:sz w:val="24"/>
          <w:szCs w:val="24"/>
        </w:rPr>
      </w:pPr>
      <w:r w:rsidRPr="00997D69">
        <w:rPr>
          <w:rFonts w:ascii="Bookman Old Style" w:hAnsi="Bookman Old Style"/>
          <w:sz w:val="24"/>
          <w:szCs w:val="24"/>
        </w:rPr>
        <w:t>Program Pengelolaan Kekayaan Budaya</w:t>
      </w:r>
    </w:p>
    <w:p w:rsidR="002336E3" w:rsidRPr="00997D69" w:rsidRDefault="002336E3" w:rsidP="00962C1E">
      <w:pPr>
        <w:pStyle w:val="ListParagraph"/>
        <w:numPr>
          <w:ilvl w:val="2"/>
          <w:numId w:val="15"/>
        </w:numPr>
        <w:spacing w:after="160" w:line="360" w:lineRule="auto"/>
        <w:contextualSpacing/>
        <w:jc w:val="both"/>
        <w:rPr>
          <w:rFonts w:ascii="Bookman Old Style" w:hAnsi="Bookman Old Style"/>
          <w:sz w:val="24"/>
          <w:szCs w:val="24"/>
        </w:rPr>
      </w:pPr>
      <w:r w:rsidRPr="00997D69">
        <w:rPr>
          <w:rFonts w:ascii="Bookman Old Style" w:hAnsi="Bookman Old Style"/>
          <w:sz w:val="24"/>
          <w:szCs w:val="24"/>
        </w:rPr>
        <w:t>Kegiatan Lomba Pidato Bela Negara Siswa</w:t>
      </w:r>
    </w:p>
    <w:p w:rsidR="002336E3" w:rsidRPr="00997D69" w:rsidRDefault="002336E3" w:rsidP="00962C1E">
      <w:pPr>
        <w:pStyle w:val="ListParagraph"/>
        <w:numPr>
          <w:ilvl w:val="2"/>
          <w:numId w:val="15"/>
        </w:numPr>
        <w:spacing w:after="160" w:line="360" w:lineRule="auto"/>
        <w:contextualSpacing/>
        <w:jc w:val="both"/>
        <w:rPr>
          <w:rFonts w:ascii="Bookman Old Style" w:hAnsi="Bookman Old Style"/>
          <w:sz w:val="24"/>
          <w:szCs w:val="24"/>
        </w:rPr>
      </w:pPr>
      <w:r w:rsidRPr="00997D69">
        <w:rPr>
          <w:rFonts w:ascii="Bookman Old Style" w:hAnsi="Bookman Old Style"/>
          <w:sz w:val="24"/>
          <w:szCs w:val="24"/>
        </w:rPr>
        <w:t>Output: Terlaksananya Lomba Pidato Bela Negara Siswa</w:t>
      </w:r>
    </w:p>
    <w:p w:rsidR="002336E3" w:rsidRPr="00997D69" w:rsidRDefault="002336E3" w:rsidP="00962C1E">
      <w:pPr>
        <w:pStyle w:val="ListParagraph"/>
        <w:numPr>
          <w:ilvl w:val="2"/>
          <w:numId w:val="15"/>
        </w:numPr>
        <w:spacing w:after="160" w:line="360" w:lineRule="auto"/>
        <w:contextualSpacing/>
        <w:jc w:val="both"/>
        <w:rPr>
          <w:rFonts w:ascii="Bookman Old Style" w:hAnsi="Bookman Old Style"/>
          <w:sz w:val="24"/>
          <w:szCs w:val="24"/>
        </w:rPr>
      </w:pPr>
      <w:r w:rsidRPr="00997D69">
        <w:rPr>
          <w:rFonts w:ascii="Bookman Old Style" w:hAnsi="Bookman Old Style"/>
          <w:sz w:val="24"/>
          <w:szCs w:val="24"/>
        </w:rPr>
        <w:t>Hasil: Terpilihnya pemenang Lomba Pidato Bela Negara</w:t>
      </w:r>
    </w:p>
    <w:p w:rsidR="002336E3" w:rsidRPr="00997D69" w:rsidRDefault="002336E3" w:rsidP="00997D69">
      <w:pPr>
        <w:pStyle w:val="ListParagraph"/>
        <w:numPr>
          <w:ilvl w:val="1"/>
          <w:numId w:val="15"/>
        </w:numPr>
        <w:spacing w:after="160" w:line="360" w:lineRule="auto"/>
        <w:contextualSpacing/>
        <w:rPr>
          <w:rFonts w:ascii="Bookman Old Style" w:hAnsi="Bookman Old Style"/>
          <w:sz w:val="24"/>
          <w:szCs w:val="24"/>
        </w:rPr>
      </w:pPr>
      <w:r w:rsidRPr="00997D69">
        <w:rPr>
          <w:rFonts w:ascii="Bookman Old Style" w:hAnsi="Bookman Old Style"/>
          <w:sz w:val="24"/>
          <w:szCs w:val="24"/>
        </w:rPr>
        <w:t>Lomba/Festival Seni Tari</w:t>
      </w:r>
    </w:p>
    <w:p w:rsidR="002336E3" w:rsidRPr="00997D69" w:rsidRDefault="002336E3" w:rsidP="00962C1E">
      <w:pPr>
        <w:pStyle w:val="ListParagraph"/>
        <w:numPr>
          <w:ilvl w:val="2"/>
          <w:numId w:val="15"/>
        </w:numPr>
        <w:spacing w:after="160" w:line="360" w:lineRule="auto"/>
        <w:contextualSpacing/>
        <w:jc w:val="both"/>
        <w:rPr>
          <w:rFonts w:ascii="Bookman Old Style" w:hAnsi="Bookman Old Style"/>
          <w:sz w:val="24"/>
          <w:szCs w:val="24"/>
        </w:rPr>
      </w:pPr>
      <w:r w:rsidRPr="00997D69">
        <w:rPr>
          <w:rFonts w:ascii="Bookman Old Style" w:hAnsi="Bookman Old Style"/>
          <w:sz w:val="24"/>
          <w:szCs w:val="24"/>
        </w:rPr>
        <w:t>Program Pembinaan dan Pengembangan Pendidikan Budaya</w:t>
      </w:r>
    </w:p>
    <w:p w:rsidR="002336E3" w:rsidRPr="00997D69" w:rsidRDefault="002336E3" w:rsidP="00962C1E">
      <w:pPr>
        <w:pStyle w:val="ListParagraph"/>
        <w:numPr>
          <w:ilvl w:val="2"/>
          <w:numId w:val="15"/>
        </w:numPr>
        <w:spacing w:after="160" w:line="360" w:lineRule="auto"/>
        <w:contextualSpacing/>
        <w:jc w:val="both"/>
        <w:rPr>
          <w:rFonts w:ascii="Bookman Old Style" w:hAnsi="Bookman Old Style"/>
          <w:sz w:val="24"/>
          <w:szCs w:val="24"/>
        </w:rPr>
      </w:pPr>
      <w:r w:rsidRPr="00997D69">
        <w:rPr>
          <w:rFonts w:ascii="Bookman Old Style" w:hAnsi="Bookman Old Style"/>
          <w:sz w:val="24"/>
          <w:szCs w:val="24"/>
        </w:rPr>
        <w:t>Kegiatan Festival/Lomba Seni Tari</w:t>
      </w:r>
    </w:p>
    <w:p w:rsidR="002336E3" w:rsidRPr="00997D69" w:rsidRDefault="002336E3" w:rsidP="00962C1E">
      <w:pPr>
        <w:pStyle w:val="ListParagraph"/>
        <w:numPr>
          <w:ilvl w:val="2"/>
          <w:numId w:val="15"/>
        </w:numPr>
        <w:spacing w:after="160" w:line="360" w:lineRule="auto"/>
        <w:contextualSpacing/>
        <w:jc w:val="both"/>
        <w:rPr>
          <w:rFonts w:ascii="Bookman Old Style" w:hAnsi="Bookman Old Style"/>
          <w:sz w:val="24"/>
          <w:szCs w:val="24"/>
        </w:rPr>
      </w:pPr>
      <w:r w:rsidRPr="00997D69">
        <w:rPr>
          <w:rFonts w:ascii="Bookman Old Style" w:hAnsi="Bookman Old Style"/>
          <w:sz w:val="24"/>
          <w:szCs w:val="24"/>
        </w:rPr>
        <w:t>Output: Terlaksananya Festival/Lomba Seni Tari</w:t>
      </w:r>
    </w:p>
    <w:p w:rsidR="002336E3" w:rsidRPr="00997D69" w:rsidRDefault="002336E3" w:rsidP="00962C1E">
      <w:pPr>
        <w:pStyle w:val="ListParagraph"/>
        <w:numPr>
          <w:ilvl w:val="2"/>
          <w:numId w:val="15"/>
        </w:numPr>
        <w:spacing w:after="160" w:line="360" w:lineRule="auto"/>
        <w:contextualSpacing/>
        <w:jc w:val="both"/>
        <w:rPr>
          <w:rFonts w:ascii="Bookman Old Style" w:hAnsi="Bookman Old Style"/>
          <w:sz w:val="24"/>
          <w:szCs w:val="24"/>
        </w:rPr>
      </w:pPr>
      <w:r w:rsidRPr="00997D69">
        <w:rPr>
          <w:rFonts w:ascii="Bookman Old Style" w:hAnsi="Bookman Old Style"/>
          <w:sz w:val="24"/>
          <w:szCs w:val="24"/>
        </w:rPr>
        <w:t>Hasil: Terpilihnya pemenang Festival/Lomba Seni Tari</w:t>
      </w:r>
    </w:p>
    <w:p w:rsidR="002336E3" w:rsidRPr="00997D69" w:rsidRDefault="002336E3" w:rsidP="00997D69">
      <w:pPr>
        <w:pStyle w:val="ListParagraph"/>
        <w:numPr>
          <w:ilvl w:val="1"/>
          <w:numId w:val="15"/>
        </w:numPr>
        <w:spacing w:after="160" w:line="360" w:lineRule="auto"/>
        <w:contextualSpacing/>
        <w:rPr>
          <w:rFonts w:ascii="Bookman Old Style" w:hAnsi="Bookman Old Style"/>
          <w:sz w:val="24"/>
          <w:szCs w:val="24"/>
        </w:rPr>
      </w:pPr>
      <w:r w:rsidRPr="00997D69">
        <w:rPr>
          <w:rFonts w:ascii="Bookman Old Style" w:hAnsi="Bookman Old Style"/>
          <w:sz w:val="24"/>
          <w:szCs w:val="24"/>
        </w:rPr>
        <w:t>Lomba/Festival Seni Theater</w:t>
      </w:r>
    </w:p>
    <w:p w:rsidR="002336E3" w:rsidRPr="00997D69" w:rsidRDefault="002336E3" w:rsidP="00962C1E">
      <w:pPr>
        <w:pStyle w:val="ListParagraph"/>
        <w:numPr>
          <w:ilvl w:val="2"/>
          <w:numId w:val="15"/>
        </w:numPr>
        <w:spacing w:after="160" w:line="360" w:lineRule="auto"/>
        <w:contextualSpacing/>
        <w:jc w:val="both"/>
        <w:rPr>
          <w:rFonts w:ascii="Bookman Old Style" w:hAnsi="Bookman Old Style"/>
          <w:sz w:val="24"/>
          <w:szCs w:val="24"/>
        </w:rPr>
      </w:pPr>
      <w:r w:rsidRPr="00997D69">
        <w:rPr>
          <w:rFonts w:ascii="Bookman Old Style" w:hAnsi="Bookman Old Style"/>
          <w:sz w:val="24"/>
          <w:szCs w:val="24"/>
        </w:rPr>
        <w:t>Program Pembinaan dan Pengembangan Pendidikan Budaya</w:t>
      </w:r>
    </w:p>
    <w:p w:rsidR="002336E3" w:rsidRPr="00997D69" w:rsidRDefault="002336E3" w:rsidP="00962C1E">
      <w:pPr>
        <w:pStyle w:val="ListParagraph"/>
        <w:numPr>
          <w:ilvl w:val="2"/>
          <w:numId w:val="15"/>
        </w:numPr>
        <w:spacing w:after="160" w:line="360" w:lineRule="auto"/>
        <w:contextualSpacing/>
        <w:jc w:val="both"/>
        <w:rPr>
          <w:rFonts w:ascii="Bookman Old Style" w:hAnsi="Bookman Old Style"/>
          <w:sz w:val="24"/>
          <w:szCs w:val="24"/>
        </w:rPr>
      </w:pPr>
      <w:r w:rsidRPr="00997D69">
        <w:rPr>
          <w:rFonts w:ascii="Bookman Old Style" w:hAnsi="Bookman Old Style"/>
          <w:sz w:val="24"/>
          <w:szCs w:val="24"/>
        </w:rPr>
        <w:t>Kegiatan Festival/Lomba Seni Theater</w:t>
      </w:r>
    </w:p>
    <w:p w:rsidR="002336E3" w:rsidRPr="00997D69" w:rsidRDefault="002336E3" w:rsidP="00962C1E">
      <w:pPr>
        <w:pStyle w:val="ListParagraph"/>
        <w:numPr>
          <w:ilvl w:val="2"/>
          <w:numId w:val="15"/>
        </w:numPr>
        <w:spacing w:after="160" w:line="360" w:lineRule="auto"/>
        <w:contextualSpacing/>
        <w:jc w:val="both"/>
        <w:rPr>
          <w:rFonts w:ascii="Bookman Old Style" w:hAnsi="Bookman Old Style"/>
          <w:sz w:val="24"/>
          <w:szCs w:val="24"/>
        </w:rPr>
      </w:pPr>
      <w:r w:rsidRPr="00997D69">
        <w:rPr>
          <w:rFonts w:ascii="Bookman Old Style" w:hAnsi="Bookman Old Style"/>
          <w:sz w:val="24"/>
          <w:szCs w:val="24"/>
        </w:rPr>
        <w:t>Output: Terlaksananya Festival/Lomba Seni Theater</w:t>
      </w:r>
    </w:p>
    <w:p w:rsidR="002336E3" w:rsidRPr="00997D69" w:rsidRDefault="002336E3" w:rsidP="00962C1E">
      <w:pPr>
        <w:pStyle w:val="ListParagraph"/>
        <w:numPr>
          <w:ilvl w:val="2"/>
          <w:numId w:val="15"/>
        </w:numPr>
        <w:spacing w:after="160" w:line="360" w:lineRule="auto"/>
        <w:contextualSpacing/>
        <w:jc w:val="both"/>
        <w:rPr>
          <w:rFonts w:ascii="Bookman Old Style" w:hAnsi="Bookman Old Style"/>
          <w:sz w:val="24"/>
          <w:szCs w:val="24"/>
        </w:rPr>
      </w:pPr>
      <w:r w:rsidRPr="00997D69">
        <w:rPr>
          <w:rFonts w:ascii="Bookman Old Style" w:hAnsi="Bookman Old Style"/>
          <w:sz w:val="24"/>
          <w:szCs w:val="24"/>
        </w:rPr>
        <w:t>Hasil: Terpilihnya pemenang Festival/Lomba Seni Theater</w:t>
      </w:r>
    </w:p>
    <w:p w:rsidR="002336E3" w:rsidRPr="00997D69" w:rsidRDefault="002336E3" w:rsidP="00997D69">
      <w:pPr>
        <w:pStyle w:val="ListParagraph"/>
        <w:numPr>
          <w:ilvl w:val="1"/>
          <w:numId w:val="15"/>
        </w:numPr>
        <w:spacing w:after="160" w:line="360" w:lineRule="auto"/>
        <w:contextualSpacing/>
        <w:rPr>
          <w:rFonts w:ascii="Bookman Old Style" w:hAnsi="Bookman Old Style"/>
          <w:sz w:val="24"/>
          <w:szCs w:val="24"/>
        </w:rPr>
      </w:pPr>
      <w:r w:rsidRPr="00997D69">
        <w:rPr>
          <w:rFonts w:ascii="Bookman Old Style" w:hAnsi="Bookman Old Style"/>
          <w:sz w:val="24"/>
          <w:szCs w:val="24"/>
        </w:rPr>
        <w:t>Lomba/Festival Randai</w:t>
      </w:r>
    </w:p>
    <w:p w:rsidR="002336E3" w:rsidRPr="00997D69" w:rsidRDefault="002336E3" w:rsidP="00962C1E">
      <w:pPr>
        <w:pStyle w:val="ListParagraph"/>
        <w:numPr>
          <w:ilvl w:val="2"/>
          <w:numId w:val="15"/>
        </w:numPr>
        <w:spacing w:after="160" w:line="360" w:lineRule="auto"/>
        <w:contextualSpacing/>
        <w:jc w:val="both"/>
        <w:rPr>
          <w:rFonts w:ascii="Bookman Old Style" w:hAnsi="Bookman Old Style"/>
          <w:sz w:val="24"/>
          <w:szCs w:val="24"/>
        </w:rPr>
      </w:pPr>
      <w:r w:rsidRPr="00997D69">
        <w:rPr>
          <w:rFonts w:ascii="Bookman Old Style" w:hAnsi="Bookman Old Style"/>
          <w:sz w:val="24"/>
          <w:szCs w:val="24"/>
        </w:rPr>
        <w:lastRenderedPageBreak/>
        <w:t>Program Pembinaan dan Pengembangan Pendidikan Budaya</w:t>
      </w:r>
    </w:p>
    <w:p w:rsidR="002336E3" w:rsidRPr="00997D69" w:rsidRDefault="002336E3" w:rsidP="00962C1E">
      <w:pPr>
        <w:pStyle w:val="ListParagraph"/>
        <w:numPr>
          <w:ilvl w:val="2"/>
          <w:numId w:val="15"/>
        </w:numPr>
        <w:spacing w:after="160" w:line="360" w:lineRule="auto"/>
        <w:contextualSpacing/>
        <w:jc w:val="both"/>
        <w:rPr>
          <w:rFonts w:ascii="Bookman Old Style" w:hAnsi="Bookman Old Style"/>
          <w:sz w:val="24"/>
          <w:szCs w:val="24"/>
        </w:rPr>
      </w:pPr>
      <w:r w:rsidRPr="00997D69">
        <w:rPr>
          <w:rFonts w:ascii="Bookman Old Style" w:hAnsi="Bookman Old Style"/>
          <w:sz w:val="24"/>
          <w:szCs w:val="24"/>
        </w:rPr>
        <w:t>Kegiatan Festival/Lomba Randai</w:t>
      </w:r>
    </w:p>
    <w:p w:rsidR="002336E3" w:rsidRPr="00997D69" w:rsidRDefault="002336E3" w:rsidP="00962C1E">
      <w:pPr>
        <w:pStyle w:val="ListParagraph"/>
        <w:numPr>
          <w:ilvl w:val="2"/>
          <w:numId w:val="15"/>
        </w:numPr>
        <w:spacing w:after="160" w:line="360" w:lineRule="auto"/>
        <w:contextualSpacing/>
        <w:jc w:val="both"/>
        <w:rPr>
          <w:rFonts w:ascii="Bookman Old Style" w:hAnsi="Bookman Old Style"/>
          <w:sz w:val="24"/>
          <w:szCs w:val="24"/>
        </w:rPr>
      </w:pPr>
      <w:r w:rsidRPr="00997D69">
        <w:rPr>
          <w:rFonts w:ascii="Bookman Old Style" w:hAnsi="Bookman Old Style"/>
          <w:sz w:val="24"/>
          <w:szCs w:val="24"/>
        </w:rPr>
        <w:t>Output: Terlaksananya Festival/Lomba Randai</w:t>
      </w:r>
    </w:p>
    <w:p w:rsidR="002336E3" w:rsidRPr="00997D69" w:rsidRDefault="002336E3" w:rsidP="00962C1E">
      <w:pPr>
        <w:pStyle w:val="ListParagraph"/>
        <w:numPr>
          <w:ilvl w:val="2"/>
          <w:numId w:val="15"/>
        </w:numPr>
        <w:spacing w:after="160" w:line="360" w:lineRule="auto"/>
        <w:contextualSpacing/>
        <w:jc w:val="both"/>
        <w:rPr>
          <w:rFonts w:ascii="Bookman Old Style" w:hAnsi="Bookman Old Style"/>
          <w:sz w:val="24"/>
          <w:szCs w:val="24"/>
        </w:rPr>
      </w:pPr>
      <w:r w:rsidRPr="00997D69">
        <w:rPr>
          <w:rFonts w:ascii="Bookman Old Style" w:hAnsi="Bookman Old Style"/>
          <w:sz w:val="24"/>
          <w:szCs w:val="24"/>
        </w:rPr>
        <w:t>Hasil: Terpilihnya pemenang Festival/Lomba Randai</w:t>
      </w:r>
    </w:p>
    <w:p w:rsidR="002336E3" w:rsidRPr="00997D69" w:rsidRDefault="002336E3" w:rsidP="00997D69">
      <w:pPr>
        <w:pStyle w:val="ListParagraph"/>
        <w:numPr>
          <w:ilvl w:val="1"/>
          <w:numId w:val="15"/>
        </w:numPr>
        <w:spacing w:after="160" w:line="360" w:lineRule="auto"/>
        <w:contextualSpacing/>
        <w:rPr>
          <w:rFonts w:ascii="Bookman Old Style" w:hAnsi="Bookman Old Style"/>
          <w:sz w:val="24"/>
          <w:szCs w:val="24"/>
        </w:rPr>
      </w:pPr>
      <w:r w:rsidRPr="00997D69">
        <w:rPr>
          <w:rFonts w:ascii="Bookman Old Style" w:hAnsi="Bookman Old Style"/>
          <w:sz w:val="24"/>
          <w:szCs w:val="24"/>
        </w:rPr>
        <w:t>Lomba Baca Puisi</w:t>
      </w:r>
    </w:p>
    <w:p w:rsidR="002336E3" w:rsidRPr="00997D69" w:rsidRDefault="002336E3" w:rsidP="00962C1E">
      <w:pPr>
        <w:pStyle w:val="ListParagraph"/>
        <w:numPr>
          <w:ilvl w:val="2"/>
          <w:numId w:val="15"/>
        </w:numPr>
        <w:spacing w:after="160" w:line="360" w:lineRule="auto"/>
        <w:contextualSpacing/>
        <w:jc w:val="both"/>
        <w:rPr>
          <w:rFonts w:ascii="Bookman Old Style" w:hAnsi="Bookman Old Style"/>
          <w:sz w:val="24"/>
          <w:szCs w:val="24"/>
        </w:rPr>
      </w:pPr>
      <w:r w:rsidRPr="00997D69">
        <w:rPr>
          <w:rFonts w:ascii="Bookman Old Style" w:hAnsi="Bookman Old Style"/>
          <w:sz w:val="24"/>
          <w:szCs w:val="24"/>
        </w:rPr>
        <w:t>Program Pembinaan dan Pengembangan Pendidikan Budaya</w:t>
      </w:r>
    </w:p>
    <w:p w:rsidR="002336E3" w:rsidRPr="00997D69" w:rsidRDefault="002336E3" w:rsidP="00962C1E">
      <w:pPr>
        <w:pStyle w:val="ListParagraph"/>
        <w:numPr>
          <w:ilvl w:val="2"/>
          <w:numId w:val="15"/>
        </w:numPr>
        <w:spacing w:after="160" w:line="360" w:lineRule="auto"/>
        <w:contextualSpacing/>
        <w:jc w:val="both"/>
        <w:rPr>
          <w:rFonts w:ascii="Bookman Old Style" w:hAnsi="Bookman Old Style"/>
          <w:sz w:val="24"/>
          <w:szCs w:val="24"/>
        </w:rPr>
      </w:pPr>
      <w:r w:rsidRPr="00997D69">
        <w:rPr>
          <w:rFonts w:ascii="Bookman Old Style" w:hAnsi="Bookman Old Style"/>
          <w:sz w:val="24"/>
          <w:szCs w:val="24"/>
        </w:rPr>
        <w:t>Kegiatan Lomba Baca Puisi</w:t>
      </w:r>
    </w:p>
    <w:p w:rsidR="002336E3" w:rsidRPr="00997D69" w:rsidRDefault="002336E3" w:rsidP="00962C1E">
      <w:pPr>
        <w:pStyle w:val="ListParagraph"/>
        <w:numPr>
          <w:ilvl w:val="2"/>
          <w:numId w:val="15"/>
        </w:numPr>
        <w:spacing w:after="160" w:line="360" w:lineRule="auto"/>
        <w:contextualSpacing/>
        <w:jc w:val="both"/>
        <w:rPr>
          <w:rFonts w:ascii="Bookman Old Style" w:hAnsi="Bookman Old Style"/>
          <w:sz w:val="24"/>
          <w:szCs w:val="24"/>
        </w:rPr>
      </w:pPr>
      <w:r w:rsidRPr="00997D69">
        <w:rPr>
          <w:rFonts w:ascii="Bookman Old Style" w:hAnsi="Bookman Old Style"/>
          <w:sz w:val="24"/>
          <w:szCs w:val="24"/>
        </w:rPr>
        <w:t>Output: Terlaksananya Lomba Puisi</w:t>
      </w:r>
    </w:p>
    <w:p w:rsidR="002336E3" w:rsidRPr="00997D69" w:rsidRDefault="002336E3" w:rsidP="00962C1E">
      <w:pPr>
        <w:pStyle w:val="ListParagraph"/>
        <w:numPr>
          <w:ilvl w:val="2"/>
          <w:numId w:val="15"/>
        </w:numPr>
        <w:spacing w:after="160" w:line="360" w:lineRule="auto"/>
        <w:contextualSpacing/>
        <w:jc w:val="both"/>
        <w:rPr>
          <w:rFonts w:ascii="Bookman Old Style" w:hAnsi="Bookman Old Style"/>
          <w:sz w:val="24"/>
          <w:szCs w:val="24"/>
        </w:rPr>
      </w:pPr>
      <w:r w:rsidRPr="00997D69">
        <w:rPr>
          <w:rFonts w:ascii="Bookman Old Style" w:hAnsi="Bookman Old Style"/>
          <w:sz w:val="24"/>
          <w:szCs w:val="24"/>
        </w:rPr>
        <w:t>Hasil: Terpilihnya pemenang Lomba Puisi</w:t>
      </w:r>
    </w:p>
    <w:p w:rsidR="002336E3" w:rsidRPr="00997D69" w:rsidRDefault="002336E3" w:rsidP="00997D69">
      <w:pPr>
        <w:pStyle w:val="ListParagraph"/>
        <w:numPr>
          <w:ilvl w:val="1"/>
          <w:numId w:val="15"/>
        </w:numPr>
        <w:spacing w:after="160" w:line="360" w:lineRule="auto"/>
        <w:contextualSpacing/>
        <w:rPr>
          <w:rFonts w:ascii="Bookman Old Style" w:hAnsi="Bookman Old Style"/>
          <w:sz w:val="24"/>
          <w:szCs w:val="24"/>
        </w:rPr>
      </w:pPr>
      <w:r w:rsidRPr="00997D69">
        <w:rPr>
          <w:rFonts w:ascii="Bookman Old Style" w:hAnsi="Bookman Old Style"/>
          <w:sz w:val="24"/>
          <w:szCs w:val="24"/>
        </w:rPr>
        <w:t>Lomba Menulis Tentang Pers</w:t>
      </w:r>
    </w:p>
    <w:p w:rsidR="002336E3" w:rsidRPr="00997D69" w:rsidRDefault="002336E3" w:rsidP="005B460A">
      <w:pPr>
        <w:pStyle w:val="ListParagraph"/>
        <w:numPr>
          <w:ilvl w:val="2"/>
          <w:numId w:val="15"/>
        </w:numPr>
        <w:spacing w:after="160" w:line="360" w:lineRule="auto"/>
        <w:contextualSpacing/>
        <w:jc w:val="both"/>
        <w:rPr>
          <w:rFonts w:ascii="Bookman Old Style" w:hAnsi="Bookman Old Style"/>
          <w:sz w:val="24"/>
          <w:szCs w:val="24"/>
        </w:rPr>
      </w:pPr>
      <w:r w:rsidRPr="00997D69">
        <w:rPr>
          <w:rFonts w:ascii="Bookman Old Style" w:hAnsi="Bookman Old Style"/>
          <w:sz w:val="24"/>
          <w:szCs w:val="24"/>
        </w:rPr>
        <w:t>Program Pembinaan dan Pengembangan Pendidikan Budaya</w:t>
      </w:r>
    </w:p>
    <w:p w:rsidR="002336E3" w:rsidRPr="00997D69" w:rsidRDefault="002336E3" w:rsidP="005B460A">
      <w:pPr>
        <w:pStyle w:val="ListParagraph"/>
        <w:numPr>
          <w:ilvl w:val="2"/>
          <w:numId w:val="15"/>
        </w:numPr>
        <w:spacing w:after="160" w:line="360" w:lineRule="auto"/>
        <w:contextualSpacing/>
        <w:jc w:val="both"/>
        <w:rPr>
          <w:rFonts w:ascii="Bookman Old Style" w:hAnsi="Bookman Old Style"/>
          <w:sz w:val="24"/>
          <w:szCs w:val="24"/>
        </w:rPr>
      </w:pPr>
      <w:r w:rsidRPr="00997D69">
        <w:rPr>
          <w:rFonts w:ascii="Bookman Old Style" w:hAnsi="Bookman Old Style"/>
          <w:sz w:val="24"/>
          <w:szCs w:val="24"/>
        </w:rPr>
        <w:t>Kegiatan Lomba Menulis tentang Pers</w:t>
      </w:r>
    </w:p>
    <w:p w:rsidR="002336E3" w:rsidRPr="00997D69" w:rsidRDefault="002336E3" w:rsidP="005B460A">
      <w:pPr>
        <w:pStyle w:val="ListParagraph"/>
        <w:numPr>
          <w:ilvl w:val="2"/>
          <w:numId w:val="15"/>
        </w:numPr>
        <w:spacing w:after="160" w:line="360" w:lineRule="auto"/>
        <w:contextualSpacing/>
        <w:jc w:val="both"/>
        <w:rPr>
          <w:rFonts w:ascii="Bookman Old Style" w:hAnsi="Bookman Old Style"/>
          <w:sz w:val="24"/>
          <w:szCs w:val="24"/>
        </w:rPr>
      </w:pPr>
      <w:r w:rsidRPr="00997D69">
        <w:rPr>
          <w:rFonts w:ascii="Bookman Old Style" w:hAnsi="Bookman Old Style"/>
          <w:sz w:val="24"/>
          <w:szCs w:val="24"/>
        </w:rPr>
        <w:t>Output: Terlaksananya Lomba Menulis Tentang Pers</w:t>
      </w:r>
    </w:p>
    <w:p w:rsidR="002336E3" w:rsidRPr="00997D69" w:rsidRDefault="002336E3" w:rsidP="005B460A">
      <w:pPr>
        <w:pStyle w:val="ListParagraph"/>
        <w:numPr>
          <w:ilvl w:val="2"/>
          <w:numId w:val="15"/>
        </w:numPr>
        <w:spacing w:after="160" w:line="360" w:lineRule="auto"/>
        <w:contextualSpacing/>
        <w:jc w:val="both"/>
        <w:rPr>
          <w:rFonts w:ascii="Bookman Old Style" w:hAnsi="Bookman Old Style"/>
          <w:sz w:val="24"/>
          <w:szCs w:val="24"/>
        </w:rPr>
      </w:pPr>
      <w:r w:rsidRPr="00997D69">
        <w:rPr>
          <w:rFonts w:ascii="Bookman Old Style" w:hAnsi="Bookman Old Style"/>
          <w:sz w:val="24"/>
          <w:szCs w:val="24"/>
        </w:rPr>
        <w:t>Hasil: meningkatnya Apresiasi terhdap Profesi Jurnalis</w:t>
      </w:r>
    </w:p>
    <w:p w:rsidR="002336E3" w:rsidRPr="00997D69" w:rsidRDefault="002336E3" w:rsidP="00997D69">
      <w:pPr>
        <w:pStyle w:val="ListParagraph"/>
        <w:numPr>
          <w:ilvl w:val="1"/>
          <w:numId w:val="15"/>
        </w:numPr>
        <w:spacing w:after="160" w:line="360" w:lineRule="auto"/>
        <w:contextualSpacing/>
        <w:rPr>
          <w:rFonts w:ascii="Bookman Old Style" w:hAnsi="Bookman Old Style"/>
          <w:sz w:val="24"/>
          <w:szCs w:val="24"/>
        </w:rPr>
      </w:pPr>
      <w:r w:rsidRPr="00997D69">
        <w:rPr>
          <w:rFonts w:ascii="Bookman Old Style" w:hAnsi="Bookman Old Style"/>
          <w:sz w:val="24"/>
          <w:szCs w:val="24"/>
        </w:rPr>
        <w:t>Lomba Baca Puisi Jurnalis</w:t>
      </w:r>
    </w:p>
    <w:p w:rsidR="002336E3" w:rsidRPr="00997D69" w:rsidRDefault="002336E3" w:rsidP="005B460A">
      <w:pPr>
        <w:pStyle w:val="ListParagraph"/>
        <w:numPr>
          <w:ilvl w:val="2"/>
          <w:numId w:val="15"/>
        </w:numPr>
        <w:spacing w:after="160" w:line="360" w:lineRule="auto"/>
        <w:contextualSpacing/>
        <w:jc w:val="both"/>
        <w:rPr>
          <w:rFonts w:ascii="Bookman Old Style" w:hAnsi="Bookman Old Style"/>
          <w:sz w:val="24"/>
          <w:szCs w:val="24"/>
        </w:rPr>
      </w:pPr>
      <w:r w:rsidRPr="00997D69">
        <w:rPr>
          <w:rFonts w:ascii="Bookman Old Style" w:hAnsi="Bookman Old Style"/>
          <w:sz w:val="24"/>
          <w:szCs w:val="24"/>
        </w:rPr>
        <w:t>Program Pembinaan dan Pengembangan Pendidikan Budaya</w:t>
      </w:r>
    </w:p>
    <w:p w:rsidR="002336E3" w:rsidRPr="00997D69" w:rsidRDefault="002336E3" w:rsidP="005B460A">
      <w:pPr>
        <w:pStyle w:val="ListParagraph"/>
        <w:numPr>
          <w:ilvl w:val="2"/>
          <w:numId w:val="15"/>
        </w:numPr>
        <w:spacing w:after="160" w:line="360" w:lineRule="auto"/>
        <w:contextualSpacing/>
        <w:jc w:val="both"/>
        <w:rPr>
          <w:rFonts w:ascii="Bookman Old Style" w:hAnsi="Bookman Old Style"/>
          <w:sz w:val="24"/>
          <w:szCs w:val="24"/>
        </w:rPr>
      </w:pPr>
      <w:r w:rsidRPr="00997D69">
        <w:rPr>
          <w:rFonts w:ascii="Bookman Old Style" w:hAnsi="Bookman Old Style"/>
          <w:sz w:val="24"/>
          <w:szCs w:val="24"/>
        </w:rPr>
        <w:t>Kegiatan Lomba Baca Puisi Jurnalis</w:t>
      </w:r>
    </w:p>
    <w:p w:rsidR="002336E3" w:rsidRPr="00997D69" w:rsidRDefault="002336E3" w:rsidP="005B460A">
      <w:pPr>
        <w:pStyle w:val="ListParagraph"/>
        <w:numPr>
          <w:ilvl w:val="2"/>
          <w:numId w:val="15"/>
        </w:numPr>
        <w:spacing w:after="160" w:line="360" w:lineRule="auto"/>
        <w:contextualSpacing/>
        <w:jc w:val="both"/>
        <w:rPr>
          <w:rFonts w:ascii="Bookman Old Style" w:hAnsi="Bookman Old Style"/>
          <w:sz w:val="24"/>
          <w:szCs w:val="24"/>
        </w:rPr>
      </w:pPr>
      <w:r w:rsidRPr="00997D69">
        <w:rPr>
          <w:rFonts w:ascii="Bookman Old Style" w:hAnsi="Bookman Old Style"/>
          <w:sz w:val="24"/>
          <w:szCs w:val="24"/>
        </w:rPr>
        <w:t>Output: Terlaksananya Apresiasi Puisi Karya Jurnalis</w:t>
      </w:r>
    </w:p>
    <w:p w:rsidR="002336E3" w:rsidRPr="00997D69" w:rsidRDefault="002336E3" w:rsidP="005B460A">
      <w:pPr>
        <w:pStyle w:val="ListParagraph"/>
        <w:numPr>
          <w:ilvl w:val="2"/>
          <w:numId w:val="15"/>
        </w:numPr>
        <w:spacing w:after="160" w:line="360" w:lineRule="auto"/>
        <w:contextualSpacing/>
        <w:jc w:val="both"/>
        <w:rPr>
          <w:rFonts w:ascii="Bookman Old Style" w:hAnsi="Bookman Old Style"/>
          <w:sz w:val="24"/>
          <w:szCs w:val="24"/>
        </w:rPr>
      </w:pPr>
      <w:r w:rsidRPr="00997D69">
        <w:rPr>
          <w:rFonts w:ascii="Bookman Old Style" w:hAnsi="Bookman Old Style"/>
          <w:sz w:val="24"/>
          <w:szCs w:val="24"/>
        </w:rPr>
        <w:t>Hasil: Terpilihnya pemenang Lomba Baca Puisi Jurnalis</w:t>
      </w:r>
    </w:p>
    <w:p w:rsidR="00DF18D8" w:rsidRDefault="00583E78" w:rsidP="00124D0D">
      <w:pPr>
        <w:spacing w:line="360" w:lineRule="auto"/>
        <w:ind w:firstLine="720"/>
        <w:jc w:val="both"/>
        <w:rPr>
          <w:rFonts w:ascii="Bookman Old Style" w:hAnsi="Bookman Old Style"/>
          <w:color w:val="000000"/>
          <w:lang w:val="en-ID"/>
        </w:rPr>
      </w:pPr>
      <w:r>
        <w:rPr>
          <w:rFonts w:ascii="Bookman Old Style" w:hAnsi="Bookman Old Style"/>
          <w:color w:val="000000"/>
          <w:lang w:val="en-US"/>
        </w:rPr>
        <w:t>D</w:t>
      </w:r>
      <w:r w:rsidRPr="00997D69">
        <w:rPr>
          <w:rFonts w:ascii="Bookman Old Style" w:hAnsi="Bookman Old Style"/>
          <w:color w:val="000000"/>
        </w:rPr>
        <w:t>alam rangka perwujudan transparansi dan akuntabilitas penyelenggaraan peme</w:t>
      </w:r>
      <w:r>
        <w:rPr>
          <w:rFonts w:ascii="Bookman Old Style" w:hAnsi="Bookman Old Style"/>
          <w:color w:val="000000"/>
        </w:rPr>
        <w:t xml:space="preserve">rintahan dan pembangunan daerah, </w:t>
      </w:r>
      <w:r>
        <w:rPr>
          <w:rFonts w:ascii="Bookman Old Style" w:hAnsi="Bookman Old Style"/>
          <w:color w:val="000000"/>
          <w:lang w:val="en-US"/>
        </w:rPr>
        <w:t xml:space="preserve">pengukuran pencapaian sasaran </w:t>
      </w:r>
      <w:r w:rsidR="00DF18D8" w:rsidRPr="00997D69">
        <w:rPr>
          <w:rFonts w:ascii="Bookman Old Style" w:hAnsi="Bookman Old Style"/>
          <w:color w:val="000000"/>
        </w:rPr>
        <w:t>kinerja</w:t>
      </w:r>
      <w:r>
        <w:rPr>
          <w:rFonts w:ascii="Bookman Old Style" w:hAnsi="Bookman Old Style"/>
          <w:color w:val="000000"/>
          <w:lang w:val="en-US"/>
        </w:rPr>
        <w:t xml:space="preserve"> diperlukan sebagai Tolok Ukur keberhasilan suatu organisasi /lembaga dan Pemerintah Daerah dalam mencapai visi dan misi pembangunan yang telah ditetapkan dalam Dokumen RPJMD dan Resntra OPD</w:t>
      </w:r>
      <w:r w:rsidR="00DF18D8" w:rsidRPr="00997D69">
        <w:rPr>
          <w:rFonts w:ascii="Bookman Old Style" w:hAnsi="Bookman Old Style"/>
          <w:color w:val="000000"/>
          <w:lang w:val="en-ID"/>
        </w:rPr>
        <w:t>.</w:t>
      </w:r>
    </w:p>
    <w:p w:rsidR="00AC08C9" w:rsidRDefault="00AC08C9" w:rsidP="00124D0D">
      <w:pPr>
        <w:spacing w:line="360" w:lineRule="auto"/>
        <w:ind w:firstLine="720"/>
        <w:jc w:val="both"/>
        <w:rPr>
          <w:rFonts w:ascii="Bookman Old Style" w:hAnsi="Bookman Old Style"/>
          <w:color w:val="000000"/>
          <w:lang w:val="en-ID"/>
        </w:rPr>
      </w:pPr>
    </w:p>
    <w:p w:rsidR="00AC08C9" w:rsidRDefault="00AC08C9" w:rsidP="00124D0D">
      <w:pPr>
        <w:spacing w:line="360" w:lineRule="auto"/>
        <w:ind w:firstLine="720"/>
        <w:jc w:val="both"/>
        <w:rPr>
          <w:rFonts w:ascii="Bookman Old Style" w:hAnsi="Bookman Old Style"/>
          <w:color w:val="000000"/>
          <w:lang w:val="en-ID"/>
        </w:rPr>
      </w:pPr>
    </w:p>
    <w:p w:rsidR="00AC08C9" w:rsidRDefault="00AC08C9" w:rsidP="00124D0D">
      <w:pPr>
        <w:spacing w:line="360" w:lineRule="auto"/>
        <w:ind w:firstLine="720"/>
        <w:jc w:val="both"/>
        <w:rPr>
          <w:rFonts w:ascii="Bookman Old Style" w:hAnsi="Bookman Old Style"/>
          <w:color w:val="000000"/>
          <w:lang w:val="en-ID"/>
        </w:rPr>
      </w:pPr>
    </w:p>
    <w:p w:rsidR="00B52EB3" w:rsidRDefault="00B52EB3" w:rsidP="000968E4">
      <w:pPr>
        <w:spacing w:before="120"/>
        <w:jc w:val="center"/>
        <w:rPr>
          <w:rFonts w:ascii="Bookman Old Style" w:hAnsi="Bookman Old Style"/>
          <w:b/>
          <w:noProof/>
          <w:lang w:val="en-US"/>
        </w:rPr>
      </w:pPr>
      <w:r>
        <w:rPr>
          <w:rFonts w:ascii="Bookman Old Style" w:hAnsi="Bookman Old Style"/>
          <w:b/>
          <w:noProof/>
          <w:lang w:val="en-US"/>
        </w:rPr>
        <w:lastRenderedPageBreak/>
        <w:t xml:space="preserve">Tabel </w:t>
      </w:r>
      <w:r w:rsidR="00EA176D">
        <w:rPr>
          <w:rFonts w:ascii="Bookman Old Style" w:hAnsi="Bookman Old Style"/>
          <w:b/>
          <w:noProof/>
          <w:lang w:val="en-US"/>
        </w:rPr>
        <w:t>3.5</w:t>
      </w:r>
    </w:p>
    <w:p w:rsidR="00B52EB3" w:rsidRDefault="00B52EB3" w:rsidP="00844A02">
      <w:pPr>
        <w:pStyle w:val="ListParagraph"/>
        <w:spacing w:after="0" w:line="240" w:lineRule="auto"/>
        <w:ind w:left="0"/>
        <w:contextualSpacing/>
        <w:jc w:val="center"/>
        <w:rPr>
          <w:rFonts w:ascii="Bookman Old Style" w:hAnsi="Bookman Old Style"/>
          <w:b/>
          <w:noProof/>
          <w:sz w:val="24"/>
          <w:lang w:val="en-US"/>
        </w:rPr>
      </w:pPr>
      <w:r>
        <w:rPr>
          <w:rFonts w:ascii="Bookman Old Style" w:hAnsi="Bookman Old Style"/>
          <w:b/>
          <w:noProof/>
          <w:sz w:val="24"/>
          <w:lang w:val="en-US"/>
        </w:rPr>
        <w:t xml:space="preserve">Perbandingan Pencapaian Sasaran dan Indikator </w:t>
      </w:r>
      <w:r w:rsidR="001865C3">
        <w:rPr>
          <w:rFonts w:ascii="Bookman Old Style" w:hAnsi="Bookman Old Style"/>
          <w:b/>
          <w:noProof/>
          <w:sz w:val="24"/>
          <w:lang w:val="en-US"/>
        </w:rPr>
        <w:t>p</w:t>
      </w:r>
      <w:r>
        <w:rPr>
          <w:rFonts w:ascii="Bookman Old Style" w:hAnsi="Bookman Old Style"/>
          <w:b/>
          <w:noProof/>
          <w:sz w:val="24"/>
          <w:lang w:val="en-US"/>
        </w:rPr>
        <w:t>ada Renstra dan Penetapan Kinerja</w:t>
      </w:r>
    </w:p>
    <w:p w:rsidR="00B52EB3" w:rsidRPr="00B52EB3" w:rsidRDefault="00B52EB3" w:rsidP="00997D69">
      <w:pPr>
        <w:spacing w:line="360" w:lineRule="auto"/>
        <w:ind w:firstLine="720"/>
        <w:jc w:val="both"/>
        <w:rPr>
          <w:rFonts w:ascii="Bookman Old Style" w:hAnsi="Bookman Old Style"/>
          <w:color w:val="000000"/>
          <w:sz w:val="12"/>
          <w:lang w:val="en-ID"/>
        </w:rPr>
      </w:pPr>
    </w:p>
    <w:tbl>
      <w:tblPr>
        <w:tblStyle w:val="TableGrid"/>
        <w:tblW w:w="0" w:type="auto"/>
        <w:tblInd w:w="108" w:type="dxa"/>
        <w:tblLook w:val="04A0" w:firstRow="1" w:lastRow="0" w:firstColumn="1" w:lastColumn="0" w:noHBand="0" w:noVBand="1"/>
      </w:tblPr>
      <w:tblGrid>
        <w:gridCol w:w="514"/>
        <w:gridCol w:w="2341"/>
        <w:gridCol w:w="1096"/>
        <w:gridCol w:w="1417"/>
        <w:gridCol w:w="1250"/>
        <w:gridCol w:w="1102"/>
        <w:gridCol w:w="1176"/>
      </w:tblGrid>
      <w:tr w:rsidR="00B52EB3" w:rsidTr="00CA5F81">
        <w:trPr>
          <w:tblHeader/>
        </w:trPr>
        <w:tc>
          <w:tcPr>
            <w:tcW w:w="514" w:type="dxa"/>
            <w:shd w:val="clear" w:color="auto" w:fill="BFBFBF" w:themeFill="background1" w:themeFillShade="BF"/>
            <w:vAlign w:val="center"/>
          </w:tcPr>
          <w:p w:rsidR="00B52EB3" w:rsidRPr="00DB1C1D" w:rsidRDefault="00B52EB3" w:rsidP="00CA5F81">
            <w:pPr>
              <w:jc w:val="center"/>
              <w:rPr>
                <w:rFonts w:ascii="Bookman Old Style" w:hAnsi="Bookman Old Style"/>
                <w:b/>
                <w:noProof/>
                <w:sz w:val="20"/>
                <w:szCs w:val="20"/>
              </w:rPr>
            </w:pPr>
            <w:r w:rsidRPr="00DB1C1D">
              <w:rPr>
                <w:rFonts w:ascii="Bookman Old Style" w:hAnsi="Bookman Old Style"/>
                <w:b/>
                <w:noProof/>
                <w:sz w:val="20"/>
                <w:szCs w:val="20"/>
              </w:rPr>
              <w:t>No</w:t>
            </w:r>
          </w:p>
        </w:tc>
        <w:tc>
          <w:tcPr>
            <w:tcW w:w="2341" w:type="dxa"/>
            <w:shd w:val="clear" w:color="auto" w:fill="BFBFBF" w:themeFill="background1" w:themeFillShade="BF"/>
            <w:vAlign w:val="center"/>
          </w:tcPr>
          <w:p w:rsidR="00B52EB3" w:rsidRPr="00DB1C1D" w:rsidRDefault="00B52EB3" w:rsidP="00CA5F81">
            <w:pPr>
              <w:jc w:val="center"/>
              <w:rPr>
                <w:rFonts w:ascii="Bookman Old Style" w:hAnsi="Bookman Old Style"/>
                <w:b/>
                <w:noProof/>
                <w:sz w:val="20"/>
                <w:szCs w:val="20"/>
              </w:rPr>
            </w:pPr>
            <w:r w:rsidRPr="00DB1C1D">
              <w:rPr>
                <w:rFonts w:ascii="Bookman Old Style" w:hAnsi="Bookman Old Style"/>
                <w:b/>
                <w:noProof/>
                <w:sz w:val="20"/>
                <w:szCs w:val="20"/>
              </w:rPr>
              <w:t>Indikator Sasaran</w:t>
            </w:r>
          </w:p>
        </w:tc>
        <w:tc>
          <w:tcPr>
            <w:tcW w:w="1096" w:type="dxa"/>
            <w:shd w:val="clear" w:color="auto" w:fill="BFBFBF" w:themeFill="background1" w:themeFillShade="BF"/>
            <w:vAlign w:val="center"/>
          </w:tcPr>
          <w:p w:rsidR="00B52EB3" w:rsidRPr="00DB1C1D" w:rsidRDefault="00B52EB3" w:rsidP="00CA5F81">
            <w:pPr>
              <w:jc w:val="center"/>
              <w:rPr>
                <w:rFonts w:ascii="Bookman Old Style" w:hAnsi="Bookman Old Style"/>
                <w:b/>
                <w:noProof/>
                <w:sz w:val="20"/>
                <w:szCs w:val="20"/>
              </w:rPr>
            </w:pPr>
            <w:r w:rsidRPr="00DB1C1D">
              <w:rPr>
                <w:rFonts w:ascii="Bookman Old Style" w:hAnsi="Bookman Old Style"/>
                <w:b/>
                <w:noProof/>
                <w:sz w:val="20"/>
                <w:szCs w:val="20"/>
              </w:rPr>
              <w:t>Satuan</w:t>
            </w:r>
          </w:p>
        </w:tc>
        <w:tc>
          <w:tcPr>
            <w:tcW w:w="1417" w:type="dxa"/>
            <w:shd w:val="clear" w:color="auto" w:fill="BFBFBF" w:themeFill="background1" w:themeFillShade="BF"/>
            <w:vAlign w:val="center"/>
          </w:tcPr>
          <w:p w:rsidR="00B52EB3" w:rsidRPr="00DB1C1D" w:rsidRDefault="00B52EB3" w:rsidP="00CA5F81">
            <w:pPr>
              <w:jc w:val="center"/>
              <w:rPr>
                <w:rFonts w:ascii="Bookman Old Style" w:hAnsi="Bookman Old Style"/>
                <w:b/>
                <w:noProof/>
                <w:sz w:val="20"/>
                <w:szCs w:val="20"/>
              </w:rPr>
            </w:pPr>
            <w:r w:rsidRPr="00DB1C1D">
              <w:rPr>
                <w:rFonts w:ascii="Bookman Old Style" w:hAnsi="Bookman Old Style"/>
                <w:b/>
                <w:noProof/>
                <w:sz w:val="20"/>
                <w:szCs w:val="20"/>
              </w:rPr>
              <w:t>Realisasi Akumulasi s.d 2017</w:t>
            </w:r>
          </w:p>
        </w:tc>
        <w:tc>
          <w:tcPr>
            <w:tcW w:w="1250" w:type="dxa"/>
            <w:shd w:val="clear" w:color="auto" w:fill="BFBFBF" w:themeFill="background1" w:themeFillShade="BF"/>
            <w:vAlign w:val="center"/>
          </w:tcPr>
          <w:p w:rsidR="00B52EB3" w:rsidRPr="00DB1C1D" w:rsidRDefault="00B52EB3" w:rsidP="00CA5F81">
            <w:pPr>
              <w:jc w:val="center"/>
              <w:rPr>
                <w:rFonts w:ascii="Bookman Old Style" w:hAnsi="Bookman Old Style"/>
                <w:b/>
                <w:noProof/>
                <w:sz w:val="20"/>
                <w:szCs w:val="20"/>
              </w:rPr>
            </w:pPr>
            <w:r w:rsidRPr="00DB1C1D">
              <w:rPr>
                <w:rFonts w:ascii="Bookman Old Style" w:hAnsi="Bookman Old Style"/>
                <w:b/>
                <w:noProof/>
                <w:sz w:val="20"/>
                <w:szCs w:val="20"/>
              </w:rPr>
              <w:t>Rencana Sesuai dengan RENSTRA</w:t>
            </w:r>
          </w:p>
        </w:tc>
        <w:tc>
          <w:tcPr>
            <w:tcW w:w="1102" w:type="dxa"/>
            <w:shd w:val="clear" w:color="auto" w:fill="BFBFBF" w:themeFill="background1" w:themeFillShade="BF"/>
            <w:vAlign w:val="center"/>
          </w:tcPr>
          <w:p w:rsidR="00B52EB3" w:rsidRPr="00DB1C1D" w:rsidRDefault="00B52EB3" w:rsidP="00CA5F81">
            <w:pPr>
              <w:jc w:val="center"/>
              <w:rPr>
                <w:rFonts w:ascii="Bookman Old Style" w:hAnsi="Bookman Old Style"/>
                <w:b/>
                <w:noProof/>
                <w:sz w:val="20"/>
                <w:szCs w:val="20"/>
              </w:rPr>
            </w:pPr>
            <w:r w:rsidRPr="00DB1C1D">
              <w:rPr>
                <w:rFonts w:ascii="Bookman Old Style" w:hAnsi="Bookman Old Style"/>
                <w:b/>
                <w:noProof/>
                <w:sz w:val="20"/>
                <w:szCs w:val="20"/>
              </w:rPr>
              <w:t>Capaian Kinerja (%)</w:t>
            </w:r>
          </w:p>
        </w:tc>
        <w:tc>
          <w:tcPr>
            <w:tcW w:w="1176" w:type="dxa"/>
            <w:shd w:val="clear" w:color="auto" w:fill="BFBFBF" w:themeFill="background1" w:themeFillShade="BF"/>
            <w:vAlign w:val="center"/>
          </w:tcPr>
          <w:p w:rsidR="00B52EB3" w:rsidRPr="00DB1C1D" w:rsidRDefault="00B52EB3" w:rsidP="00CA5F81">
            <w:pPr>
              <w:jc w:val="center"/>
              <w:rPr>
                <w:rFonts w:ascii="Bookman Old Style" w:hAnsi="Bookman Old Style"/>
                <w:b/>
                <w:noProof/>
                <w:sz w:val="20"/>
                <w:szCs w:val="20"/>
              </w:rPr>
            </w:pPr>
            <w:r w:rsidRPr="00DB1C1D">
              <w:rPr>
                <w:rFonts w:ascii="Bookman Old Style" w:hAnsi="Bookman Old Style"/>
                <w:b/>
                <w:noProof/>
                <w:sz w:val="20"/>
                <w:szCs w:val="20"/>
              </w:rPr>
              <w:t>Kategori</w:t>
            </w:r>
          </w:p>
        </w:tc>
      </w:tr>
      <w:tr w:rsidR="00B52EB3" w:rsidTr="00CA5F81">
        <w:tc>
          <w:tcPr>
            <w:tcW w:w="514" w:type="dxa"/>
            <w:vAlign w:val="center"/>
          </w:tcPr>
          <w:p w:rsidR="00B52EB3" w:rsidRPr="008A646E" w:rsidRDefault="00B52EB3" w:rsidP="00CA5F81">
            <w:pPr>
              <w:spacing w:line="276" w:lineRule="auto"/>
              <w:jc w:val="center"/>
              <w:rPr>
                <w:rFonts w:ascii="Bookman Old Style" w:hAnsi="Bookman Old Style"/>
                <w:noProof/>
                <w:sz w:val="20"/>
                <w:szCs w:val="20"/>
              </w:rPr>
            </w:pPr>
            <w:r w:rsidRPr="008A646E">
              <w:rPr>
                <w:rFonts w:ascii="Bookman Old Style" w:hAnsi="Bookman Old Style"/>
                <w:noProof/>
                <w:sz w:val="20"/>
                <w:szCs w:val="20"/>
              </w:rPr>
              <w:t>1</w:t>
            </w:r>
          </w:p>
        </w:tc>
        <w:tc>
          <w:tcPr>
            <w:tcW w:w="2341" w:type="dxa"/>
            <w:vAlign w:val="center"/>
          </w:tcPr>
          <w:p w:rsidR="00B52EB3" w:rsidRDefault="00B52EB3" w:rsidP="00CA5F81">
            <w:pPr>
              <w:spacing w:line="276" w:lineRule="auto"/>
              <w:rPr>
                <w:rFonts w:ascii="Bookman Old Style" w:hAnsi="Bookman Old Style"/>
                <w:sz w:val="20"/>
                <w:szCs w:val="20"/>
              </w:rPr>
            </w:pPr>
          </w:p>
          <w:p w:rsidR="00B52EB3" w:rsidRPr="00C229F0" w:rsidRDefault="00B52EB3" w:rsidP="00CA5F81">
            <w:pPr>
              <w:spacing w:line="276" w:lineRule="auto"/>
              <w:rPr>
                <w:rFonts w:ascii="Bookman Old Style" w:hAnsi="Bookman Old Style"/>
                <w:noProof/>
                <w:sz w:val="20"/>
                <w:szCs w:val="20"/>
              </w:rPr>
            </w:pPr>
            <w:r w:rsidRPr="00C42B7D">
              <w:rPr>
                <w:rFonts w:ascii="Bookman Old Style" w:hAnsi="Bookman Old Style"/>
                <w:sz w:val="20"/>
                <w:szCs w:val="20"/>
              </w:rPr>
              <w:t>Jumlah regulasi Kebudayaan yang ditetapkan</w:t>
            </w:r>
          </w:p>
        </w:tc>
        <w:tc>
          <w:tcPr>
            <w:tcW w:w="1096" w:type="dxa"/>
            <w:vAlign w:val="center"/>
          </w:tcPr>
          <w:p w:rsidR="00B52EB3" w:rsidRDefault="00B52EB3" w:rsidP="00CA5F81">
            <w:pPr>
              <w:spacing w:line="276" w:lineRule="auto"/>
              <w:ind w:left="-108" w:right="-108"/>
              <w:jc w:val="center"/>
              <w:rPr>
                <w:rFonts w:ascii="Bookman Old Style" w:hAnsi="Bookman Old Style"/>
                <w:noProof/>
                <w:sz w:val="20"/>
                <w:szCs w:val="20"/>
                <w:lang w:val="en-US"/>
              </w:rPr>
            </w:pPr>
            <w:r>
              <w:rPr>
                <w:rFonts w:ascii="Bookman Old Style" w:hAnsi="Bookman Old Style"/>
                <w:noProof/>
                <w:sz w:val="20"/>
                <w:szCs w:val="20"/>
                <w:lang w:val="en-US"/>
              </w:rPr>
              <w:t>KAN</w:t>
            </w:r>
          </w:p>
          <w:p w:rsidR="00B52EB3" w:rsidRPr="0010718E" w:rsidRDefault="00B52EB3" w:rsidP="00CA5F81">
            <w:pPr>
              <w:spacing w:line="276" w:lineRule="auto"/>
              <w:ind w:left="-108" w:right="-108"/>
              <w:jc w:val="center"/>
              <w:rPr>
                <w:rFonts w:ascii="Bookman Old Style" w:hAnsi="Bookman Old Style"/>
                <w:noProof/>
                <w:sz w:val="20"/>
                <w:szCs w:val="20"/>
                <w:lang w:val="en-US"/>
              </w:rPr>
            </w:pPr>
            <w:r>
              <w:rPr>
                <w:rFonts w:ascii="Bookman Old Style" w:hAnsi="Bookman Old Style"/>
                <w:noProof/>
                <w:sz w:val="20"/>
                <w:szCs w:val="20"/>
                <w:lang w:val="en-US"/>
              </w:rPr>
              <w:t>/Nagari</w:t>
            </w:r>
          </w:p>
        </w:tc>
        <w:tc>
          <w:tcPr>
            <w:tcW w:w="1417" w:type="dxa"/>
            <w:vAlign w:val="center"/>
          </w:tcPr>
          <w:p w:rsidR="00B52EB3" w:rsidRPr="00C42B7D" w:rsidRDefault="00B52EB3" w:rsidP="00CA5F81">
            <w:pPr>
              <w:jc w:val="center"/>
              <w:rPr>
                <w:rFonts w:ascii="Bookman Old Style" w:hAnsi="Bookman Old Style"/>
                <w:noProof/>
                <w:sz w:val="20"/>
                <w:szCs w:val="20"/>
                <w:lang w:val="en-US"/>
              </w:rPr>
            </w:pPr>
            <w:r>
              <w:rPr>
                <w:rFonts w:ascii="Bookman Old Style" w:hAnsi="Bookman Old Style"/>
                <w:noProof/>
                <w:sz w:val="20"/>
                <w:szCs w:val="20"/>
                <w:lang w:val="en-US"/>
              </w:rPr>
              <w:t>45 Nagari/300 KAN</w:t>
            </w:r>
          </w:p>
        </w:tc>
        <w:tc>
          <w:tcPr>
            <w:tcW w:w="1250" w:type="dxa"/>
            <w:vAlign w:val="center"/>
          </w:tcPr>
          <w:p w:rsidR="00B52EB3" w:rsidRPr="009D737E" w:rsidRDefault="00B52EB3" w:rsidP="00CA5F81">
            <w:pPr>
              <w:jc w:val="center"/>
              <w:rPr>
                <w:rFonts w:ascii="Bookman Old Style" w:hAnsi="Bookman Old Style"/>
                <w:noProof/>
                <w:sz w:val="20"/>
                <w:szCs w:val="20"/>
                <w:lang w:val="en-US"/>
              </w:rPr>
            </w:pPr>
            <w:r>
              <w:rPr>
                <w:rFonts w:ascii="Bookman Old Style" w:hAnsi="Bookman Old Style"/>
                <w:noProof/>
                <w:sz w:val="20"/>
                <w:szCs w:val="20"/>
                <w:lang w:val="en-US"/>
              </w:rPr>
              <w:t>45 Nagari /320 KAN</w:t>
            </w:r>
          </w:p>
        </w:tc>
        <w:tc>
          <w:tcPr>
            <w:tcW w:w="1102" w:type="dxa"/>
            <w:vAlign w:val="center"/>
          </w:tcPr>
          <w:p w:rsidR="00B52EB3" w:rsidRDefault="00B52EB3" w:rsidP="00CA5F81">
            <w:pPr>
              <w:jc w:val="center"/>
              <w:rPr>
                <w:rFonts w:ascii="Bookman Old Style" w:hAnsi="Bookman Old Style"/>
                <w:noProof/>
                <w:sz w:val="20"/>
                <w:szCs w:val="20"/>
                <w:lang w:val="en-US"/>
              </w:rPr>
            </w:pPr>
            <w:r>
              <w:rPr>
                <w:rFonts w:ascii="Bookman Old Style" w:hAnsi="Bookman Old Style"/>
                <w:noProof/>
                <w:sz w:val="20"/>
                <w:szCs w:val="20"/>
                <w:lang w:val="en-US"/>
              </w:rPr>
              <w:t>93,75</w:t>
            </w:r>
          </w:p>
          <w:p w:rsidR="00B52EB3" w:rsidRPr="009D737E" w:rsidRDefault="00B52EB3" w:rsidP="00CA5F81">
            <w:pPr>
              <w:jc w:val="center"/>
              <w:rPr>
                <w:rFonts w:ascii="Bookman Old Style" w:hAnsi="Bookman Old Style"/>
                <w:noProof/>
                <w:sz w:val="20"/>
                <w:szCs w:val="20"/>
                <w:lang w:val="en-US"/>
              </w:rPr>
            </w:pPr>
          </w:p>
        </w:tc>
        <w:tc>
          <w:tcPr>
            <w:tcW w:w="1176" w:type="dxa"/>
            <w:vAlign w:val="center"/>
          </w:tcPr>
          <w:p w:rsidR="00B52EB3" w:rsidRPr="009D737E" w:rsidRDefault="00B52EB3" w:rsidP="00CA5F81">
            <w:pPr>
              <w:spacing w:line="276" w:lineRule="auto"/>
              <w:jc w:val="center"/>
              <w:rPr>
                <w:rFonts w:ascii="Bookman Old Style" w:hAnsi="Bookman Old Style"/>
                <w:noProof/>
                <w:sz w:val="20"/>
                <w:szCs w:val="20"/>
                <w:lang w:val="en-US"/>
              </w:rPr>
            </w:pPr>
            <w:r>
              <w:rPr>
                <w:rFonts w:ascii="Bookman Old Style" w:hAnsi="Bookman Old Style"/>
                <w:noProof/>
                <w:sz w:val="20"/>
                <w:szCs w:val="20"/>
                <w:lang w:val="en-US"/>
              </w:rPr>
              <w:t>Baik</w:t>
            </w:r>
          </w:p>
        </w:tc>
      </w:tr>
      <w:tr w:rsidR="00B52EB3" w:rsidTr="00CA5F81">
        <w:tc>
          <w:tcPr>
            <w:tcW w:w="514" w:type="dxa"/>
            <w:tcBorders>
              <w:bottom w:val="single" w:sz="4" w:space="0" w:color="auto"/>
            </w:tcBorders>
            <w:vAlign w:val="center"/>
          </w:tcPr>
          <w:p w:rsidR="00B52EB3" w:rsidRPr="008A646E" w:rsidRDefault="00B52EB3" w:rsidP="00CA5F81">
            <w:pPr>
              <w:jc w:val="center"/>
              <w:rPr>
                <w:rFonts w:ascii="Bookman Old Style" w:hAnsi="Bookman Old Style"/>
                <w:noProof/>
                <w:sz w:val="20"/>
                <w:szCs w:val="20"/>
              </w:rPr>
            </w:pPr>
            <w:r>
              <w:rPr>
                <w:rFonts w:ascii="Bookman Old Style" w:hAnsi="Bookman Old Style"/>
                <w:noProof/>
                <w:sz w:val="20"/>
                <w:szCs w:val="20"/>
              </w:rPr>
              <w:t>2</w:t>
            </w:r>
          </w:p>
        </w:tc>
        <w:tc>
          <w:tcPr>
            <w:tcW w:w="2341" w:type="dxa"/>
            <w:tcBorders>
              <w:bottom w:val="single" w:sz="4" w:space="0" w:color="auto"/>
            </w:tcBorders>
            <w:vAlign w:val="center"/>
          </w:tcPr>
          <w:p w:rsidR="00B52EB3" w:rsidRPr="00C229F0" w:rsidRDefault="00B52EB3" w:rsidP="00CA5F81">
            <w:pPr>
              <w:spacing w:line="276" w:lineRule="auto"/>
              <w:rPr>
                <w:rFonts w:ascii="Bookman Old Style" w:hAnsi="Bookman Old Style"/>
                <w:noProof/>
                <w:sz w:val="20"/>
                <w:szCs w:val="20"/>
              </w:rPr>
            </w:pPr>
            <w:r w:rsidRPr="009D737E">
              <w:rPr>
                <w:rFonts w:ascii="Bookman Old Style" w:hAnsi="Bookman Old Style"/>
                <w:sz w:val="20"/>
                <w:szCs w:val="20"/>
              </w:rPr>
              <w:t>Jumlah Nagari yang dibina</w:t>
            </w:r>
          </w:p>
        </w:tc>
        <w:tc>
          <w:tcPr>
            <w:tcW w:w="1096" w:type="dxa"/>
            <w:tcBorders>
              <w:bottom w:val="single" w:sz="4" w:space="0" w:color="auto"/>
            </w:tcBorders>
            <w:vAlign w:val="center"/>
          </w:tcPr>
          <w:p w:rsidR="00B52EB3" w:rsidRDefault="00B52EB3" w:rsidP="00CA5F81">
            <w:pPr>
              <w:ind w:left="-108" w:right="-108"/>
              <w:jc w:val="center"/>
              <w:rPr>
                <w:rFonts w:ascii="Bookman Old Style" w:hAnsi="Bookman Old Style"/>
                <w:noProof/>
                <w:sz w:val="20"/>
                <w:szCs w:val="20"/>
                <w:lang w:val="en-US"/>
              </w:rPr>
            </w:pPr>
            <w:r>
              <w:rPr>
                <w:rFonts w:ascii="Bookman Old Style" w:hAnsi="Bookman Old Style"/>
                <w:noProof/>
                <w:sz w:val="20"/>
                <w:szCs w:val="20"/>
                <w:lang w:val="en-US"/>
              </w:rPr>
              <w:t>Nagari</w:t>
            </w:r>
          </w:p>
          <w:p w:rsidR="00B52EB3" w:rsidRPr="009D737E" w:rsidRDefault="00B52EB3" w:rsidP="00CA5F81">
            <w:pPr>
              <w:ind w:left="-108" w:right="-108"/>
              <w:jc w:val="center"/>
              <w:rPr>
                <w:rFonts w:ascii="Bookman Old Style" w:hAnsi="Bookman Old Style"/>
                <w:noProof/>
                <w:sz w:val="20"/>
                <w:szCs w:val="20"/>
                <w:lang w:val="en-US"/>
              </w:rPr>
            </w:pPr>
            <w:r>
              <w:rPr>
                <w:rFonts w:ascii="Bookman Old Style" w:hAnsi="Bookman Old Style"/>
                <w:noProof/>
                <w:sz w:val="20"/>
                <w:szCs w:val="20"/>
                <w:lang w:val="en-US"/>
              </w:rPr>
              <w:t>/orang</w:t>
            </w:r>
          </w:p>
        </w:tc>
        <w:tc>
          <w:tcPr>
            <w:tcW w:w="1417" w:type="dxa"/>
            <w:tcBorders>
              <w:bottom w:val="single" w:sz="4" w:space="0" w:color="auto"/>
            </w:tcBorders>
            <w:vAlign w:val="center"/>
          </w:tcPr>
          <w:p w:rsidR="00B52EB3" w:rsidRDefault="00B52EB3" w:rsidP="00CA5F81">
            <w:pPr>
              <w:spacing w:line="360" w:lineRule="auto"/>
              <w:jc w:val="center"/>
              <w:rPr>
                <w:rFonts w:ascii="Bookman Old Style" w:hAnsi="Bookman Old Style"/>
                <w:noProof/>
                <w:sz w:val="20"/>
                <w:szCs w:val="20"/>
                <w:lang w:val="en-US"/>
              </w:rPr>
            </w:pPr>
            <w:r>
              <w:rPr>
                <w:rFonts w:ascii="Bookman Old Style" w:hAnsi="Bookman Old Style"/>
                <w:noProof/>
                <w:sz w:val="20"/>
                <w:szCs w:val="20"/>
                <w:lang w:val="en-US"/>
              </w:rPr>
              <w:t xml:space="preserve">18 Nagari </w:t>
            </w:r>
          </w:p>
          <w:p w:rsidR="00B52EB3" w:rsidRPr="009D737E" w:rsidRDefault="00B52EB3" w:rsidP="00CA5F81">
            <w:pPr>
              <w:spacing w:line="360" w:lineRule="auto"/>
              <w:jc w:val="center"/>
              <w:rPr>
                <w:rFonts w:ascii="Bookman Old Style" w:hAnsi="Bookman Old Style"/>
                <w:noProof/>
                <w:sz w:val="20"/>
                <w:szCs w:val="20"/>
                <w:lang w:val="en-US"/>
              </w:rPr>
            </w:pPr>
            <w:r>
              <w:rPr>
                <w:rFonts w:ascii="Bookman Old Style" w:hAnsi="Bookman Old Style"/>
                <w:noProof/>
                <w:sz w:val="20"/>
                <w:szCs w:val="20"/>
                <w:lang w:val="en-US"/>
              </w:rPr>
              <w:t>(754 orang)</w:t>
            </w:r>
          </w:p>
        </w:tc>
        <w:tc>
          <w:tcPr>
            <w:tcW w:w="1250" w:type="dxa"/>
            <w:tcBorders>
              <w:bottom w:val="single" w:sz="4" w:space="0" w:color="auto"/>
            </w:tcBorders>
          </w:tcPr>
          <w:p w:rsidR="00B52EB3" w:rsidRDefault="00B52EB3" w:rsidP="00CA5F81">
            <w:pPr>
              <w:spacing w:before="120" w:line="360" w:lineRule="auto"/>
              <w:jc w:val="center"/>
              <w:rPr>
                <w:rFonts w:ascii="Bookman Old Style" w:hAnsi="Bookman Old Style"/>
                <w:noProof/>
                <w:sz w:val="20"/>
                <w:szCs w:val="20"/>
                <w:lang w:val="en-US"/>
              </w:rPr>
            </w:pPr>
            <w:r>
              <w:rPr>
                <w:rFonts w:ascii="Bookman Old Style" w:hAnsi="Bookman Old Style"/>
                <w:noProof/>
                <w:sz w:val="20"/>
                <w:szCs w:val="20"/>
                <w:lang w:val="en-US"/>
              </w:rPr>
              <w:t>18 Nagari</w:t>
            </w:r>
          </w:p>
          <w:p w:rsidR="00B52EB3" w:rsidRPr="009D737E" w:rsidRDefault="00B52EB3" w:rsidP="00CA5F81">
            <w:pPr>
              <w:jc w:val="center"/>
              <w:rPr>
                <w:rFonts w:ascii="Bookman Old Style" w:hAnsi="Bookman Old Style"/>
                <w:noProof/>
                <w:sz w:val="20"/>
                <w:szCs w:val="20"/>
                <w:lang w:val="en-US"/>
              </w:rPr>
            </w:pPr>
            <w:r>
              <w:rPr>
                <w:rFonts w:ascii="Bookman Old Style" w:hAnsi="Bookman Old Style"/>
                <w:noProof/>
                <w:sz w:val="20"/>
                <w:szCs w:val="20"/>
                <w:lang w:val="en-US"/>
              </w:rPr>
              <w:t>800 Orang)</w:t>
            </w:r>
          </w:p>
        </w:tc>
        <w:tc>
          <w:tcPr>
            <w:tcW w:w="1102" w:type="dxa"/>
            <w:tcBorders>
              <w:bottom w:val="single" w:sz="4" w:space="0" w:color="auto"/>
            </w:tcBorders>
            <w:vAlign w:val="center"/>
          </w:tcPr>
          <w:p w:rsidR="00B52EB3" w:rsidRPr="009D737E" w:rsidRDefault="00B52EB3" w:rsidP="00CA5F81">
            <w:pPr>
              <w:jc w:val="center"/>
              <w:rPr>
                <w:rFonts w:ascii="Bookman Old Style" w:hAnsi="Bookman Old Style"/>
                <w:noProof/>
                <w:sz w:val="20"/>
                <w:szCs w:val="20"/>
                <w:lang w:val="en-US"/>
              </w:rPr>
            </w:pPr>
            <w:r>
              <w:rPr>
                <w:rFonts w:ascii="Bookman Old Style" w:hAnsi="Bookman Old Style"/>
                <w:noProof/>
                <w:sz w:val="20"/>
                <w:szCs w:val="20"/>
                <w:lang w:val="en-US"/>
              </w:rPr>
              <w:t>94,25</w:t>
            </w:r>
          </w:p>
        </w:tc>
        <w:tc>
          <w:tcPr>
            <w:tcW w:w="1176" w:type="dxa"/>
            <w:tcBorders>
              <w:bottom w:val="single" w:sz="4" w:space="0" w:color="auto"/>
            </w:tcBorders>
            <w:vAlign w:val="center"/>
          </w:tcPr>
          <w:p w:rsidR="00B52EB3" w:rsidRPr="009D737E" w:rsidRDefault="00B52EB3" w:rsidP="00CA5F81">
            <w:pPr>
              <w:jc w:val="center"/>
              <w:rPr>
                <w:rFonts w:ascii="Bookman Old Style" w:hAnsi="Bookman Old Style"/>
                <w:noProof/>
                <w:sz w:val="20"/>
                <w:szCs w:val="20"/>
                <w:lang w:val="en-US"/>
              </w:rPr>
            </w:pPr>
            <w:r>
              <w:rPr>
                <w:rFonts w:ascii="Bookman Old Style" w:hAnsi="Bookman Old Style"/>
                <w:noProof/>
                <w:sz w:val="20"/>
                <w:szCs w:val="20"/>
                <w:lang w:val="en-US"/>
              </w:rPr>
              <w:t xml:space="preserve">Baik </w:t>
            </w:r>
          </w:p>
        </w:tc>
      </w:tr>
      <w:tr w:rsidR="00B52EB3" w:rsidTr="00CA5F81">
        <w:tc>
          <w:tcPr>
            <w:tcW w:w="6618" w:type="dxa"/>
            <w:gridSpan w:val="5"/>
            <w:shd w:val="clear" w:color="auto" w:fill="BFBFBF" w:themeFill="background1" w:themeFillShade="BF"/>
            <w:vAlign w:val="center"/>
          </w:tcPr>
          <w:p w:rsidR="00B52EB3" w:rsidRPr="00675D16" w:rsidRDefault="00B52EB3" w:rsidP="00410024">
            <w:pPr>
              <w:spacing w:before="120" w:after="120"/>
              <w:jc w:val="center"/>
              <w:rPr>
                <w:rFonts w:ascii="Bookman Old Style" w:hAnsi="Bookman Old Style"/>
                <w:b/>
                <w:noProof/>
                <w:sz w:val="20"/>
                <w:szCs w:val="20"/>
              </w:rPr>
            </w:pPr>
            <w:r w:rsidRPr="00675D16">
              <w:rPr>
                <w:rFonts w:ascii="Bookman Old Style" w:hAnsi="Bookman Old Style"/>
                <w:b/>
                <w:noProof/>
                <w:sz w:val="20"/>
                <w:szCs w:val="20"/>
              </w:rPr>
              <w:t xml:space="preserve">Rata-rata capaian sasaran </w:t>
            </w:r>
          </w:p>
        </w:tc>
        <w:tc>
          <w:tcPr>
            <w:tcW w:w="1102" w:type="dxa"/>
            <w:shd w:val="clear" w:color="auto" w:fill="BFBFBF" w:themeFill="background1" w:themeFillShade="BF"/>
            <w:vAlign w:val="center"/>
          </w:tcPr>
          <w:p w:rsidR="00B52EB3" w:rsidRPr="00675D16" w:rsidRDefault="00B52EB3" w:rsidP="00CA5F81">
            <w:pPr>
              <w:spacing w:before="120" w:after="120" w:line="276" w:lineRule="auto"/>
              <w:jc w:val="center"/>
              <w:rPr>
                <w:rFonts w:ascii="Bookman Old Style" w:hAnsi="Bookman Old Style"/>
                <w:b/>
                <w:noProof/>
                <w:sz w:val="20"/>
                <w:szCs w:val="20"/>
                <w:lang w:val="en-US"/>
              </w:rPr>
            </w:pPr>
            <w:r w:rsidRPr="00675D16">
              <w:rPr>
                <w:rFonts w:ascii="Bookman Old Style" w:hAnsi="Bookman Old Style"/>
                <w:b/>
                <w:noProof/>
                <w:sz w:val="20"/>
                <w:szCs w:val="20"/>
                <w:lang w:val="en-US"/>
              </w:rPr>
              <w:t>94</w:t>
            </w:r>
            <w:r w:rsidR="00B35438">
              <w:rPr>
                <w:rFonts w:ascii="Bookman Old Style" w:hAnsi="Bookman Old Style"/>
                <w:b/>
                <w:noProof/>
                <w:sz w:val="20"/>
                <w:szCs w:val="20"/>
                <w:lang w:val="en-US"/>
              </w:rPr>
              <w:t>,00</w:t>
            </w:r>
          </w:p>
        </w:tc>
        <w:tc>
          <w:tcPr>
            <w:tcW w:w="1176" w:type="dxa"/>
            <w:shd w:val="clear" w:color="auto" w:fill="BFBFBF" w:themeFill="background1" w:themeFillShade="BF"/>
            <w:vAlign w:val="center"/>
          </w:tcPr>
          <w:p w:rsidR="00B52EB3" w:rsidRPr="00675D16" w:rsidRDefault="00B52EB3" w:rsidP="00CA5F81">
            <w:pPr>
              <w:spacing w:before="120" w:after="120" w:line="276" w:lineRule="auto"/>
              <w:jc w:val="center"/>
              <w:rPr>
                <w:rFonts w:ascii="Bookman Old Style" w:hAnsi="Bookman Old Style"/>
                <w:b/>
                <w:noProof/>
                <w:sz w:val="20"/>
                <w:szCs w:val="20"/>
                <w:lang w:val="en-US"/>
              </w:rPr>
            </w:pPr>
            <w:r w:rsidRPr="00675D16">
              <w:rPr>
                <w:rFonts w:ascii="Bookman Old Style" w:hAnsi="Bookman Old Style"/>
                <w:b/>
                <w:noProof/>
                <w:sz w:val="20"/>
                <w:szCs w:val="20"/>
                <w:lang w:val="en-US"/>
              </w:rPr>
              <w:t>Baik</w:t>
            </w:r>
          </w:p>
        </w:tc>
      </w:tr>
    </w:tbl>
    <w:p w:rsidR="00583E78" w:rsidRDefault="00583E78" w:rsidP="000968E4">
      <w:pPr>
        <w:pStyle w:val="NormalWeb"/>
        <w:shd w:val="clear" w:color="auto" w:fill="FFFFFF"/>
        <w:spacing w:before="240" w:beforeAutospacing="0" w:after="150" w:afterAutospacing="0" w:line="360" w:lineRule="auto"/>
        <w:ind w:firstLine="720"/>
        <w:jc w:val="both"/>
        <w:rPr>
          <w:rFonts w:ascii="Bookman Old Style" w:hAnsi="Bookman Old Style"/>
          <w:lang w:val="en-US"/>
        </w:rPr>
      </w:pPr>
      <w:proofErr w:type="gramStart"/>
      <w:r>
        <w:rPr>
          <w:rFonts w:ascii="Bookman Old Style" w:hAnsi="Bookman Old Style"/>
          <w:lang w:val="en-US"/>
        </w:rPr>
        <w:t>Pada tabel diatas, pencapaian sasaran (Indikator sasaran) pada Renstra dan RPJMD Provinsi Sumatera Barat Tahun 2016-2021 mengalami sedikit perbedaaan dengan pencapaian sasaran pada Penetapan Kinerja Dinas Kebudayaan Tahun 2017.</w:t>
      </w:r>
      <w:proofErr w:type="gramEnd"/>
      <w:r>
        <w:rPr>
          <w:rFonts w:ascii="Bookman Old Style" w:hAnsi="Bookman Old Style"/>
          <w:lang w:val="en-US"/>
        </w:rPr>
        <w:t xml:space="preserve"> Adapun perbedaaannya terdapat </w:t>
      </w:r>
      <w:proofErr w:type="gramStart"/>
      <w:r>
        <w:rPr>
          <w:rFonts w:ascii="Bookman Old Style" w:hAnsi="Bookman Old Style"/>
          <w:lang w:val="en-US"/>
        </w:rPr>
        <w:t>pada :</w:t>
      </w:r>
      <w:proofErr w:type="gramEnd"/>
    </w:p>
    <w:p w:rsidR="00583E78" w:rsidRPr="00ED09C8" w:rsidRDefault="00583E78" w:rsidP="00583E78">
      <w:pPr>
        <w:pStyle w:val="ListParagraph"/>
        <w:numPr>
          <w:ilvl w:val="0"/>
          <w:numId w:val="31"/>
        </w:numPr>
        <w:spacing w:after="0" w:line="360" w:lineRule="auto"/>
        <w:contextualSpacing/>
        <w:jc w:val="both"/>
        <w:rPr>
          <w:rFonts w:ascii="Bookman Old Style" w:hAnsi="Bookman Old Style"/>
          <w:sz w:val="24"/>
          <w:szCs w:val="24"/>
        </w:rPr>
      </w:pPr>
      <w:r w:rsidRPr="00ED09C8">
        <w:rPr>
          <w:rFonts w:ascii="Bookman Old Style" w:hAnsi="Bookman Old Style"/>
          <w:sz w:val="24"/>
          <w:szCs w:val="24"/>
          <w:lang w:val="en-US"/>
        </w:rPr>
        <w:t xml:space="preserve">Indikator “Jumlah Regulasi Kebudayaan yang ditetapkan”, memuat tentang pencapaian sasaran Dinas Kebudayaan terhadap penyusunan regulasi ‘Kebudayaan”. Pada Tahun 2017, Dinas Kebudayaan telah melaksanakan beberapa kegiatan dalam pencapaian indikator sasaran tersebut, sehingga dalam dokumen Penetapan Kinerja Tahun 2017 hanya menyebutkan keikutsertaan </w:t>
      </w:r>
      <w:r w:rsidRPr="00ED09C8">
        <w:rPr>
          <w:rFonts w:ascii="Bookman Old Style" w:hAnsi="Bookman Old Style"/>
          <w:color w:val="000000"/>
          <w:sz w:val="24"/>
          <w:szCs w:val="24"/>
        </w:rPr>
        <w:t>Pemangku adat, nagari dan lembaga adat dalam peningkatan pemahaman nilai-nilai budaya</w:t>
      </w:r>
      <w:r>
        <w:rPr>
          <w:rFonts w:ascii="Bookman Old Style" w:hAnsi="Bookman Old Style"/>
          <w:color w:val="000000"/>
          <w:sz w:val="24"/>
          <w:szCs w:val="24"/>
          <w:lang w:val="en-US"/>
        </w:rPr>
        <w:t xml:space="preserve"> dalam rangka penyamaan visi dan misi kebudayaan di Sumatera Barat. Kegiatan tersebut dimaksudkan sebagai upaya pengumpulan informasi (bahan) dalam penyusunan kebijakan/regulasi tentang kebudayaan.</w:t>
      </w:r>
    </w:p>
    <w:p w:rsidR="00583E78" w:rsidRPr="00ED09C8" w:rsidRDefault="00583E78" w:rsidP="00583E78">
      <w:pPr>
        <w:pStyle w:val="ListParagraph"/>
        <w:numPr>
          <w:ilvl w:val="0"/>
          <w:numId w:val="31"/>
        </w:numPr>
        <w:spacing w:after="0" w:line="360" w:lineRule="auto"/>
        <w:contextualSpacing/>
        <w:jc w:val="both"/>
        <w:rPr>
          <w:rFonts w:ascii="Bookman Old Style" w:hAnsi="Bookman Old Style"/>
          <w:sz w:val="24"/>
          <w:szCs w:val="24"/>
        </w:rPr>
      </w:pPr>
      <w:r>
        <w:rPr>
          <w:rFonts w:ascii="Bookman Old Style" w:hAnsi="Bookman Old Style"/>
          <w:sz w:val="24"/>
          <w:szCs w:val="24"/>
          <w:lang w:val="en-US"/>
        </w:rPr>
        <w:t xml:space="preserve">Indikator “Jumlah Nagari yang dibina” merupakan salah satu bagian tugas pokok </w:t>
      </w:r>
      <w:proofErr w:type="gramStart"/>
      <w:r>
        <w:rPr>
          <w:rFonts w:ascii="Bookman Old Style" w:hAnsi="Bookman Old Style"/>
          <w:sz w:val="24"/>
          <w:szCs w:val="24"/>
          <w:lang w:val="en-US"/>
        </w:rPr>
        <w:t>dinas</w:t>
      </w:r>
      <w:proofErr w:type="gramEnd"/>
      <w:r>
        <w:rPr>
          <w:rFonts w:ascii="Bookman Old Style" w:hAnsi="Bookman Old Style"/>
          <w:sz w:val="24"/>
          <w:szCs w:val="24"/>
          <w:lang w:val="en-US"/>
        </w:rPr>
        <w:t xml:space="preserve"> kebudayaan dalam menyelaraskan dan menyamakan visi dan misi kebudayaan sampai tingkat Nagari. Hal ini bertujuan untuk menggali dan meningkatkan nilai-nilai </w:t>
      </w:r>
      <w:r>
        <w:rPr>
          <w:rFonts w:ascii="Bookman Old Style" w:hAnsi="Bookman Old Style"/>
          <w:sz w:val="24"/>
          <w:szCs w:val="24"/>
          <w:lang w:val="en-US"/>
        </w:rPr>
        <w:lastRenderedPageBreak/>
        <w:t>adat dan budaya Minang Kabau pada tataran terendah Pemerintahan.</w:t>
      </w:r>
    </w:p>
    <w:p w:rsidR="00583E78" w:rsidRPr="00B25781" w:rsidRDefault="00583E78" w:rsidP="00583E78">
      <w:pPr>
        <w:pStyle w:val="ListParagraph"/>
        <w:numPr>
          <w:ilvl w:val="0"/>
          <w:numId w:val="31"/>
        </w:numPr>
        <w:spacing w:after="0" w:line="360" w:lineRule="auto"/>
        <w:contextualSpacing/>
        <w:jc w:val="both"/>
        <w:rPr>
          <w:rFonts w:ascii="Bookman Old Style" w:hAnsi="Bookman Old Style"/>
          <w:sz w:val="24"/>
          <w:szCs w:val="24"/>
        </w:rPr>
      </w:pPr>
      <w:r>
        <w:rPr>
          <w:rFonts w:ascii="Bookman Old Style" w:hAnsi="Bookman Old Style"/>
          <w:sz w:val="24"/>
          <w:szCs w:val="24"/>
          <w:lang w:val="en-US"/>
        </w:rPr>
        <w:t>Pada Penetapan Kinerja Tahun 2017, kami menetapkan indikator sasaran “Jumlah pelaksanaan diplomasi dan event kebudayaan”. Indikator sasaran tersebut tidak terdapat pada RPJMD dan Renstra Dinas Kebudayaan. Indikator tersebut dimaksudkan untuk sebagai tolok ukur kinerja Dinas Kebudayaan dalam Diplomasi Budaya Minang Kabau yang telah dilaksanakan pada tingkat Lokal, Nasional dan Internasional dan hal tersebut dilaksanakan sejalan dengan misi inevestasi dan pariwisata Sumatera Barat.</w:t>
      </w:r>
    </w:p>
    <w:tbl>
      <w:tblPr>
        <w:tblW w:w="8190" w:type="dxa"/>
        <w:tblInd w:w="73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firstRow="1" w:lastRow="0" w:firstColumn="1" w:lastColumn="0" w:noHBand="0" w:noVBand="1"/>
      </w:tblPr>
      <w:tblGrid>
        <w:gridCol w:w="1922"/>
        <w:gridCol w:w="6268"/>
      </w:tblGrid>
      <w:tr w:rsidR="00DF18D8" w:rsidRPr="00997D69" w:rsidTr="00124D0D">
        <w:trPr>
          <w:trHeight w:val="20"/>
        </w:trPr>
        <w:tc>
          <w:tcPr>
            <w:tcW w:w="1922" w:type="dxa"/>
            <w:tcBorders>
              <w:top w:val="single" w:sz="12" w:space="0" w:color="000000"/>
              <w:left w:val="single" w:sz="12" w:space="0" w:color="000000"/>
              <w:bottom w:val="single" w:sz="12" w:space="0" w:color="000000"/>
              <w:right w:val="single" w:sz="12" w:space="0" w:color="000000"/>
            </w:tcBorders>
            <w:shd w:val="clear" w:color="auto" w:fill="E5B8B7"/>
            <w:vAlign w:val="center"/>
          </w:tcPr>
          <w:p w:rsidR="00DF18D8" w:rsidRPr="00997D69" w:rsidRDefault="00410024" w:rsidP="00124D0D">
            <w:pPr>
              <w:spacing w:line="360" w:lineRule="auto"/>
              <w:jc w:val="center"/>
              <w:rPr>
                <w:rFonts w:ascii="Bookman Old Style" w:hAnsi="Bookman Old Style"/>
                <w:b/>
              </w:rPr>
            </w:pPr>
            <w:r>
              <w:rPr>
                <w:rFonts w:ascii="Bookman Old Style" w:hAnsi="Bookman Old Style"/>
                <w:b/>
                <w:noProof/>
                <w:lang w:val="en-US"/>
              </w:rPr>
              <w:br w:type="page"/>
            </w:r>
            <w:r w:rsidR="00DF18D8" w:rsidRPr="00997D69">
              <w:rPr>
                <w:rFonts w:ascii="Bookman Old Style" w:hAnsi="Bookman Old Style"/>
                <w:b/>
              </w:rPr>
              <w:t>Sasaran Strategis</w:t>
            </w:r>
            <w:r w:rsidR="00DF18D8" w:rsidRPr="00997D69">
              <w:rPr>
                <w:rFonts w:ascii="Bookman Old Style" w:hAnsi="Bookman Old Style"/>
                <w:b/>
                <w:lang w:val="en-US"/>
              </w:rPr>
              <w:t xml:space="preserve"> 2</w:t>
            </w:r>
          </w:p>
        </w:tc>
        <w:tc>
          <w:tcPr>
            <w:tcW w:w="6268" w:type="dxa"/>
            <w:tcBorders>
              <w:top w:val="single" w:sz="12" w:space="0" w:color="000000"/>
              <w:left w:val="single" w:sz="12" w:space="0" w:color="000000"/>
              <w:bottom w:val="single" w:sz="12" w:space="0" w:color="000000"/>
              <w:right w:val="single" w:sz="12" w:space="0" w:color="000000"/>
            </w:tcBorders>
            <w:shd w:val="clear" w:color="auto" w:fill="FBD4B4"/>
            <w:vAlign w:val="center"/>
          </w:tcPr>
          <w:p w:rsidR="00DF18D8" w:rsidRPr="00997D69" w:rsidRDefault="00DF18D8" w:rsidP="00124D0D">
            <w:pPr>
              <w:spacing w:line="360" w:lineRule="auto"/>
              <w:jc w:val="center"/>
              <w:rPr>
                <w:rFonts w:ascii="Bookman Old Style" w:hAnsi="Bookman Old Style"/>
                <w:b/>
              </w:rPr>
            </w:pPr>
            <w:r w:rsidRPr="00997D69">
              <w:rPr>
                <w:rFonts w:ascii="Bookman Old Style" w:hAnsi="Bookman Old Style"/>
                <w:b/>
                <w:color w:val="000000"/>
              </w:rPr>
              <w:t>Meningkatnya perlindungan, pengembangan, pemanfaatan dan pembinaan kebudayaan Minangkabau</w:t>
            </w:r>
          </w:p>
        </w:tc>
      </w:tr>
    </w:tbl>
    <w:p w:rsidR="00DF18D8" w:rsidRPr="00997D69" w:rsidRDefault="00DF18D8" w:rsidP="00997D69">
      <w:pPr>
        <w:spacing w:line="360" w:lineRule="auto"/>
        <w:rPr>
          <w:rFonts w:ascii="Bookman Old Style" w:hAnsi="Bookman Old Style"/>
          <w:highlight w:val="red"/>
        </w:rPr>
      </w:pPr>
    </w:p>
    <w:p w:rsidR="00DF18D8" w:rsidRDefault="00DF18D8" w:rsidP="00997D69">
      <w:pPr>
        <w:spacing w:line="360" w:lineRule="auto"/>
        <w:ind w:firstLine="720"/>
        <w:jc w:val="both"/>
        <w:rPr>
          <w:rFonts w:ascii="Bookman Old Style" w:hAnsi="Bookman Old Style"/>
          <w:lang w:val="en-ID"/>
        </w:rPr>
      </w:pPr>
      <w:r w:rsidRPr="00997D69">
        <w:rPr>
          <w:rFonts w:ascii="Bookman Old Style" w:hAnsi="Bookman Old Style"/>
        </w:rPr>
        <w:t xml:space="preserve">Tabel dibawah ini menyajikan target, realisasi serta capaian indikator kinerja sasaran strategis </w:t>
      </w:r>
      <w:r w:rsidRPr="00997D69">
        <w:rPr>
          <w:rFonts w:ascii="Bookman Old Style" w:hAnsi="Bookman Old Style"/>
          <w:lang w:val="en-ID"/>
        </w:rPr>
        <w:t>2</w:t>
      </w:r>
      <w:r w:rsidRPr="00997D69">
        <w:rPr>
          <w:rFonts w:ascii="Bookman Old Style" w:hAnsi="Bookman Old Style"/>
        </w:rPr>
        <w:t xml:space="preserve"> yang terdiri dari </w:t>
      </w:r>
      <w:r w:rsidR="00675D16">
        <w:rPr>
          <w:rFonts w:ascii="Bookman Old Style" w:hAnsi="Bookman Old Style"/>
          <w:lang w:val="en-ID"/>
        </w:rPr>
        <w:t>3</w:t>
      </w:r>
      <w:r w:rsidRPr="00997D69">
        <w:rPr>
          <w:rFonts w:ascii="Bookman Old Style" w:hAnsi="Bookman Old Style"/>
        </w:rPr>
        <w:t xml:space="preserve"> (</w:t>
      </w:r>
      <w:r w:rsidR="00675D16">
        <w:rPr>
          <w:rFonts w:ascii="Bookman Old Style" w:hAnsi="Bookman Old Style"/>
          <w:lang w:val="en-ID"/>
        </w:rPr>
        <w:t>tiga</w:t>
      </w:r>
      <w:r w:rsidRPr="00997D69">
        <w:rPr>
          <w:rFonts w:ascii="Bookman Old Style" w:hAnsi="Bookman Old Style"/>
        </w:rPr>
        <w:t xml:space="preserve">) indikator kinerja </w:t>
      </w:r>
      <w:r w:rsidRPr="00997D69">
        <w:rPr>
          <w:rFonts w:ascii="Bookman Old Style" w:hAnsi="Bookman Old Style"/>
          <w:lang w:val="en-ID"/>
        </w:rPr>
        <w:t xml:space="preserve">dan </w:t>
      </w:r>
      <w:r w:rsidRPr="00997D69">
        <w:rPr>
          <w:rFonts w:ascii="Bookman Old Style" w:hAnsi="Bookman Old Style"/>
        </w:rPr>
        <w:t>sesuai dengan Perjanjian Kinerja Tahun 201</w:t>
      </w:r>
      <w:r w:rsidRPr="00997D69">
        <w:rPr>
          <w:rFonts w:ascii="Bookman Old Style" w:hAnsi="Bookman Old Style"/>
          <w:lang w:val="en-ID"/>
        </w:rPr>
        <w:t>7</w:t>
      </w:r>
      <w:r w:rsidRPr="00997D69">
        <w:rPr>
          <w:rFonts w:ascii="Bookman Old Style" w:hAnsi="Bookman Old Style"/>
        </w:rPr>
        <w:t>.</w:t>
      </w:r>
    </w:p>
    <w:p w:rsidR="00DF18D8" w:rsidRPr="00997D69" w:rsidRDefault="00DF18D8" w:rsidP="00100DE5">
      <w:pPr>
        <w:ind w:left="360"/>
        <w:jc w:val="center"/>
        <w:rPr>
          <w:rFonts w:ascii="Bookman Old Style" w:hAnsi="Bookman Old Style"/>
          <w:b/>
          <w:lang w:val="en-ID"/>
        </w:rPr>
      </w:pPr>
      <w:r w:rsidRPr="00997D69">
        <w:rPr>
          <w:rFonts w:ascii="Bookman Old Style" w:hAnsi="Bookman Old Style"/>
          <w:b/>
        </w:rPr>
        <w:t>Tabel 3.</w:t>
      </w:r>
      <w:r w:rsidR="00EA176D">
        <w:rPr>
          <w:rFonts w:ascii="Bookman Old Style" w:hAnsi="Bookman Old Style"/>
          <w:b/>
          <w:lang w:val="en-ID"/>
        </w:rPr>
        <w:t>6</w:t>
      </w:r>
    </w:p>
    <w:p w:rsidR="00DF18D8" w:rsidRPr="00997D69" w:rsidRDefault="00654968" w:rsidP="00100DE5">
      <w:pPr>
        <w:ind w:left="360"/>
        <w:jc w:val="center"/>
        <w:rPr>
          <w:rFonts w:ascii="Bookman Old Style" w:hAnsi="Bookman Old Style"/>
          <w:b/>
        </w:rPr>
      </w:pPr>
      <w:r w:rsidRPr="00997D69">
        <w:rPr>
          <w:rFonts w:ascii="Bookman Old Style" w:hAnsi="Bookman Old Style"/>
          <w:b/>
        </w:rPr>
        <w:t>Pencapaian Sasaran Strategis 2</w:t>
      </w:r>
    </w:p>
    <w:p w:rsidR="00654968" w:rsidRDefault="00654968" w:rsidP="00100DE5">
      <w:pPr>
        <w:ind w:left="360"/>
        <w:jc w:val="center"/>
        <w:rPr>
          <w:rFonts w:ascii="Bookman Old Style" w:hAnsi="Bookman Old Style"/>
          <w:b/>
        </w:rPr>
      </w:pPr>
      <w:r w:rsidRPr="00997D69">
        <w:rPr>
          <w:rFonts w:ascii="Bookman Old Style" w:hAnsi="Bookman Old Style"/>
          <w:b/>
        </w:rPr>
        <w:t>Terhadap Indikator Kinerja</w:t>
      </w:r>
    </w:p>
    <w:p w:rsidR="00100DE5" w:rsidRPr="00124D0D" w:rsidRDefault="00100DE5" w:rsidP="00100DE5">
      <w:pPr>
        <w:ind w:left="360"/>
        <w:jc w:val="center"/>
        <w:rPr>
          <w:rFonts w:ascii="Bookman Old Style" w:hAnsi="Bookman Old Style"/>
          <w:sz w:val="12"/>
          <w:lang w:val="en-ID"/>
        </w:rPr>
      </w:pPr>
    </w:p>
    <w:tbl>
      <w:tblPr>
        <w:tblW w:w="9640" w:type="dxa"/>
        <w:tblInd w:w="-34" w:type="dxa"/>
        <w:tblLayout w:type="fixed"/>
        <w:tblLook w:val="04A0" w:firstRow="1" w:lastRow="0" w:firstColumn="1" w:lastColumn="0" w:noHBand="0" w:noVBand="1"/>
      </w:tblPr>
      <w:tblGrid>
        <w:gridCol w:w="568"/>
        <w:gridCol w:w="3260"/>
        <w:gridCol w:w="1134"/>
        <w:gridCol w:w="1134"/>
        <w:gridCol w:w="1134"/>
        <w:gridCol w:w="1232"/>
        <w:gridCol w:w="1178"/>
      </w:tblGrid>
      <w:tr w:rsidR="00D82001" w:rsidRPr="00997D69" w:rsidTr="000968E4">
        <w:trPr>
          <w:trHeight w:val="400"/>
        </w:trPr>
        <w:tc>
          <w:tcPr>
            <w:tcW w:w="568" w:type="dxa"/>
            <w:vMerge w:val="restart"/>
            <w:tcBorders>
              <w:top w:val="single" w:sz="8" w:space="0" w:color="auto"/>
              <w:left w:val="single" w:sz="8" w:space="0" w:color="auto"/>
              <w:right w:val="single" w:sz="4" w:space="0" w:color="auto"/>
            </w:tcBorders>
            <w:shd w:val="clear" w:color="auto" w:fill="9CC2E5" w:themeFill="accent1" w:themeFillTint="99"/>
            <w:noWrap/>
            <w:vAlign w:val="center"/>
            <w:hideMark/>
          </w:tcPr>
          <w:p w:rsidR="00DF18D8" w:rsidRPr="00997D69" w:rsidRDefault="00DF18D8" w:rsidP="00124D0D">
            <w:pPr>
              <w:jc w:val="center"/>
              <w:rPr>
                <w:rFonts w:ascii="Bookman Old Style" w:hAnsi="Bookman Old Style"/>
                <w:b/>
                <w:bCs/>
                <w:color w:val="FFFFFF" w:themeColor="background1"/>
              </w:rPr>
            </w:pPr>
            <w:r w:rsidRPr="00997D69">
              <w:rPr>
                <w:rFonts w:ascii="Bookman Old Style" w:hAnsi="Bookman Old Style"/>
                <w:b/>
                <w:bCs/>
                <w:color w:val="FFFFFF" w:themeColor="background1"/>
              </w:rPr>
              <w:t>No</w:t>
            </w:r>
          </w:p>
        </w:tc>
        <w:tc>
          <w:tcPr>
            <w:tcW w:w="3260" w:type="dxa"/>
            <w:vMerge w:val="restart"/>
            <w:tcBorders>
              <w:top w:val="single" w:sz="8" w:space="0" w:color="auto"/>
              <w:left w:val="nil"/>
              <w:right w:val="single" w:sz="4" w:space="0" w:color="auto"/>
            </w:tcBorders>
            <w:shd w:val="clear" w:color="auto" w:fill="9CC2E5" w:themeFill="accent1" w:themeFillTint="99"/>
            <w:noWrap/>
            <w:vAlign w:val="center"/>
            <w:hideMark/>
          </w:tcPr>
          <w:p w:rsidR="00DF18D8" w:rsidRPr="00997D69" w:rsidRDefault="00DF18D8" w:rsidP="00124D0D">
            <w:pPr>
              <w:jc w:val="center"/>
              <w:rPr>
                <w:rFonts w:ascii="Bookman Old Style" w:hAnsi="Bookman Old Style"/>
                <w:b/>
                <w:bCs/>
                <w:color w:val="FFFFFF" w:themeColor="background1"/>
              </w:rPr>
            </w:pPr>
            <w:r w:rsidRPr="00997D69">
              <w:rPr>
                <w:rFonts w:ascii="Bookman Old Style" w:hAnsi="Bookman Old Style"/>
                <w:b/>
                <w:bCs/>
                <w:color w:val="FFFFFF" w:themeColor="background1"/>
              </w:rPr>
              <w:t>Indikator Kinerja</w:t>
            </w:r>
          </w:p>
        </w:tc>
        <w:tc>
          <w:tcPr>
            <w:tcW w:w="1134" w:type="dxa"/>
            <w:vMerge w:val="restart"/>
            <w:tcBorders>
              <w:top w:val="single" w:sz="8" w:space="0" w:color="auto"/>
              <w:left w:val="nil"/>
              <w:right w:val="single" w:sz="4" w:space="0" w:color="auto"/>
            </w:tcBorders>
            <w:shd w:val="clear" w:color="auto" w:fill="9CC2E5" w:themeFill="accent1" w:themeFillTint="99"/>
            <w:noWrap/>
            <w:vAlign w:val="center"/>
            <w:hideMark/>
          </w:tcPr>
          <w:p w:rsidR="00DF18D8" w:rsidRPr="00997D69" w:rsidRDefault="00DF18D8" w:rsidP="00124D0D">
            <w:pPr>
              <w:jc w:val="center"/>
              <w:rPr>
                <w:rFonts w:ascii="Bookman Old Style" w:hAnsi="Bookman Old Style"/>
                <w:b/>
                <w:bCs/>
                <w:color w:val="FFFFFF" w:themeColor="background1"/>
              </w:rPr>
            </w:pPr>
            <w:r w:rsidRPr="00997D69">
              <w:rPr>
                <w:rFonts w:ascii="Bookman Old Style" w:hAnsi="Bookman Old Style"/>
                <w:b/>
                <w:bCs/>
                <w:color w:val="FFFFFF" w:themeColor="background1"/>
              </w:rPr>
              <w:t>Satuan</w:t>
            </w:r>
          </w:p>
        </w:tc>
        <w:tc>
          <w:tcPr>
            <w:tcW w:w="4678" w:type="dxa"/>
            <w:gridSpan w:val="4"/>
            <w:tcBorders>
              <w:top w:val="single" w:sz="8" w:space="0" w:color="auto"/>
              <w:left w:val="nil"/>
              <w:bottom w:val="single" w:sz="4" w:space="0" w:color="auto"/>
              <w:right w:val="single" w:sz="4" w:space="0" w:color="auto"/>
            </w:tcBorders>
            <w:shd w:val="clear" w:color="auto" w:fill="9CC2E5" w:themeFill="accent1" w:themeFillTint="99"/>
            <w:noWrap/>
            <w:vAlign w:val="center"/>
          </w:tcPr>
          <w:p w:rsidR="00DF18D8" w:rsidRPr="00997D69" w:rsidRDefault="001D6121" w:rsidP="00124D0D">
            <w:pPr>
              <w:jc w:val="center"/>
              <w:rPr>
                <w:rFonts w:ascii="Bookman Old Style" w:hAnsi="Bookman Old Style"/>
                <w:b/>
                <w:bCs/>
                <w:color w:val="FFFFFF" w:themeColor="background1"/>
              </w:rPr>
            </w:pPr>
            <w:r w:rsidRPr="00997D69">
              <w:rPr>
                <w:rFonts w:ascii="Bookman Old Style" w:hAnsi="Bookman Old Style"/>
                <w:b/>
                <w:bCs/>
                <w:color w:val="FFFFFF" w:themeColor="background1"/>
              </w:rPr>
              <w:t>Tahun 2017</w:t>
            </w:r>
          </w:p>
        </w:tc>
      </w:tr>
      <w:tr w:rsidR="00D82001" w:rsidRPr="00997D69" w:rsidTr="000968E4">
        <w:trPr>
          <w:trHeight w:val="339"/>
        </w:trPr>
        <w:tc>
          <w:tcPr>
            <w:tcW w:w="568" w:type="dxa"/>
            <w:vMerge/>
            <w:tcBorders>
              <w:left w:val="single" w:sz="8" w:space="0" w:color="auto"/>
              <w:bottom w:val="single" w:sz="4" w:space="0" w:color="auto"/>
              <w:right w:val="single" w:sz="4" w:space="0" w:color="auto"/>
            </w:tcBorders>
            <w:shd w:val="clear" w:color="auto" w:fill="9CC2E5" w:themeFill="accent1" w:themeFillTint="99"/>
            <w:noWrap/>
            <w:vAlign w:val="center"/>
          </w:tcPr>
          <w:p w:rsidR="00DF18D8" w:rsidRPr="00997D69" w:rsidRDefault="00DF18D8" w:rsidP="00124D0D">
            <w:pPr>
              <w:jc w:val="center"/>
              <w:rPr>
                <w:rFonts w:ascii="Bookman Old Style" w:hAnsi="Bookman Old Style"/>
                <w:b/>
                <w:bCs/>
                <w:color w:val="FFFFFF" w:themeColor="background1"/>
              </w:rPr>
            </w:pPr>
          </w:p>
        </w:tc>
        <w:tc>
          <w:tcPr>
            <w:tcW w:w="3260" w:type="dxa"/>
            <w:vMerge/>
            <w:tcBorders>
              <w:left w:val="nil"/>
              <w:bottom w:val="single" w:sz="4" w:space="0" w:color="auto"/>
              <w:right w:val="single" w:sz="4" w:space="0" w:color="auto"/>
            </w:tcBorders>
            <w:shd w:val="clear" w:color="auto" w:fill="9CC2E5" w:themeFill="accent1" w:themeFillTint="99"/>
            <w:noWrap/>
            <w:vAlign w:val="center"/>
          </w:tcPr>
          <w:p w:rsidR="00DF18D8" w:rsidRPr="00997D69" w:rsidRDefault="00DF18D8" w:rsidP="00124D0D">
            <w:pPr>
              <w:jc w:val="center"/>
              <w:rPr>
                <w:rFonts w:ascii="Bookman Old Style" w:hAnsi="Bookman Old Style"/>
                <w:b/>
                <w:bCs/>
                <w:color w:val="FFFFFF" w:themeColor="background1"/>
              </w:rPr>
            </w:pPr>
          </w:p>
        </w:tc>
        <w:tc>
          <w:tcPr>
            <w:tcW w:w="1134" w:type="dxa"/>
            <w:vMerge/>
            <w:tcBorders>
              <w:left w:val="nil"/>
              <w:bottom w:val="single" w:sz="4" w:space="0" w:color="auto"/>
              <w:right w:val="single" w:sz="4" w:space="0" w:color="auto"/>
            </w:tcBorders>
            <w:shd w:val="clear" w:color="auto" w:fill="9CC2E5" w:themeFill="accent1" w:themeFillTint="99"/>
            <w:noWrap/>
            <w:vAlign w:val="center"/>
          </w:tcPr>
          <w:p w:rsidR="00DF18D8" w:rsidRPr="00997D69" w:rsidRDefault="00DF18D8" w:rsidP="00124D0D">
            <w:pPr>
              <w:jc w:val="center"/>
              <w:rPr>
                <w:rFonts w:ascii="Bookman Old Style" w:hAnsi="Bookman Old Style"/>
                <w:b/>
                <w:bCs/>
                <w:color w:val="FFFFFF" w:themeColor="background1"/>
              </w:rPr>
            </w:pPr>
          </w:p>
        </w:tc>
        <w:tc>
          <w:tcPr>
            <w:tcW w:w="1134" w:type="dxa"/>
            <w:tcBorders>
              <w:top w:val="single" w:sz="8" w:space="0" w:color="auto"/>
              <w:left w:val="nil"/>
              <w:bottom w:val="single" w:sz="4" w:space="0" w:color="auto"/>
              <w:right w:val="single" w:sz="4" w:space="0" w:color="auto"/>
            </w:tcBorders>
            <w:shd w:val="clear" w:color="auto" w:fill="9CC2E5" w:themeFill="accent1" w:themeFillTint="99"/>
            <w:noWrap/>
            <w:vAlign w:val="center"/>
          </w:tcPr>
          <w:p w:rsidR="00DF18D8" w:rsidRPr="00997D69" w:rsidRDefault="00DF18D8" w:rsidP="00124D0D">
            <w:pPr>
              <w:jc w:val="center"/>
              <w:rPr>
                <w:rFonts w:ascii="Bookman Old Style" w:hAnsi="Bookman Old Style"/>
                <w:b/>
                <w:bCs/>
                <w:color w:val="FFFFFF" w:themeColor="background1"/>
              </w:rPr>
            </w:pPr>
            <w:r w:rsidRPr="00997D69">
              <w:rPr>
                <w:rFonts w:ascii="Bookman Old Style" w:hAnsi="Bookman Old Style"/>
                <w:b/>
                <w:bCs/>
                <w:color w:val="FFFFFF" w:themeColor="background1"/>
              </w:rPr>
              <w:t>Target</w:t>
            </w:r>
          </w:p>
        </w:tc>
        <w:tc>
          <w:tcPr>
            <w:tcW w:w="1134" w:type="dxa"/>
            <w:tcBorders>
              <w:top w:val="single" w:sz="8" w:space="0" w:color="auto"/>
              <w:left w:val="nil"/>
              <w:bottom w:val="single" w:sz="4" w:space="0" w:color="auto"/>
              <w:right w:val="single" w:sz="4" w:space="0" w:color="auto"/>
            </w:tcBorders>
            <w:shd w:val="clear" w:color="auto" w:fill="9CC2E5" w:themeFill="accent1" w:themeFillTint="99"/>
            <w:vAlign w:val="center"/>
          </w:tcPr>
          <w:p w:rsidR="00DF18D8" w:rsidRPr="00997D69" w:rsidRDefault="00DF18D8" w:rsidP="00124D0D">
            <w:pPr>
              <w:jc w:val="center"/>
              <w:rPr>
                <w:rFonts w:ascii="Bookman Old Style" w:hAnsi="Bookman Old Style"/>
                <w:b/>
                <w:bCs/>
                <w:color w:val="FFFFFF" w:themeColor="background1"/>
              </w:rPr>
            </w:pPr>
            <w:r w:rsidRPr="00997D69">
              <w:rPr>
                <w:rFonts w:ascii="Bookman Old Style" w:hAnsi="Bookman Old Style"/>
                <w:b/>
                <w:bCs/>
                <w:color w:val="FFFFFF" w:themeColor="background1"/>
              </w:rPr>
              <w:t>Realisasi</w:t>
            </w:r>
          </w:p>
        </w:tc>
        <w:tc>
          <w:tcPr>
            <w:tcW w:w="1232" w:type="dxa"/>
            <w:tcBorders>
              <w:top w:val="single" w:sz="8" w:space="0" w:color="auto"/>
              <w:left w:val="single" w:sz="4" w:space="0" w:color="auto"/>
              <w:bottom w:val="single" w:sz="4" w:space="0" w:color="auto"/>
              <w:right w:val="single" w:sz="4" w:space="0" w:color="auto"/>
            </w:tcBorders>
            <w:shd w:val="clear" w:color="auto" w:fill="9CC2E5" w:themeFill="accent1" w:themeFillTint="99"/>
            <w:noWrap/>
            <w:vAlign w:val="center"/>
          </w:tcPr>
          <w:p w:rsidR="00DF18D8" w:rsidRPr="00997D69" w:rsidRDefault="00DF18D8" w:rsidP="00124D0D">
            <w:pPr>
              <w:jc w:val="center"/>
              <w:rPr>
                <w:rFonts w:ascii="Bookman Old Style" w:hAnsi="Bookman Old Style"/>
                <w:b/>
                <w:bCs/>
                <w:color w:val="FFFFFF" w:themeColor="background1"/>
              </w:rPr>
            </w:pPr>
            <w:r w:rsidRPr="00997D69">
              <w:rPr>
                <w:rFonts w:ascii="Bookman Old Style" w:hAnsi="Bookman Old Style"/>
                <w:b/>
                <w:bCs/>
                <w:color w:val="FFFFFF" w:themeColor="background1"/>
              </w:rPr>
              <w:t>Capaian (%)</w:t>
            </w:r>
          </w:p>
        </w:tc>
        <w:tc>
          <w:tcPr>
            <w:tcW w:w="1178" w:type="dxa"/>
            <w:tcBorders>
              <w:left w:val="single" w:sz="4" w:space="0" w:color="auto"/>
              <w:bottom w:val="single" w:sz="4" w:space="0" w:color="auto"/>
              <w:right w:val="single" w:sz="4" w:space="0" w:color="auto"/>
            </w:tcBorders>
            <w:shd w:val="clear" w:color="auto" w:fill="9CC2E5" w:themeFill="accent1" w:themeFillTint="99"/>
            <w:vAlign w:val="center"/>
          </w:tcPr>
          <w:p w:rsidR="00DF18D8" w:rsidRPr="00997D69" w:rsidRDefault="00DF18D8" w:rsidP="00124D0D">
            <w:pPr>
              <w:jc w:val="center"/>
              <w:rPr>
                <w:rFonts w:ascii="Bookman Old Style" w:hAnsi="Bookman Old Style"/>
                <w:b/>
                <w:bCs/>
                <w:color w:val="FFFFFF" w:themeColor="background1"/>
              </w:rPr>
            </w:pPr>
            <w:r w:rsidRPr="00997D69">
              <w:rPr>
                <w:rFonts w:ascii="Bookman Old Style" w:hAnsi="Bookman Old Style"/>
                <w:b/>
                <w:bCs/>
                <w:color w:val="FFFFFF" w:themeColor="background1"/>
              </w:rPr>
              <w:t xml:space="preserve">Kategori </w:t>
            </w:r>
          </w:p>
        </w:tc>
      </w:tr>
      <w:tr w:rsidR="00DF18D8" w:rsidRPr="00997D69" w:rsidTr="000968E4">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DF18D8" w:rsidRPr="006F0771" w:rsidRDefault="00DF18D8" w:rsidP="006F0771">
            <w:pPr>
              <w:jc w:val="center"/>
              <w:rPr>
                <w:rFonts w:ascii="Bookman Old Style" w:hAnsi="Bookman Old Style"/>
                <w:sz w:val="22"/>
                <w:szCs w:val="22"/>
              </w:rPr>
            </w:pPr>
            <w:r w:rsidRPr="006F0771">
              <w:rPr>
                <w:rFonts w:ascii="Bookman Old Style" w:hAnsi="Bookman Old Style"/>
                <w:sz w:val="22"/>
                <w:szCs w:val="22"/>
              </w:rPr>
              <w:t>1</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DF18D8" w:rsidRPr="006F0771" w:rsidRDefault="00B3632E" w:rsidP="006F0771">
            <w:pPr>
              <w:ind w:left="-43"/>
              <w:jc w:val="both"/>
              <w:rPr>
                <w:rFonts w:ascii="Bookman Old Style" w:hAnsi="Bookman Old Style"/>
                <w:b/>
                <w:sz w:val="22"/>
                <w:szCs w:val="22"/>
              </w:rPr>
            </w:pPr>
            <w:r w:rsidRPr="006F0771">
              <w:rPr>
                <w:rFonts w:ascii="Bookman Old Style" w:hAnsi="Bookman Old Style"/>
                <w:b/>
                <w:color w:val="000000"/>
                <w:sz w:val="22"/>
                <w:szCs w:val="22"/>
              </w:rPr>
              <w:t>Jumlah kajian  dan penelusuran Sejarah Minangkabau</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DF18D8" w:rsidRPr="006F0771" w:rsidRDefault="006F0771" w:rsidP="006F0771">
            <w:pPr>
              <w:jc w:val="center"/>
              <w:rPr>
                <w:rFonts w:ascii="Bookman Old Style" w:hAnsi="Bookman Old Style"/>
                <w:sz w:val="22"/>
                <w:szCs w:val="22"/>
                <w:lang w:val="en-US"/>
              </w:rPr>
            </w:pPr>
            <w:r w:rsidRPr="006F0771">
              <w:rPr>
                <w:rFonts w:ascii="Bookman Old Style" w:hAnsi="Bookman Old Style"/>
                <w:sz w:val="22"/>
                <w:szCs w:val="22"/>
                <w:lang w:val="en-US"/>
              </w:rPr>
              <w:t>Kali/Dokumen</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DF18D8" w:rsidRPr="006F0771" w:rsidRDefault="006F0771" w:rsidP="006F0771">
            <w:pPr>
              <w:jc w:val="center"/>
              <w:rPr>
                <w:rFonts w:ascii="Bookman Old Style" w:hAnsi="Bookman Old Style"/>
                <w:sz w:val="22"/>
                <w:szCs w:val="22"/>
                <w:lang w:val="en-ID"/>
              </w:rPr>
            </w:pPr>
            <w:r w:rsidRPr="006F0771">
              <w:rPr>
                <w:rFonts w:ascii="Bookman Old Style" w:hAnsi="Bookman Old Style"/>
                <w:sz w:val="22"/>
                <w:szCs w:val="22"/>
                <w:lang w:val="en-ID"/>
              </w:rPr>
              <w:t>3 kali/1 Dokumen</w:t>
            </w:r>
          </w:p>
        </w:tc>
        <w:tc>
          <w:tcPr>
            <w:tcW w:w="1134" w:type="dxa"/>
            <w:tcBorders>
              <w:top w:val="single" w:sz="4" w:space="0" w:color="auto"/>
              <w:left w:val="single" w:sz="4" w:space="0" w:color="auto"/>
              <w:bottom w:val="single" w:sz="4" w:space="0" w:color="auto"/>
              <w:right w:val="single" w:sz="4" w:space="0" w:color="auto"/>
            </w:tcBorders>
            <w:vAlign w:val="center"/>
          </w:tcPr>
          <w:p w:rsidR="00DF18D8" w:rsidRPr="006F0771" w:rsidRDefault="006F0771" w:rsidP="006F0771">
            <w:pPr>
              <w:jc w:val="center"/>
              <w:rPr>
                <w:rFonts w:ascii="Bookman Old Style" w:hAnsi="Bookman Old Style"/>
                <w:sz w:val="22"/>
                <w:szCs w:val="22"/>
                <w:lang w:val="en-ID"/>
              </w:rPr>
            </w:pPr>
            <w:r w:rsidRPr="006F0771">
              <w:rPr>
                <w:rFonts w:ascii="Bookman Old Style" w:hAnsi="Bookman Old Style"/>
                <w:sz w:val="22"/>
                <w:szCs w:val="22"/>
                <w:lang w:val="en-ID"/>
              </w:rPr>
              <w:t>3 Kali/1 dokumen</w:t>
            </w:r>
          </w:p>
        </w:tc>
        <w:tc>
          <w:tcPr>
            <w:tcW w:w="1232" w:type="dxa"/>
            <w:tcBorders>
              <w:top w:val="single" w:sz="4" w:space="0" w:color="auto"/>
              <w:left w:val="single" w:sz="4" w:space="0" w:color="auto"/>
              <w:bottom w:val="single" w:sz="4" w:space="0" w:color="auto"/>
              <w:right w:val="single" w:sz="4" w:space="0" w:color="auto"/>
            </w:tcBorders>
            <w:shd w:val="clear" w:color="auto" w:fill="auto"/>
            <w:noWrap/>
            <w:vAlign w:val="center"/>
          </w:tcPr>
          <w:p w:rsidR="00DF18D8" w:rsidRPr="006F0771" w:rsidRDefault="00DF18D8" w:rsidP="006F0771">
            <w:pPr>
              <w:jc w:val="center"/>
              <w:rPr>
                <w:rFonts w:ascii="Bookman Old Style" w:hAnsi="Bookman Old Style"/>
                <w:sz w:val="22"/>
                <w:szCs w:val="22"/>
                <w:lang w:val="en-ID"/>
              </w:rPr>
            </w:pPr>
            <w:r w:rsidRPr="006F0771">
              <w:rPr>
                <w:rFonts w:ascii="Bookman Old Style" w:hAnsi="Bookman Old Style"/>
                <w:sz w:val="22"/>
                <w:szCs w:val="22"/>
                <w:lang w:val="en-ID"/>
              </w:rPr>
              <w:t>100</w:t>
            </w:r>
          </w:p>
        </w:tc>
        <w:tc>
          <w:tcPr>
            <w:tcW w:w="1178" w:type="dxa"/>
            <w:tcBorders>
              <w:top w:val="single" w:sz="4" w:space="0" w:color="auto"/>
              <w:left w:val="single" w:sz="4" w:space="0" w:color="auto"/>
              <w:bottom w:val="single" w:sz="4" w:space="0" w:color="auto"/>
              <w:right w:val="single" w:sz="4" w:space="0" w:color="auto"/>
            </w:tcBorders>
            <w:vAlign w:val="center"/>
          </w:tcPr>
          <w:p w:rsidR="00DF18D8" w:rsidRPr="006F0771" w:rsidRDefault="00DF18D8" w:rsidP="006F0771">
            <w:pPr>
              <w:jc w:val="center"/>
              <w:rPr>
                <w:rFonts w:ascii="Bookman Old Style" w:hAnsi="Bookman Old Style"/>
                <w:sz w:val="22"/>
                <w:szCs w:val="22"/>
                <w:lang w:val="en-ID"/>
              </w:rPr>
            </w:pPr>
            <w:r w:rsidRPr="006F0771">
              <w:rPr>
                <w:rFonts w:ascii="Bookman Old Style" w:hAnsi="Bookman Old Style"/>
                <w:sz w:val="22"/>
                <w:szCs w:val="22"/>
                <w:lang w:val="en-ID"/>
              </w:rPr>
              <w:t>Baik</w:t>
            </w:r>
          </w:p>
        </w:tc>
      </w:tr>
      <w:tr w:rsidR="00DF18D8" w:rsidRPr="00997D69" w:rsidTr="000968E4">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DF18D8" w:rsidRPr="006F0771" w:rsidRDefault="00DF18D8" w:rsidP="006F0771">
            <w:pPr>
              <w:jc w:val="center"/>
              <w:rPr>
                <w:rFonts w:ascii="Bookman Old Style" w:hAnsi="Bookman Old Style"/>
                <w:sz w:val="22"/>
                <w:szCs w:val="22"/>
              </w:rPr>
            </w:pPr>
            <w:r w:rsidRPr="006F0771">
              <w:rPr>
                <w:rFonts w:ascii="Bookman Old Style" w:hAnsi="Bookman Old Style"/>
                <w:sz w:val="22"/>
                <w:szCs w:val="22"/>
              </w:rPr>
              <w:t>2</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DF18D8" w:rsidRPr="006F0771" w:rsidRDefault="00DF18D8" w:rsidP="006F0771">
            <w:pPr>
              <w:rPr>
                <w:rFonts w:ascii="Bookman Old Style" w:hAnsi="Bookman Old Style"/>
                <w:b/>
                <w:color w:val="000000"/>
                <w:sz w:val="22"/>
                <w:szCs w:val="22"/>
              </w:rPr>
            </w:pPr>
            <w:r w:rsidRPr="006F0771">
              <w:rPr>
                <w:rFonts w:ascii="Bookman Old Style" w:hAnsi="Bookman Old Style"/>
                <w:b/>
                <w:color w:val="000000"/>
                <w:sz w:val="22"/>
                <w:szCs w:val="22"/>
              </w:rPr>
              <w:t>Jumlah se</w:t>
            </w:r>
            <w:r w:rsidR="00B3632E" w:rsidRPr="006F0771">
              <w:rPr>
                <w:rFonts w:ascii="Bookman Old Style" w:hAnsi="Bookman Old Style"/>
                <w:b/>
                <w:color w:val="000000"/>
                <w:sz w:val="22"/>
                <w:szCs w:val="22"/>
              </w:rPr>
              <w:t>ni dan budaya yang dilestarikan</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DF18D8" w:rsidRPr="006F0771" w:rsidRDefault="006F0771" w:rsidP="006F0771">
            <w:pPr>
              <w:jc w:val="center"/>
              <w:rPr>
                <w:rFonts w:ascii="Bookman Old Style" w:hAnsi="Bookman Old Style"/>
                <w:sz w:val="22"/>
                <w:szCs w:val="22"/>
                <w:lang w:val="en-ID"/>
              </w:rPr>
            </w:pPr>
            <w:r w:rsidRPr="006F0771">
              <w:rPr>
                <w:rFonts w:ascii="Bookman Old Style" w:hAnsi="Bookman Old Style"/>
                <w:sz w:val="22"/>
                <w:szCs w:val="22"/>
                <w:lang w:val="en-ID"/>
              </w:rPr>
              <w:t>Apresiasi</w:t>
            </w:r>
            <w:r w:rsidR="00DF18D8" w:rsidRPr="006F0771">
              <w:rPr>
                <w:rFonts w:ascii="Bookman Old Style" w:hAnsi="Bookman Old Style"/>
                <w:sz w:val="22"/>
                <w:szCs w:val="22"/>
                <w:lang w:val="en-ID"/>
              </w:rPr>
              <w:t xml:space="preserve"> Seni</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DF18D8" w:rsidRPr="006F0771" w:rsidRDefault="006F0771" w:rsidP="006F0771">
            <w:pPr>
              <w:jc w:val="center"/>
              <w:rPr>
                <w:rFonts w:ascii="Bookman Old Style" w:hAnsi="Bookman Old Style"/>
                <w:sz w:val="22"/>
                <w:szCs w:val="22"/>
                <w:lang w:val="en-US"/>
              </w:rPr>
            </w:pPr>
            <w:r w:rsidRPr="006F0771">
              <w:rPr>
                <w:rFonts w:ascii="Bookman Old Style" w:hAnsi="Bookman Old Style"/>
                <w:sz w:val="22"/>
                <w:szCs w:val="22"/>
                <w:lang w:val="en-US"/>
              </w:rPr>
              <w:t>11</w:t>
            </w:r>
          </w:p>
        </w:tc>
        <w:tc>
          <w:tcPr>
            <w:tcW w:w="1134" w:type="dxa"/>
            <w:tcBorders>
              <w:top w:val="single" w:sz="4" w:space="0" w:color="auto"/>
              <w:left w:val="single" w:sz="4" w:space="0" w:color="auto"/>
              <w:bottom w:val="single" w:sz="4" w:space="0" w:color="auto"/>
              <w:right w:val="single" w:sz="4" w:space="0" w:color="auto"/>
            </w:tcBorders>
            <w:vAlign w:val="center"/>
          </w:tcPr>
          <w:p w:rsidR="00DF18D8" w:rsidRPr="006F0771" w:rsidRDefault="006F0771" w:rsidP="006F0771">
            <w:pPr>
              <w:jc w:val="center"/>
              <w:rPr>
                <w:rFonts w:ascii="Bookman Old Style" w:hAnsi="Bookman Old Style"/>
                <w:sz w:val="22"/>
                <w:szCs w:val="22"/>
                <w:lang w:val="en-US"/>
              </w:rPr>
            </w:pPr>
            <w:r w:rsidRPr="006F0771">
              <w:rPr>
                <w:rFonts w:ascii="Bookman Old Style" w:hAnsi="Bookman Old Style"/>
                <w:sz w:val="22"/>
                <w:szCs w:val="22"/>
                <w:lang w:val="en-US"/>
              </w:rPr>
              <w:t>11</w:t>
            </w:r>
          </w:p>
        </w:tc>
        <w:tc>
          <w:tcPr>
            <w:tcW w:w="1232" w:type="dxa"/>
            <w:tcBorders>
              <w:top w:val="single" w:sz="4" w:space="0" w:color="auto"/>
              <w:left w:val="single" w:sz="4" w:space="0" w:color="auto"/>
              <w:bottom w:val="single" w:sz="4" w:space="0" w:color="auto"/>
              <w:right w:val="single" w:sz="4" w:space="0" w:color="auto"/>
            </w:tcBorders>
            <w:shd w:val="clear" w:color="auto" w:fill="auto"/>
            <w:noWrap/>
            <w:vAlign w:val="center"/>
          </w:tcPr>
          <w:p w:rsidR="00DF18D8" w:rsidRPr="006F0771" w:rsidRDefault="00654968" w:rsidP="006F0771">
            <w:pPr>
              <w:jc w:val="center"/>
              <w:rPr>
                <w:rFonts w:ascii="Bookman Old Style" w:hAnsi="Bookman Old Style"/>
                <w:sz w:val="22"/>
                <w:szCs w:val="22"/>
              </w:rPr>
            </w:pPr>
            <w:r w:rsidRPr="006F0771">
              <w:rPr>
                <w:rFonts w:ascii="Bookman Old Style" w:hAnsi="Bookman Old Style"/>
                <w:sz w:val="22"/>
                <w:szCs w:val="22"/>
              </w:rPr>
              <w:t>100</w:t>
            </w:r>
          </w:p>
        </w:tc>
        <w:tc>
          <w:tcPr>
            <w:tcW w:w="1178" w:type="dxa"/>
            <w:tcBorders>
              <w:top w:val="single" w:sz="4" w:space="0" w:color="auto"/>
              <w:left w:val="single" w:sz="4" w:space="0" w:color="auto"/>
              <w:bottom w:val="single" w:sz="4" w:space="0" w:color="auto"/>
              <w:right w:val="single" w:sz="4" w:space="0" w:color="auto"/>
            </w:tcBorders>
            <w:vAlign w:val="center"/>
          </w:tcPr>
          <w:p w:rsidR="00DF18D8" w:rsidRPr="006F0771" w:rsidRDefault="00DF18D8" w:rsidP="006F0771">
            <w:pPr>
              <w:jc w:val="center"/>
              <w:rPr>
                <w:rFonts w:ascii="Bookman Old Style" w:hAnsi="Bookman Old Style"/>
                <w:sz w:val="22"/>
                <w:szCs w:val="22"/>
                <w:lang w:val="en-ID"/>
              </w:rPr>
            </w:pPr>
            <w:r w:rsidRPr="006F0771">
              <w:rPr>
                <w:rFonts w:ascii="Bookman Old Style" w:hAnsi="Bookman Old Style"/>
                <w:sz w:val="22"/>
                <w:szCs w:val="22"/>
                <w:lang w:val="en-ID"/>
              </w:rPr>
              <w:t>Baik</w:t>
            </w:r>
          </w:p>
        </w:tc>
      </w:tr>
      <w:tr w:rsidR="00DF18D8" w:rsidRPr="00997D69" w:rsidTr="000968E4">
        <w:trPr>
          <w:trHeight w:val="722"/>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DF18D8" w:rsidRPr="006F0771" w:rsidRDefault="00B25781" w:rsidP="006F0771">
            <w:pPr>
              <w:jc w:val="center"/>
              <w:rPr>
                <w:rFonts w:ascii="Bookman Old Style" w:hAnsi="Bookman Old Style"/>
                <w:sz w:val="22"/>
                <w:szCs w:val="22"/>
              </w:rPr>
            </w:pPr>
            <w:r>
              <w:br w:type="page"/>
            </w:r>
            <w:r w:rsidR="00B3632E" w:rsidRPr="006F0771">
              <w:rPr>
                <w:rFonts w:ascii="Bookman Old Style" w:hAnsi="Bookman Old Style"/>
                <w:sz w:val="22"/>
                <w:szCs w:val="22"/>
              </w:rPr>
              <w:t>3</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DF18D8" w:rsidRPr="006F0771" w:rsidRDefault="00DF18D8" w:rsidP="006F0771">
            <w:pPr>
              <w:rPr>
                <w:rFonts w:ascii="Bookman Old Style" w:hAnsi="Bookman Old Style"/>
                <w:color w:val="000000"/>
                <w:sz w:val="22"/>
                <w:szCs w:val="22"/>
              </w:rPr>
            </w:pPr>
            <w:r w:rsidRPr="006F0771">
              <w:rPr>
                <w:rFonts w:ascii="Bookman Old Style" w:hAnsi="Bookman Old Style"/>
                <w:b/>
                <w:color w:val="000000"/>
                <w:sz w:val="22"/>
                <w:szCs w:val="22"/>
              </w:rPr>
              <w:t>Jumlah</w:t>
            </w:r>
            <w:r w:rsidR="00B3632E" w:rsidRPr="006F0771">
              <w:rPr>
                <w:rFonts w:ascii="Bookman Old Style" w:hAnsi="Bookman Old Style"/>
                <w:b/>
                <w:color w:val="000000"/>
                <w:sz w:val="22"/>
                <w:szCs w:val="22"/>
              </w:rPr>
              <w:t xml:space="preserve"> warisan budaya yang dilindungi</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DF18D8" w:rsidRPr="006F0771" w:rsidRDefault="00DF18D8" w:rsidP="006F0771">
            <w:pPr>
              <w:jc w:val="center"/>
              <w:rPr>
                <w:rFonts w:ascii="Bookman Old Style" w:hAnsi="Bookman Old Style"/>
                <w:sz w:val="22"/>
                <w:szCs w:val="22"/>
                <w:lang w:val="en-ID"/>
              </w:rPr>
            </w:pPr>
            <w:r w:rsidRPr="006F0771">
              <w:rPr>
                <w:rFonts w:ascii="Bookman Old Style" w:hAnsi="Bookman Old Style"/>
                <w:sz w:val="22"/>
                <w:szCs w:val="22"/>
                <w:lang w:val="en-ID"/>
              </w:rPr>
              <w:t>CB</w:t>
            </w:r>
          </w:p>
          <w:p w:rsidR="00DF18D8" w:rsidRPr="006F0771" w:rsidRDefault="00DF18D8" w:rsidP="006F0771">
            <w:pPr>
              <w:jc w:val="center"/>
              <w:rPr>
                <w:rFonts w:ascii="Bookman Old Style" w:hAnsi="Bookman Old Style"/>
                <w:sz w:val="22"/>
                <w:szCs w:val="22"/>
                <w:lang w:val="en-ID"/>
              </w:rPr>
            </w:pPr>
            <w:r w:rsidRPr="006F0771">
              <w:rPr>
                <w:rFonts w:ascii="Bookman Old Style" w:hAnsi="Bookman Old Style"/>
                <w:sz w:val="22"/>
                <w:szCs w:val="22"/>
                <w:lang w:val="en-ID"/>
              </w:rPr>
              <w:t>WBTB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DF18D8" w:rsidRPr="006F0771" w:rsidRDefault="00DF18D8" w:rsidP="006F0771">
            <w:pPr>
              <w:jc w:val="center"/>
              <w:rPr>
                <w:rFonts w:ascii="Bookman Old Style" w:hAnsi="Bookman Old Style"/>
                <w:sz w:val="22"/>
                <w:szCs w:val="22"/>
                <w:lang w:val="en-ID"/>
              </w:rPr>
            </w:pPr>
            <w:r w:rsidRPr="006F0771">
              <w:rPr>
                <w:rFonts w:ascii="Bookman Old Style" w:hAnsi="Bookman Old Style"/>
                <w:sz w:val="22"/>
                <w:szCs w:val="22"/>
                <w:lang w:val="en-ID"/>
              </w:rPr>
              <w:t>646</w:t>
            </w:r>
          </w:p>
          <w:p w:rsidR="00DF18D8" w:rsidRPr="006F0771" w:rsidRDefault="006F0771" w:rsidP="006F0771">
            <w:pPr>
              <w:jc w:val="center"/>
              <w:rPr>
                <w:rFonts w:ascii="Bookman Old Style" w:hAnsi="Bookman Old Style"/>
                <w:sz w:val="22"/>
                <w:szCs w:val="22"/>
                <w:lang w:val="en-US"/>
              </w:rPr>
            </w:pPr>
            <w:r w:rsidRPr="006F0771">
              <w:rPr>
                <w:rFonts w:ascii="Bookman Old Style" w:hAnsi="Bookman Old Style"/>
                <w:sz w:val="22"/>
                <w:szCs w:val="22"/>
                <w:lang w:val="en-US"/>
              </w:rPr>
              <w:t>2</w:t>
            </w:r>
          </w:p>
        </w:tc>
        <w:tc>
          <w:tcPr>
            <w:tcW w:w="1134" w:type="dxa"/>
            <w:tcBorders>
              <w:top w:val="single" w:sz="4" w:space="0" w:color="auto"/>
              <w:left w:val="single" w:sz="4" w:space="0" w:color="auto"/>
              <w:bottom w:val="single" w:sz="4" w:space="0" w:color="auto"/>
              <w:right w:val="single" w:sz="4" w:space="0" w:color="auto"/>
            </w:tcBorders>
            <w:vAlign w:val="center"/>
          </w:tcPr>
          <w:p w:rsidR="00DF18D8" w:rsidRPr="006F0771" w:rsidRDefault="00DF18D8" w:rsidP="006F0771">
            <w:pPr>
              <w:jc w:val="center"/>
              <w:rPr>
                <w:rFonts w:ascii="Bookman Old Style" w:hAnsi="Bookman Old Style"/>
                <w:sz w:val="22"/>
                <w:szCs w:val="22"/>
                <w:lang w:val="en-ID"/>
              </w:rPr>
            </w:pPr>
            <w:r w:rsidRPr="006F0771">
              <w:rPr>
                <w:rFonts w:ascii="Bookman Old Style" w:hAnsi="Bookman Old Style"/>
                <w:sz w:val="22"/>
                <w:szCs w:val="22"/>
                <w:lang w:val="en-ID"/>
              </w:rPr>
              <w:t>646</w:t>
            </w:r>
          </w:p>
          <w:p w:rsidR="00DF18D8" w:rsidRPr="006F0771" w:rsidRDefault="00654968" w:rsidP="006F0771">
            <w:pPr>
              <w:jc w:val="center"/>
              <w:rPr>
                <w:rFonts w:ascii="Bookman Old Style" w:hAnsi="Bookman Old Style"/>
                <w:sz w:val="22"/>
                <w:szCs w:val="22"/>
              </w:rPr>
            </w:pPr>
            <w:r w:rsidRPr="006F0771">
              <w:rPr>
                <w:rFonts w:ascii="Bookman Old Style" w:hAnsi="Bookman Old Style"/>
                <w:sz w:val="22"/>
                <w:szCs w:val="22"/>
              </w:rPr>
              <w:t>1</w:t>
            </w:r>
          </w:p>
        </w:tc>
        <w:tc>
          <w:tcPr>
            <w:tcW w:w="1232" w:type="dxa"/>
            <w:tcBorders>
              <w:top w:val="single" w:sz="4" w:space="0" w:color="auto"/>
              <w:left w:val="single" w:sz="4" w:space="0" w:color="auto"/>
              <w:bottom w:val="single" w:sz="4" w:space="0" w:color="auto"/>
              <w:right w:val="single" w:sz="4" w:space="0" w:color="auto"/>
            </w:tcBorders>
            <w:shd w:val="clear" w:color="auto" w:fill="auto"/>
            <w:noWrap/>
            <w:vAlign w:val="center"/>
          </w:tcPr>
          <w:p w:rsidR="00DF18D8" w:rsidRPr="006F0771" w:rsidRDefault="00E73F26" w:rsidP="006F0771">
            <w:pPr>
              <w:jc w:val="center"/>
              <w:rPr>
                <w:rFonts w:ascii="Bookman Old Style" w:hAnsi="Bookman Old Style"/>
                <w:sz w:val="22"/>
                <w:szCs w:val="22"/>
                <w:lang w:val="en-US"/>
              </w:rPr>
            </w:pPr>
            <w:r>
              <w:rPr>
                <w:rFonts w:ascii="Bookman Old Style" w:hAnsi="Bookman Old Style"/>
                <w:sz w:val="22"/>
                <w:szCs w:val="22"/>
                <w:lang w:val="en-US"/>
              </w:rPr>
              <w:t>100</w:t>
            </w:r>
          </w:p>
        </w:tc>
        <w:tc>
          <w:tcPr>
            <w:tcW w:w="1178" w:type="dxa"/>
            <w:tcBorders>
              <w:top w:val="single" w:sz="4" w:space="0" w:color="auto"/>
              <w:left w:val="single" w:sz="4" w:space="0" w:color="auto"/>
              <w:bottom w:val="single" w:sz="4" w:space="0" w:color="auto"/>
              <w:right w:val="single" w:sz="4" w:space="0" w:color="auto"/>
            </w:tcBorders>
            <w:vAlign w:val="center"/>
          </w:tcPr>
          <w:p w:rsidR="00DF18D8" w:rsidRPr="006F0771" w:rsidRDefault="00654968" w:rsidP="006F0771">
            <w:pPr>
              <w:jc w:val="center"/>
              <w:rPr>
                <w:rFonts w:ascii="Bookman Old Style" w:hAnsi="Bookman Old Style"/>
                <w:sz w:val="22"/>
                <w:szCs w:val="22"/>
              </w:rPr>
            </w:pPr>
            <w:r w:rsidRPr="006F0771">
              <w:rPr>
                <w:rFonts w:ascii="Bookman Old Style" w:hAnsi="Bookman Old Style"/>
                <w:sz w:val="22"/>
                <w:szCs w:val="22"/>
              </w:rPr>
              <w:t>Tidak baik</w:t>
            </w:r>
          </w:p>
        </w:tc>
      </w:tr>
      <w:tr w:rsidR="00DF18D8" w:rsidRPr="00997D69" w:rsidTr="000968E4">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DF18D8" w:rsidRPr="006F0771" w:rsidRDefault="00DF18D8" w:rsidP="006F0771">
            <w:pPr>
              <w:jc w:val="center"/>
              <w:rPr>
                <w:rFonts w:ascii="Bookman Old Style" w:hAnsi="Bookman Old Style"/>
                <w:sz w:val="22"/>
                <w:szCs w:val="22"/>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DF18D8" w:rsidRPr="006F0771" w:rsidRDefault="00B3632E" w:rsidP="00124D0D">
            <w:pPr>
              <w:pStyle w:val="ListParagraph"/>
              <w:numPr>
                <w:ilvl w:val="0"/>
                <w:numId w:val="8"/>
              </w:numPr>
              <w:spacing w:after="0" w:line="240" w:lineRule="auto"/>
              <w:ind w:left="461"/>
              <w:rPr>
                <w:rFonts w:ascii="Bookman Old Style" w:hAnsi="Bookman Old Style"/>
                <w:color w:val="000000"/>
              </w:rPr>
            </w:pPr>
            <w:r w:rsidRPr="006F0771">
              <w:rPr>
                <w:rFonts w:ascii="Bookman Old Style" w:hAnsi="Bookman Old Style"/>
                <w:color w:val="000000"/>
              </w:rPr>
              <w:t>Cagar Budaya yang dilindungi</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DF18D8" w:rsidRPr="006F0771" w:rsidRDefault="00B3632E" w:rsidP="006F0771">
            <w:pPr>
              <w:jc w:val="center"/>
              <w:rPr>
                <w:rFonts w:ascii="Bookman Old Style" w:hAnsi="Bookman Old Style"/>
                <w:sz w:val="22"/>
                <w:szCs w:val="22"/>
              </w:rPr>
            </w:pPr>
            <w:r w:rsidRPr="006F0771">
              <w:rPr>
                <w:rFonts w:ascii="Bookman Old Style" w:hAnsi="Bookman Old Style"/>
                <w:sz w:val="22"/>
                <w:szCs w:val="22"/>
              </w:rPr>
              <w:t>CB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DF18D8" w:rsidRPr="006F0771" w:rsidRDefault="00B3632E" w:rsidP="006F0771">
            <w:pPr>
              <w:jc w:val="center"/>
              <w:rPr>
                <w:rFonts w:ascii="Bookman Old Style" w:hAnsi="Bookman Old Style"/>
                <w:sz w:val="22"/>
                <w:szCs w:val="22"/>
              </w:rPr>
            </w:pPr>
            <w:r w:rsidRPr="006F0771">
              <w:rPr>
                <w:rFonts w:ascii="Bookman Old Style" w:hAnsi="Bookman Old Style"/>
                <w:sz w:val="22"/>
                <w:szCs w:val="22"/>
              </w:rPr>
              <w:t>646</w:t>
            </w:r>
          </w:p>
        </w:tc>
        <w:tc>
          <w:tcPr>
            <w:tcW w:w="1134" w:type="dxa"/>
            <w:tcBorders>
              <w:top w:val="single" w:sz="4" w:space="0" w:color="auto"/>
              <w:left w:val="single" w:sz="4" w:space="0" w:color="auto"/>
              <w:bottom w:val="single" w:sz="4" w:space="0" w:color="auto"/>
              <w:right w:val="single" w:sz="4" w:space="0" w:color="auto"/>
            </w:tcBorders>
            <w:vAlign w:val="center"/>
          </w:tcPr>
          <w:p w:rsidR="00DF18D8" w:rsidRPr="006F0771" w:rsidRDefault="00B3632E" w:rsidP="006F0771">
            <w:pPr>
              <w:jc w:val="center"/>
              <w:rPr>
                <w:rFonts w:ascii="Bookman Old Style" w:hAnsi="Bookman Old Style"/>
                <w:sz w:val="22"/>
                <w:szCs w:val="22"/>
              </w:rPr>
            </w:pPr>
            <w:r w:rsidRPr="006F0771">
              <w:rPr>
                <w:rFonts w:ascii="Bookman Old Style" w:hAnsi="Bookman Old Style"/>
                <w:sz w:val="22"/>
                <w:szCs w:val="22"/>
              </w:rPr>
              <w:t>646</w:t>
            </w:r>
          </w:p>
        </w:tc>
        <w:tc>
          <w:tcPr>
            <w:tcW w:w="1232" w:type="dxa"/>
            <w:tcBorders>
              <w:top w:val="single" w:sz="4" w:space="0" w:color="auto"/>
              <w:left w:val="single" w:sz="4" w:space="0" w:color="auto"/>
              <w:bottom w:val="single" w:sz="4" w:space="0" w:color="auto"/>
              <w:right w:val="single" w:sz="4" w:space="0" w:color="auto"/>
            </w:tcBorders>
            <w:shd w:val="clear" w:color="auto" w:fill="auto"/>
            <w:noWrap/>
            <w:vAlign w:val="center"/>
          </w:tcPr>
          <w:p w:rsidR="00DF18D8" w:rsidRPr="006F0771" w:rsidRDefault="00B3632E" w:rsidP="006F0771">
            <w:pPr>
              <w:jc w:val="center"/>
              <w:rPr>
                <w:rFonts w:ascii="Bookman Old Style" w:hAnsi="Bookman Old Style"/>
                <w:sz w:val="22"/>
                <w:szCs w:val="22"/>
              </w:rPr>
            </w:pPr>
            <w:r w:rsidRPr="006F0771">
              <w:rPr>
                <w:rFonts w:ascii="Bookman Old Style" w:hAnsi="Bookman Old Style"/>
                <w:sz w:val="22"/>
                <w:szCs w:val="22"/>
              </w:rPr>
              <w:t>100</w:t>
            </w:r>
          </w:p>
        </w:tc>
        <w:tc>
          <w:tcPr>
            <w:tcW w:w="1178" w:type="dxa"/>
            <w:tcBorders>
              <w:top w:val="single" w:sz="4" w:space="0" w:color="auto"/>
              <w:left w:val="single" w:sz="4" w:space="0" w:color="auto"/>
              <w:bottom w:val="single" w:sz="4" w:space="0" w:color="auto"/>
              <w:right w:val="single" w:sz="4" w:space="0" w:color="auto"/>
            </w:tcBorders>
            <w:vAlign w:val="center"/>
          </w:tcPr>
          <w:p w:rsidR="00DF18D8" w:rsidRPr="006F0771" w:rsidRDefault="002C06B6" w:rsidP="006F0771">
            <w:pPr>
              <w:jc w:val="center"/>
              <w:rPr>
                <w:rFonts w:ascii="Bookman Old Style" w:hAnsi="Bookman Old Style"/>
                <w:sz w:val="22"/>
                <w:szCs w:val="22"/>
              </w:rPr>
            </w:pPr>
            <w:r w:rsidRPr="006F0771">
              <w:rPr>
                <w:rFonts w:ascii="Bookman Old Style" w:hAnsi="Bookman Old Style"/>
                <w:sz w:val="22"/>
                <w:szCs w:val="22"/>
              </w:rPr>
              <w:t>Baik</w:t>
            </w:r>
          </w:p>
        </w:tc>
      </w:tr>
      <w:tr w:rsidR="00B3632E" w:rsidRPr="00997D69" w:rsidTr="000968E4">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B3632E" w:rsidRPr="006F0771" w:rsidRDefault="00B3632E" w:rsidP="006F0771">
            <w:pPr>
              <w:jc w:val="center"/>
              <w:rPr>
                <w:rFonts w:ascii="Bookman Old Style" w:hAnsi="Bookman Old Style"/>
                <w:sz w:val="22"/>
                <w:szCs w:val="22"/>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B3632E" w:rsidRPr="006F0771" w:rsidRDefault="00B3632E" w:rsidP="000968E4">
            <w:pPr>
              <w:pStyle w:val="ListParagraph"/>
              <w:numPr>
                <w:ilvl w:val="0"/>
                <w:numId w:val="8"/>
              </w:numPr>
              <w:spacing w:after="0" w:line="240" w:lineRule="auto"/>
              <w:ind w:left="461"/>
              <w:rPr>
                <w:rFonts w:ascii="Bookman Old Style" w:hAnsi="Bookman Old Style"/>
                <w:color w:val="000000"/>
              </w:rPr>
            </w:pPr>
            <w:r w:rsidRPr="006F0771">
              <w:rPr>
                <w:rFonts w:ascii="Bookman Old Style" w:hAnsi="Bookman Old Style"/>
                <w:color w:val="000000"/>
              </w:rPr>
              <w:t xml:space="preserve">WBTB yang </w:t>
            </w:r>
            <w:r w:rsidR="000968E4">
              <w:rPr>
                <w:rFonts w:ascii="Bookman Old Style" w:hAnsi="Bookman Old Style"/>
                <w:color w:val="000000"/>
                <w:lang w:val="en-ID"/>
              </w:rPr>
              <w:t>d</w:t>
            </w:r>
            <w:r w:rsidRPr="006F0771">
              <w:rPr>
                <w:rFonts w:ascii="Bookman Old Style" w:hAnsi="Bookman Old Style"/>
                <w:color w:val="000000"/>
              </w:rPr>
              <w:t>itetapkan Pemerintah</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3632E" w:rsidRPr="006F0771" w:rsidRDefault="00B3632E" w:rsidP="006F0771">
            <w:pPr>
              <w:jc w:val="center"/>
              <w:rPr>
                <w:rFonts w:ascii="Bookman Old Style" w:hAnsi="Bookman Old Style"/>
                <w:sz w:val="22"/>
                <w:szCs w:val="22"/>
              </w:rPr>
            </w:pPr>
            <w:r w:rsidRPr="006F0771">
              <w:rPr>
                <w:rFonts w:ascii="Bookman Old Style" w:hAnsi="Bookman Old Style"/>
                <w:sz w:val="22"/>
                <w:szCs w:val="22"/>
              </w:rPr>
              <w:t>WBTB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3632E" w:rsidRPr="006F0771" w:rsidRDefault="00E73F26" w:rsidP="006F0771">
            <w:pPr>
              <w:jc w:val="center"/>
              <w:rPr>
                <w:rFonts w:ascii="Bookman Old Style" w:hAnsi="Bookman Old Style"/>
                <w:sz w:val="22"/>
                <w:szCs w:val="22"/>
                <w:lang w:val="en-US"/>
              </w:rPr>
            </w:pPr>
            <w:r>
              <w:rPr>
                <w:rFonts w:ascii="Bookman Old Style" w:hAnsi="Bookman Old Style"/>
                <w:sz w:val="22"/>
                <w:szCs w:val="22"/>
                <w:lang w:val="en-US"/>
              </w:rPr>
              <w:t>1</w:t>
            </w:r>
          </w:p>
        </w:tc>
        <w:tc>
          <w:tcPr>
            <w:tcW w:w="1134" w:type="dxa"/>
            <w:tcBorders>
              <w:top w:val="single" w:sz="4" w:space="0" w:color="auto"/>
              <w:left w:val="single" w:sz="4" w:space="0" w:color="auto"/>
              <w:bottom w:val="single" w:sz="4" w:space="0" w:color="auto"/>
              <w:right w:val="single" w:sz="4" w:space="0" w:color="auto"/>
            </w:tcBorders>
            <w:vAlign w:val="center"/>
          </w:tcPr>
          <w:p w:rsidR="00B3632E" w:rsidRPr="006F0771" w:rsidRDefault="00B3632E" w:rsidP="006F0771">
            <w:pPr>
              <w:jc w:val="center"/>
              <w:rPr>
                <w:rFonts w:ascii="Bookman Old Style" w:hAnsi="Bookman Old Style"/>
                <w:sz w:val="22"/>
                <w:szCs w:val="22"/>
              </w:rPr>
            </w:pPr>
            <w:r w:rsidRPr="006F0771">
              <w:rPr>
                <w:rFonts w:ascii="Bookman Old Style" w:hAnsi="Bookman Old Style"/>
                <w:sz w:val="22"/>
                <w:szCs w:val="22"/>
              </w:rPr>
              <w:t>1</w:t>
            </w:r>
          </w:p>
        </w:tc>
        <w:tc>
          <w:tcPr>
            <w:tcW w:w="123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3632E" w:rsidRPr="006F0771" w:rsidRDefault="00E73F26" w:rsidP="006F0771">
            <w:pPr>
              <w:jc w:val="center"/>
              <w:rPr>
                <w:rFonts w:ascii="Bookman Old Style" w:hAnsi="Bookman Old Style"/>
                <w:sz w:val="22"/>
                <w:szCs w:val="22"/>
              </w:rPr>
            </w:pPr>
            <w:r>
              <w:rPr>
                <w:rFonts w:ascii="Bookman Old Style" w:hAnsi="Bookman Old Style"/>
                <w:sz w:val="22"/>
                <w:szCs w:val="22"/>
                <w:lang w:val="en-US"/>
              </w:rPr>
              <w:t>100</w:t>
            </w:r>
          </w:p>
        </w:tc>
        <w:tc>
          <w:tcPr>
            <w:tcW w:w="1178" w:type="dxa"/>
            <w:tcBorders>
              <w:top w:val="single" w:sz="4" w:space="0" w:color="auto"/>
              <w:left w:val="single" w:sz="4" w:space="0" w:color="auto"/>
              <w:bottom w:val="single" w:sz="4" w:space="0" w:color="auto"/>
              <w:right w:val="single" w:sz="4" w:space="0" w:color="auto"/>
            </w:tcBorders>
            <w:vAlign w:val="center"/>
          </w:tcPr>
          <w:p w:rsidR="00B3632E" w:rsidRPr="006F0771" w:rsidRDefault="00B3632E" w:rsidP="006F0771">
            <w:pPr>
              <w:jc w:val="center"/>
              <w:rPr>
                <w:rFonts w:ascii="Bookman Old Style" w:hAnsi="Bookman Old Style"/>
                <w:sz w:val="22"/>
                <w:szCs w:val="22"/>
              </w:rPr>
            </w:pPr>
            <w:r w:rsidRPr="006F0771">
              <w:rPr>
                <w:rFonts w:ascii="Bookman Old Style" w:hAnsi="Bookman Old Style"/>
                <w:sz w:val="22"/>
                <w:szCs w:val="22"/>
              </w:rPr>
              <w:t>Baik</w:t>
            </w:r>
          </w:p>
        </w:tc>
      </w:tr>
      <w:tr w:rsidR="00DF18D8" w:rsidRPr="00997D69" w:rsidTr="000968E4">
        <w:trPr>
          <w:trHeight w:val="315"/>
        </w:trPr>
        <w:tc>
          <w:tcPr>
            <w:tcW w:w="7230"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DF18D8" w:rsidRPr="006F0771" w:rsidRDefault="00DF18D8" w:rsidP="009F35AF">
            <w:pPr>
              <w:spacing w:before="120" w:line="360" w:lineRule="auto"/>
              <w:jc w:val="center"/>
              <w:rPr>
                <w:rFonts w:ascii="Bookman Old Style" w:hAnsi="Bookman Old Style"/>
                <w:b/>
                <w:sz w:val="22"/>
                <w:szCs w:val="22"/>
              </w:rPr>
            </w:pPr>
            <w:r w:rsidRPr="006F0771">
              <w:rPr>
                <w:rFonts w:ascii="Bookman Old Style" w:hAnsi="Bookman Old Style"/>
                <w:b/>
                <w:sz w:val="22"/>
                <w:szCs w:val="22"/>
              </w:rPr>
              <w:t>Rata- rata</w:t>
            </w:r>
          </w:p>
        </w:tc>
        <w:tc>
          <w:tcPr>
            <w:tcW w:w="1232"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rsidR="00DF18D8" w:rsidRPr="00675D16" w:rsidRDefault="00E73F26" w:rsidP="009F35AF">
            <w:pPr>
              <w:spacing w:before="120" w:line="360" w:lineRule="auto"/>
              <w:jc w:val="center"/>
              <w:rPr>
                <w:rFonts w:ascii="Bookman Old Style" w:hAnsi="Bookman Old Style"/>
                <w:b/>
                <w:sz w:val="22"/>
                <w:szCs w:val="22"/>
                <w:lang w:val="en-US"/>
              </w:rPr>
            </w:pPr>
            <w:r>
              <w:rPr>
                <w:rFonts w:ascii="Bookman Old Style" w:hAnsi="Bookman Old Style"/>
                <w:b/>
                <w:sz w:val="22"/>
                <w:szCs w:val="22"/>
                <w:lang w:val="en-US"/>
              </w:rPr>
              <w:t>100</w:t>
            </w:r>
          </w:p>
        </w:tc>
        <w:tc>
          <w:tcPr>
            <w:tcW w:w="117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DF18D8" w:rsidRPr="006F0771" w:rsidRDefault="00DF18D8" w:rsidP="009F35AF">
            <w:pPr>
              <w:spacing w:before="120" w:line="360" w:lineRule="auto"/>
              <w:jc w:val="center"/>
              <w:rPr>
                <w:rFonts w:ascii="Bookman Old Style" w:hAnsi="Bookman Old Style"/>
                <w:b/>
                <w:sz w:val="22"/>
                <w:szCs w:val="22"/>
                <w:lang w:val="en-ID"/>
              </w:rPr>
            </w:pPr>
            <w:r w:rsidRPr="006F0771">
              <w:rPr>
                <w:rFonts w:ascii="Bookman Old Style" w:hAnsi="Bookman Old Style"/>
                <w:b/>
                <w:sz w:val="22"/>
                <w:szCs w:val="22"/>
                <w:lang w:val="en-ID"/>
              </w:rPr>
              <w:t>Baik</w:t>
            </w:r>
          </w:p>
        </w:tc>
      </w:tr>
    </w:tbl>
    <w:p w:rsidR="00AC08C9" w:rsidRDefault="00AC08C9" w:rsidP="00AC08C9">
      <w:pPr>
        <w:spacing w:before="240" w:line="360" w:lineRule="auto"/>
        <w:ind w:firstLine="720"/>
        <w:jc w:val="both"/>
        <w:rPr>
          <w:rFonts w:ascii="Bookman Old Style" w:hAnsi="Bookman Old Style"/>
          <w:lang w:val="en-ID"/>
        </w:rPr>
      </w:pPr>
    </w:p>
    <w:p w:rsidR="00093AEA" w:rsidRPr="00997D69" w:rsidRDefault="00093AEA" w:rsidP="00AC08C9">
      <w:pPr>
        <w:spacing w:before="240" w:line="360" w:lineRule="auto"/>
        <w:ind w:firstLine="720"/>
        <w:jc w:val="both"/>
        <w:rPr>
          <w:rFonts w:ascii="Bookman Old Style" w:hAnsi="Bookman Old Style"/>
        </w:rPr>
      </w:pPr>
      <w:r w:rsidRPr="00997D69">
        <w:rPr>
          <w:rFonts w:ascii="Bookman Old Style" w:hAnsi="Bookman Old Style"/>
        </w:rPr>
        <w:lastRenderedPageBreak/>
        <w:t>Dalam mendukung sasaran “Meningkatnya perlindungan, pengembangan, pemanfaatan dan pembinaan kebudayaan Minangkabau”, Dinas Kebudayaan telah melaksanakan program dan kegiatan sebagai upaya untuk pencapaian sasaran dimaksud. Adapun program dan kegiatan Dinas Kebudayaan selama tahun 2017 adalah sebagai berikut:</w:t>
      </w:r>
    </w:p>
    <w:p w:rsidR="00093AEA" w:rsidRPr="00997D69" w:rsidRDefault="00093AEA" w:rsidP="00997D69">
      <w:pPr>
        <w:pStyle w:val="ListParagraph"/>
        <w:numPr>
          <w:ilvl w:val="0"/>
          <w:numId w:val="27"/>
        </w:numPr>
        <w:spacing w:after="0" w:line="360" w:lineRule="auto"/>
        <w:ind w:left="426" w:hanging="425"/>
        <w:jc w:val="both"/>
        <w:rPr>
          <w:rFonts w:ascii="Bookman Old Style" w:hAnsi="Bookman Old Style"/>
          <w:sz w:val="24"/>
          <w:szCs w:val="24"/>
        </w:rPr>
      </w:pPr>
      <w:r w:rsidRPr="00997D69">
        <w:rPr>
          <w:rFonts w:ascii="Bookman Old Style" w:hAnsi="Bookman Old Style"/>
          <w:sz w:val="24"/>
          <w:szCs w:val="24"/>
        </w:rPr>
        <w:t xml:space="preserve">Program dan Kegiatan Indikator Kinerja Jumlah kajian  dan penelusuran Sejarah Minangkabau </w:t>
      </w:r>
    </w:p>
    <w:p w:rsidR="00093AEA" w:rsidRPr="00997D69" w:rsidRDefault="00093AEA" w:rsidP="00997D69">
      <w:pPr>
        <w:numPr>
          <w:ilvl w:val="0"/>
          <w:numId w:val="4"/>
        </w:numPr>
        <w:spacing w:line="360" w:lineRule="auto"/>
        <w:ind w:left="709" w:hanging="425"/>
        <w:jc w:val="both"/>
        <w:rPr>
          <w:rFonts w:ascii="Bookman Old Style" w:eastAsia="Calibri" w:hAnsi="Bookman Old Style"/>
          <w:lang w:val="en-US"/>
        </w:rPr>
      </w:pPr>
      <w:r w:rsidRPr="00997D69">
        <w:rPr>
          <w:rFonts w:ascii="Bookman Old Style" w:eastAsia="Calibri" w:hAnsi="Bookman Old Style"/>
          <w:lang w:val="en-US"/>
        </w:rPr>
        <w:t>Penulusuran dan Penulisan Sejarah Minangkabau</w:t>
      </w:r>
    </w:p>
    <w:p w:rsidR="00093AEA" w:rsidRPr="00997D69" w:rsidRDefault="00093AEA" w:rsidP="00997D69">
      <w:pPr>
        <w:pStyle w:val="ListParagraph"/>
        <w:numPr>
          <w:ilvl w:val="1"/>
          <w:numId w:val="4"/>
        </w:numPr>
        <w:spacing w:after="160" w:line="360" w:lineRule="auto"/>
        <w:ind w:left="993" w:hanging="284"/>
        <w:contextualSpacing/>
        <w:rPr>
          <w:rFonts w:ascii="Bookman Old Style" w:hAnsi="Bookman Old Style"/>
          <w:sz w:val="24"/>
          <w:szCs w:val="24"/>
        </w:rPr>
      </w:pPr>
      <w:r w:rsidRPr="00997D69">
        <w:rPr>
          <w:rFonts w:ascii="Bookman Old Style" w:hAnsi="Bookman Old Style"/>
          <w:sz w:val="24"/>
          <w:szCs w:val="24"/>
        </w:rPr>
        <w:t>Program Pengembangan dan Penguatan Nilai Budaya</w:t>
      </w:r>
    </w:p>
    <w:p w:rsidR="00093AEA" w:rsidRPr="00997D69" w:rsidRDefault="00093AEA" w:rsidP="00997D69">
      <w:pPr>
        <w:pStyle w:val="ListParagraph"/>
        <w:numPr>
          <w:ilvl w:val="1"/>
          <w:numId w:val="4"/>
        </w:numPr>
        <w:spacing w:after="160" w:line="360" w:lineRule="auto"/>
        <w:ind w:left="993" w:hanging="284"/>
        <w:contextualSpacing/>
        <w:rPr>
          <w:rFonts w:ascii="Bookman Old Style" w:hAnsi="Bookman Old Style"/>
          <w:sz w:val="24"/>
          <w:szCs w:val="24"/>
        </w:rPr>
      </w:pPr>
      <w:r w:rsidRPr="00997D69">
        <w:rPr>
          <w:rFonts w:ascii="Bookman Old Style" w:hAnsi="Bookman Old Style"/>
          <w:sz w:val="24"/>
          <w:szCs w:val="24"/>
        </w:rPr>
        <w:t>Kegiatan Penyusunan Buku Sejarah Minangkabau</w:t>
      </w:r>
    </w:p>
    <w:p w:rsidR="00093AEA" w:rsidRPr="00997D69" w:rsidRDefault="00093AEA" w:rsidP="00997D69">
      <w:pPr>
        <w:pStyle w:val="ListParagraph"/>
        <w:numPr>
          <w:ilvl w:val="1"/>
          <w:numId w:val="4"/>
        </w:numPr>
        <w:spacing w:after="160" w:line="360" w:lineRule="auto"/>
        <w:ind w:left="993" w:hanging="284"/>
        <w:contextualSpacing/>
        <w:rPr>
          <w:rFonts w:ascii="Bookman Old Style" w:hAnsi="Bookman Old Style"/>
          <w:sz w:val="24"/>
          <w:szCs w:val="24"/>
        </w:rPr>
      </w:pPr>
      <w:r w:rsidRPr="00997D69">
        <w:rPr>
          <w:rFonts w:ascii="Bookman Old Style" w:hAnsi="Bookman Old Style"/>
          <w:sz w:val="24"/>
          <w:szCs w:val="24"/>
        </w:rPr>
        <w:t>Output: Tersedianya TOR Kongres Sejarah Minangkabau</w:t>
      </w:r>
    </w:p>
    <w:p w:rsidR="00093AEA" w:rsidRDefault="00093AEA" w:rsidP="00997D69">
      <w:pPr>
        <w:pStyle w:val="ListParagraph"/>
        <w:numPr>
          <w:ilvl w:val="1"/>
          <w:numId w:val="4"/>
        </w:numPr>
        <w:spacing w:after="160" w:line="360" w:lineRule="auto"/>
        <w:ind w:left="993" w:hanging="284"/>
        <w:contextualSpacing/>
        <w:rPr>
          <w:rFonts w:ascii="Bookman Old Style" w:hAnsi="Bookman Old Style"/>
          <w:sz w:val="24"/>
          <w:szCs w:val="24"/>
        </w:rPr>
      </w:pPr>
      <w:r w:rsidRPr="00997D69">
        <w:rPr>
          <w:rFonts w:ascii="Bookman Old Style" w:hAnsi="Bookman Old Style"/>
          <w:sz w:val="24"/>
          <w:szCs w:val="24"/>
        </w:rPr>
        <w:t>Hasil: Meningkatnya Persiapan Kongres Sejarah Minangkabau 2018</w:t>
      </w:r>
    </w:p>
    <w:p w:rsidR="00093AEA" w:rsidRPr="00997D69" w:rsidRDefault="00093AEA" w:rsidP="00997D69">
      <w:pPr>
        <w:pStyle w:val="ListParagraph"/>
        <w:numPr>
          <w:ilvl w:val="0"/>
          <w:numId w:val="27"/>
        </w:numPr>
        <w:spacing w:after="0" w:line="360" w:lineRule="auto"/>
        <w:ind w:left="426" w:hanging="426"/>
        <w:rPr>
          <w:rFonts w:ascii="Bookman Old Style" w:hAnsi="Bookman Old Style"/>
          <w:color w:val="000000"/>
          <w:sz w:val="24"/>
          <w:szCs w:val="24"/>
        </w:rPr>
      </w:pPr>
      <w:r w:rsidRPr="00997D69">
        <w:rPr>
          <w:rFonts w:ascii="Bookman Old Style" w:hAnsi="Bookman Old Style"/>
          <w:color w:val="000000"/>
          <w:sz w:val="24"/>
          <w:szCs w:val="24"/>
          <w:lang w:val="en-ID"/>
        </w:rPr>
        <w:t>Seni dan Tradisi yang dilestarikan dan seni dan budaya yang terfasilitasi</w:t>
      </w:r>
      <w:r w:rsidRPr="00997D69">
        <w:rPr>
          <w:rFonts w:ascii="Bookman Old Style" w:hAnsi="Bookman Old Style"/>
          <w:color w:val="000000"/>
          <w:sz w:val="24"/>
          <w:szCs w:val="24"/>
        </w:rPr>
        <w:t xml:space="preserve"> dan dilaksanakan selama tahun 2017 adalah sebagai berikut :</w:t>
      </w:r>
    </w:p>
    <w:p w:rsidR="00093AEA" w:rsidRPr="00997D69" w:rsidRDefault="00093AEA" w:rsidP="00997D69">
      <w:pPr>
        <w:pStyle w:val="ListParagraph"/>
        <w:numPr>
          <w:ilvl w:val="0"/>
          <w:numId w:val="16"/>
        </w:numPr>
        <w:spacing w:line="360" w:lineRule="auto"/>
        <w:contextualSpacing/>
        <w:jc w:val="both"/>
        <w:rPr>
          <w:rFonts w:ascii="Bookman Old Style" w:hAnsi="Bookman Old Style"/>
          <w:sz w:val="24"/>
          <w:szCs w:val="24"/>
          <w:lang w:val="en-ID"/>
        </w:rPr>
      </w:pPr>
      <w:r w:rsidRPr="00997D69">
        <w:rPr>
          <w:rFonts w:ascii="Bookman Old Style" w:hAnsi="Bookman Old Style"/>
          <w:sz w:val="24"/>
          <w:szCs w:val="24"/>
          <w:lang w:val="en-ID"/>
        </w:rPr>
        <w:t>Program Pengembangan dan Penguatan Nilai Budaya</w:t>
      </w:r>
    </w:p>
    <w:p w:rsidR="00093AEA" w:rsidRPr="00997D69" w:rsidRDefault="00093AEA" w:rsidP="00997D69">
      <w:pPr>
        <w:pStyle w:val="ListParagraph"/>
        <w:numPr>
          <w:ilvl w:val="0"/>
          <w:numId w:val="17"/>
        </w:numPr>
        <w:spacing w:after="0" w:line="360" w:lineRule="auto"/>
        <w:contextualSpacing/>
        <w:jc w:val="both"/>
        <w:rPr>
          <w:rFonts w:ascii="Bookman Old Style" w:hAnsi="Bookman Old Style"/>
          <w:sz w:val="24"/>
          <w:szCs w:val="24"/>
          <w:lang w:val="en-ID"/>
        </w:rPr>
      </w:pPr>
      <w:r w:rsidRPr="00997D69">
        <w:rPr>
          <w:rFonts w:ascii="Bookman Old Style" w:hAnsi="Bookman Old Style"/>
          <w:sz w:val="24"/>
          <w:szCs w:val="24"/>
          <w:lang w:val="en-ID"/>
        </w:rPr>
        <w:t>Kegiatan Lomba penulisan Cerita Rakyat Lokal  se Sumatera Barat</w:t>
      </w:r>
    </w:p>
    <w:tbl>
      <w:tblPr>
        <w:tblStyle w:val="TableGrid"/>
        <w:tblW w:w="0" w:type="auto"/>
        <w:tblInd w:w="12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06"/>
        <w:gridCol w:w="332"/>
        <w:gridCol w:w="6079"/>
      </w:tblGrid>
      <w:tr w:rsidR="00093AEA" w:rsidRPr="00997D69" w:rsidTr="00093AEA">
        <w:tc>
          <w:tcPr>
            <w:tcW w:w="1315" w:type="dxa"/>
          </w:tcPr>
          <w:p w:rsidR="00093AEA" w:rsidRPr="00997D69" w:rsidRDefault="00093AEA" w:rsidP="00997D69">
            <w:pPr>
              <w:pStyle w:val="ListParagraph"/>
              <w:spacing w:after="0" w:line="360" w:lineRule="auto"/>
              <w:ind w:left="0"/>
              <w:jc w:val="both"/>
              <w:rPr>
                <w:rFonts w:ascii="Bookman Old Style" w:hAnsi="Bookman Old Style"/>
                <w:sz w:val="24"/>
                <w:szCs w:val="24"/>
                <w:lang w:val="en-ID"/>
              </w:rPr>
            </w:pPr>
            <w:r w:rsidRPr="00997D69">
              <w:rPr>
                <w:rFonts w:ascii="Bookman Old Style" w:hAnsi="Bookman Old Style"/>
                <w:sz w:val="24"/>
                <w:szCs w:val="24"/>
                <w:lang w:val="en-ID"/>
              </w:rPr>
              <w:t>Output</w:t>
            </w:r>
          </w:p>
          <w:p w:rsidR="00093AEA" w:rsidRPr="00997D69" w:rsidRDefault="00093AEA" w:rsidP="00997D69">
            <w:pPr>
              <w:pStyle w:val="ListParagraph"/>
              <w:spacing w:after="0" w:line="360" w:lineRule="auto"/>
              <w:ind w:left="0"/>
              <w:jc w:val="both"/>
              <w:rPr>
                <w:rFonts w:ascii="Bookman Old Style" w:hAnsi="Bookman Old Style"/>
                <w:sz w:val="24"/>
                <w:szCs w:val="24"/>
                <w:lang w:val="en-ID"/>
              </w:rPr>
            </w:pPr>
          </w:p>
          <w:p w:rsidR="00093AEA" w:rsidRPr="00997D69" w:rsidRDefault="00093AEA" w:rsidP="00997D69">
            <w:pPr>
              <w:pStyle w:val="ListParagraph"/>
              <w:spacing w:after="0" w:line="360" w:lineRule="auto"/>
              <w:ind w:left="0"/>
              <w:jc w:val="both"/>
              <w:rPr>
                <w:rFonts w:ascii="Bookman Old Style" w:hAnsi="Bookman Old Style"/>
                <w:sz w:val="24"/>
                <w:szCs w:val="24"/>
                <w:lang w:val="en-ID"/>
              </w:rPr>
            </w:pPr>
            <w:r w:rsidRPr="00997D69">
              <w:rPr>
                <w:rFonts w:ascii="Bookman Old Style" w:hAnsi="Bookman Old Style"/>
                <w:sz w:val="24"/>
                <w:szCs w:val="24"/>
                <w:lang w:val="en-ID"/>
              </w:rPr>
              <w:t>Outcome</w:t>
            </w:r>
          </w:p>
          <w:p w:rsidR="00093AEA" w:rsidRPr="00997D69" w:rsidRDefault="00093AEA" w:rsidP="00997D69">
            <w:pPr>
              <w:pStyle w:val="ListParagraph"/>
              <w:spacing w:after="0" w:line="360" w:lineRule="auto"/>
              <w:ind w:left="0"/>
              <w:jc w:val="both"/>
              <w:rPr>
                <w:rFonts w:ascii="Bookman Old Style" w:hAnsi="Bookman Old Style"/>
                <w:sz w:val="24"/>
                <w:szCs w:val="24"/>
              </w:rPr>
            </w:pPr>
          </w:p>
        </w:tc>
        <w:tc>
          <w:tcPr>
            <w:tcW w:w="341" w:type="dxa"/>
          </w:tcPr>
          <w:p w:rsidR="00093AEA" w:rsidRPr="00997D69" w:rsidRDefault="00093AEA" w:rsidP="00997D69">
            <w:pPr>
              <w:pStyle w:val="ListParagraph"/>
              <w:spacing w:after="0" w:line="360" w:lineRule="auto"/>
              <w:ind w:left="0"/>
              <w:jc w:val="both"/>
              <w:rPr>
                <w:rFonts w:ascii="Bookman Old Style" w:hAnsi="Bookman Old Style"/>
                <w:sz w:val="24"/>
                <w:szCs w:val="24"/>
                <w:lang w:val="en-ID"/>
              </w:rPr>
            </w:pPr>
            <w:r w:rsidRPr="00997D69">
              <w:rPr>
                <w:rFonts w:ascii="Bookman Old Style" w:hAnsi="Bookman Old Style"/>
                <w:sz w:val="24"/>
                <w:szCs w:val="24"/>
                <w:lang w:val="en-ID"/>
              </w:rPr>
              <w:t>:</w:t>
            </w:r>
          </w:p>
          <w:p w:rsidR="00093AEA" w:rsidRPr="00997D69" w:rsidRDefault="00093AEA" w:rsidP="00997D69">
            <w:pPr>
              <w:pStyle w:val="ListParagraph"/>
              <w:spacing w:after="0" w:line="360" w:lineRule="auto"/>
              <w:ind w:left="0"/>
              <w:jc w:val="both"/>
              <w:rPr>
                <w:rFonts w:ascii="Bookman Old Style" w:hAnsi="Bookman Old Style"/>
                <w:sz w:val="24"/>
                <w:szCs w:val="24"/>
              </w:rPr>
            </w:pPr>
          </w:p>
          <w:p w:rsidR="00093AEA" w:rsidRPr="00997D69" w:rsidRDefault="00093AEA" w:rsidP="00997D69">
            <w:pPr>
              <w:pStyle w:val="ListParagraph"/>
              <w:spacing w:after="0" w:line="360" w:lineRule="auto"/>
              <w:ind w:left="0"/>
              <w:jc w:val="both"/>
              <w:rPr>
                <w:rFonts w:ascii="Bookman Old Style" w:hAnsi="Bookman Old Style"/>
                <w:sz w:val="24"/>
                <w:szCs w:val="24"/>
                <w:lang w:val="en-ID"/>
              </w:rPr>
            </w:pPr>
            <w:r w:rsidRPr="00997D69">
              <w:rPr>
                <w:rFonts w:ascii="Bookman Old Style" w:hAnsi="Bookman Old Style"/>
                <w:sz w:val="24"/>
                <w:szCs w:val="24"/>
                <w:lang w:val="en-ID"/>
              </w:rPr>
              <w:t>:</w:t>
            </w:r>
          </w:p>
          <w:p w:rsidR="00093AEA" w:rsidRPr="00997D69" w:rsidRDefault="00093AEA" w:rsidP="00997D69">
            <w:pPr>
              <w:pStyle w:val="ListParagraph"/>
              <w:spacing w:after="0" w:line="360" w:lineRule="auto"/>
              <w:ind w:left="0"/>
              <w:jc w:val="both"/>
              <w:rPr>
                <w:rFonts w:ascii="Bookman Old Style" w:hAnsi="Bookman Old Style"/>
                <w:sz w:val="24"/>
                <w:szCs w:val="24"/>
              </w:rPr>
            </w:pPr>
          </w:p>
        </w:tc>
        <w:tc>
          <w:tcPr>
            <w:tcW w:w="7088" w:type="dxa"/>
          </w:tcPr>
          <w:p w:rsidR="00093AEA" w:rsidRPr="00997D69" w:rsidRDefault="00093AEA" w:rsidP="00997D69">
            <w:pPr>
              <w:autoSpaceDE w:val="0"/>
              <w:autoSpaceDN w:val="0"/>
              <w:adjustRightInd w:val="0"/>
              <w:spacing w:line="360" w:lineRule="auto"/>
              <w:jc w:val="both"/>
              <w:rPr>
                <w:rFonts w:ascii="Bookman Old Style" w:hAnsi="Bookman Old Style" w:cs="Arial-Narrow"/>
              </w:rPr>
            </w:pPr>
            <w:r w:rsidRPr="00997D69">
              <w:rPr>
                <w:rFonts w:ascii="Bookman Old Style" w:hAnsi="Bookman Old Style" w:cs="Arial-Narrow"/>
              </w:rPr>
              <w:t>Terlaksananya Lomba Penulisan Cerita Rakyat Lokal Sumatera Barat</w:t>
            </w:r>
          </w:p>
          <w:p w:rsidR="00093AEA" w:rsidRPr="00997D69" w:rsidRDefault="00093AEA" w:rsidP="00997D69">
            <w:pPr>
              <w:autoSpaceDE w:val="0"/>
              <w:autoSpaceDN w:val="0"/>
              <w:adjustRightInd w:val="0"/>
              <w:spacing w:line="360" w:lineRule="auto"/>
              <w:jc w:val="both"/>
              <w:rPr>
                <w:rFonts w:ascii="Bookman Old Style" w:hAnsi="Bookman Old Style" w:cs="Arial-Narrow"/>
              </w:rPr>
            </w:pPr>
            <w:r w:rsidRPr="00997D69">
              <w:rPr>
                <w:rFonts w:ascii="Bookman Old Style" w:hAnsi="Bookman Old Style" w:cs="Arial-Narrow"/>
              </w:rPr>
              <w:t>Meningkatnya pelestarian dan pemahaman terhadap nilai-nilai tradisi dan kearifan lokal</w:t>
            </w:r>
          </w:p>
        </w:tc>
      </w:tr>
    </w:tbl>
    <w:p w:rsidR="00093AEA" w:rsidRPr="00997D69" w:rsidRDefault="00093AEA" w:rsidP="00997D69">
      <w:pPr>
        <w:pStyle w:val="ListParagraph"/>
        <w:numPr>
          <w:ilvl w:val="0"/>
          <w:numId w:val="17"/>
        </w:numPr>
        <w:spacing w:after="0" w:line="360" w:lineRule="auto"/>
        <w:contextualSpacing/>
        <w:jc w:val="both"/>
        <w:rPr>
          <w:rFonts w:ascii="Bookman Old Style" w:hAnsi="Bookman Old Style"/>
          <w:sz w:val="24"/>
          <w:szCs w:val="24"/>
          <w:lang w:val="en-ID"/>
        </w:rPr>
      </w:pPr>
      <w:r w:rsidRPr="00997D69">
        <w:rPr>
          <w:rFonts w:ascii="Bookman Old Style" w:hAnsi="Bookman Old Style"/>
          <w:sz w:val="24"/>
          <w:szCs w:val="24"/>
          <w:lang w:val="en-ID"/>
        </w:rPr>
        <w:t>Kegiatan Temu Siswa di Kota Wisata Budaya</w:t>
      </w:r>
    </w:p>
    <w:tbl>
      <w:tblPr>
        <w:tblStyle w:val="TableGrid"/>
        <w:tblW w:w="0" w:type="auto"/>
        <w:tblInd w:w="12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06"/>
        <w:gridCol w:w="332"/>
        <w:gridCol w:w="6079"/>
      </w:tblGrid>
      <w:tr w:rsidR="00093AEA" w:rsidRPr="00997D69" w:rsidTr="00093AEA">
        <w:tc>
          <w:tcPr>
            <w:tcW w:w="1315" w:type="dxa"/>
          </w:tcPr>
          <w:p w:rsidR="00093AEA" w:rsidRPr="00997D69" w:rsidRDefault="00093AEA" w:rsidP="00997D69">
            <w:pPr>
              <w:pStyle w:val="ListParagraph"/>
              <w:spacing w:after="0" w:line="360" w:lineRule="auto"/>
              <w:ind w:left="0"/>
              <w:jc w:val="both"/>
              <w:rPr>
                <w:rFonts w:ascii="Bookman Old Style" w:hAnsi="Bookman Old Style"/>
                <w:sz w:val="24"/>
                <w:szCs w:val="24"/>
                <w:lang w:val="en-ID"/>
              </w:rPr>
            </w:pPr>
            <w:r w:rsidRPr="00997D69">
              <w:rPr>
                <w:rFonts w:ascii="Bookman Old Style" w:hAnsi="Bookman Old Style"/>
                <w:sz w:val="24"/>
                <w:szCs w:val="24"/>
                <w:lang w:val="en-ID"/>
              </w:rPr>
              <w:t>Output</w:t>
            </w:r>
          </w:p>
          <w:p w:rsidR="00093AEA" w:rsidRPr="00997D69" w:rsidRDefault="00093AEA" w:rsidP="00997D69">
            <w:pPr>
              <w:pStyle w:val="ListParagraph"/>
              <w:spacing w:after="0" w:line="360" w:lineRule="auto"/>
              <w:ind w:left="0"/>
              <w:jc w:val="both"/>
              <w:rPr>
                <w:rFonts w:ascii="Bookman Old Style" w:hAnsi="Bookman Old Style"/>
                <w:sz w:val="24"/>
                <w:szCs w:val="24"/>
                <w:lang w:val="en-ID"/>
              </w:rPr>
            </w:pPr>
          </w:p>
          <w:p w:rsidR="00093AEA" w:rsidRPr="00997D69" w:rsidRDefault="00093AEA" w:rsidP="00997D69">
            <w:pPr>
              <w:pStyle w:val="ListParagraph"/>
              <w:spacing w:after="0" w:line="360" w:lineRule="auto"/>
              <w:ind w:left="0"/>
              <w:jc w:val="both"/>
              <w:rPr>
                <w:rFonts w:ascii="Bookman Old Style" w:hAnsi="Bookman Old Style"/>
                <w:sz w:val="24"/>
                <w:szCs w:val="24"/>
                <w:lang w:val="en-ID"/>
              </w:rPr>
            </w:pPr>
            <w:r w:rsidRPr="00997D69">
              <w:rPr>
                <w:rFonts w:ascii="Bookman Old Style" w:hAnsi="Bookman Old Style"/>
                <w:sz w:val="24"/>
                <w:szCs w:val="24"/>
                <w:lang w:val="en-ID"/>
              </w:rPr>
              <w:t>Outcome</w:t>
            </w:r>
          </w:p>
          <w:p w:rsidR="00093AEA" w:rsidRPr="00997D69" w:rsidRDefault="00093AEA" w:rsidP="00997D69">
            <w:pPr>
              <w:pStyle w:val="ListParagraph"/>
              <w:spacing w:after="0" w:line="360" w:lineRule="auto"/>
              <w:ind w:left="0"/>
              <w:jc w:val="both"/>
              <w:rPr>
                <w:rFonts w:ascii="Bookman Old Style" w:hAnsi="Bookman Old Style"/>
                <w:sz w:val="24"/>
                <w:szCs w:val="24"/>
              </w:rPr>
            </w:pPr>
          </w:p>
        </w:tc>
        <w:tc>
          <w:tcPr>
            <w:tcW w:w="341" w:type="dxa"/>
          </w:tcPr>
          <w:p w:rsidR="00093AEA" w:rsidRPr="00997D69" w:rsidRDefault="00093AEA" w:rsidP="00997D69">
            <w:pPr>
              <w:pStyle w:val="ListParagraph"/>
              <w:spacing w:after="0" w:line="360" w:lineRule="auto"/>
              <w:ind w:left="0"/>
              <w:jc w:val="both"/>
              <w:rPr>
                <w:rFonts w:ascii="Bookman Old Style" w:hAnsi="Bookman Old Style"/>
                <w:sz w:val="24"/>
                <w:szCs w:val="24"/>
                <w:lang w:val="en-ID"/>
              </w:rPr>
            </w:pPr>
            <w:r w:rsidRPr="00997D69">
              <w:rPr>
                <w:rFonts w:ascii="Bookman Old Style" w:hAnsi="Bookman Old Style"/>
                <w:sz w:val="24"/>
                <w:szCs w:val="24"/>
                <w:lang w:val="en-ID"/>
              </w:rPr>
              <w:t>:</w:t>
            </w:r>
          </w:p>
          <w:p w:rsidR="00093AEA" w:rsidRPr="00997D69" w:rsidRDefault="00093AEA" w:rsidP="00997D69">
            <w:pPr>
              <w:pStyle w:val="ListParagraph"/>
              <w:spacing w:after="0" w:line="360" w:lineRule="auto"/>
              <w:ind w:left="0"/>
              <w:jc w:val="both"/>
              <w:rPr>
                <w:rFonts w:ascii="Bookman Old Style" w:hAnsi="Bookman Old Style"/>
                <w:sz w:val="24"/>
                <w:szCs w:val="24"/>
                <w:lang w:val="en-ID"/>
              </w:rPr>
            </w:pPr>
          </w:p>
          <w:p w:rsidR="00093AEA" w:rsidRPr="00997D69" w:rsidRDefault="00093AEA" w:rsidP="00997D69">
            <w:pPr>
              <w:pStyle w:val="ListParagraph"/>
              <w:spacing w:after="0" w:line="360" w:lineRule="auto"/>
              <w:ind w:left="0"/>
              <w:jc w:val="both"/>
              <w:rPr>
                <w:rFonts w:ascii="Bookman Old Style" w:hAnsi="Bookman Old Style"/>
                <w:sz w:val="24"/>
                <w:szCs w:val="24"/>
                <w:lang w:val="en-ID"/>
              </w:rPr>
            </w:pPr>
            <w:r w:rsidRPr="00997D69">
              <w:rPr>
                <w:rFonts w:ascii="Bookman Old Style" w:hAnsi="Bookman Old Style"/>
                <w:sz w:val="24"/>
                <w:szCs w:val="24"/>
                <w:lang w:val="en-ID"/>
              </w:rPr>
              <w:t>:</w:t>
            </w:r>
          </w:p>
          <w:p w:rsidR="00093AEA" w:rsidRPr="00997D69" w:rsidRDefault="00093AEA" w:rsidP="00997D69">
            <w:pPr>
              <w:pStyle w:val="ListParagraph"/>
              <w:spacing w:after="0" w:line="360" w:lineRule="auto"/>
              <w:ind w:left="0"/>
              <w:jc w:val="both"/>
              <w:rPr>
                <w:rFonts w:ascii="Bookman Old Style" w:hAnsi="Bookman Old Style"/>
                <w:sz w:val="24"/>
                <w:szCs w:val="24"/>
              </w:rPr>
            </w:pPr>
          </w:p>
        </w:tc>
        <w:tc>
          <w:tcPr>
            <w:tcW w:w="7088" w:type="dxa"/>
          </w:tcPr>
          <w:p w:rsidR="00093AEA" w:rsidRPr="00997D69" w:rsidRDefault="00093AEA" w:rsidP="00997D69">
            <w:pPr>
              <w:autoSpaceDE w:val="0"/>
              <w:autoSpaceDN w:val="0"/>
              <w:adjustRightInd w:val="0"/>
              <w:spacing w:line="360" w:lineRule="auto"/>
              <w:jc w:val="both"/>
              <w:rPr>
                <w:rFonts w:ascii="Bookman Old Style" w:hAnsi="Bookman Old Style" w:cs="Arial-Narrow"/>
              </w:rPr>
            </w:pPr>
            <w:r w:rsidRPr="00997D69">
              <w:rPr>
                <w:rFonts w:ascii="Bookman Old Style" w:hAnsi="Bookman Old Style" w:cs="Arial-Narrow"/>
              </w:rPr>
              <w:t>Terlaksananya Kegiatan Temu Siswa di Kota Wisata Budaya</w:t>
            </w:r>
          </w:p>
          <w:p w:rsidR="00093AEA" w:rsidRPr="00997D69" w:rsidRDefault="00093AEA" w:rsidP="00997D69">
            <w:pPr>
              <w:pStyle w:val="ListParagraph"/>
              <w:spacing w:after="0" w:line="360" w:lineRule="auto"/>
              <w:ind w:left="34" w:hanging="34"/>
              <w:jc w:val="both"/>
              <w:rPr>
                <w:rFonts w:ascii="Bookman Old Style" w:hAnsi="Bookman Old Style" w:cs="Arial-Narrow"/>
                <w:sz w:val="24"/>
                <w:szCs w:val="24"/>
              </w:rPr>
            </w:pPr>
            <w:r w:rsidRPr="00997D69">
              <w:rPr>
                <w:rFonts w:ascii="Bookman Old Style" w:hAnsi="Bookman Old Style" w:cs="Arial-Narrow"/>
                <w:sz w:val="24"/>
                <w:szCs w:val="24"/>
              </w:rPr>
              <w:t>Meningkatnya Wawasan Generasi Muda Dalam Pelestarian Budaya</w:t>
            </w:r>
          </w:p>
        </w:tc>
      </w:tr>
    </w:tbl>
    <w:p w:rsidR="00093AEA" w:rsidRPr="00997D69" w:rsidRDefault="00093AEA" w:rsidP="00997D69">
      <w:pPr>
        <w:pStyle w:val="ListParagraph"/>
        <w:numPr>
          <w:ilvl w:val="0"/>
          <w:numId w:val="17"/>
        </w:numPr>
        <w:spacing w:after="0" w:line="360" w:lineRule="auto"/>
        <w:contextualSpacing/>
        <w:jc w:val="both"/>
        <w:rPr>
          <w:rFonts w:ascii="Bookman Old Style" w:hAnsi="Bookman Old Style"/>
          <w:sz w:val="24"/>
          <w:szCs w:val="24"/>
          <w:lang w:val="en-ID"/>
        </w:rPr>
      </w:pPr>
      <w:r w:rsidRPr="00997D69">
        <w:rPr>
          <w:rFonts w:ascii="Bookman Old Style" w:hAnsi="Bookman Old Style"/>
          <w:sz w:val="24"/>
          <w:szCs w:val="24"/>
          <w:lang w:val="en-ID"/>
        </w:rPr>
        <w:t>Kegiatan Apresiasi Terhadap Karya Seni</w:t>
      </w:r>
    </w:p>
    <w:tbl>
      <w:tblPr>
        <w:tblStyle w:val="TableGrid"/>
        <w:tblW w:w="0" w:type="auto"/>
        <w:tblInd w:w="12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06"/>
        <w:gridCol w:w="332"/>
        <w:gridCol w:w="6079"/>
      </w:tblGrid>
      <w:tr w:rsidR="00093AEA" w:rsidRPr="00997D69" w:rsidTr="00093AEA">
        <w:tc>
          <w:tcPr>
            <w:tcW w:w="1315" w:type="dxa"/>
          </w:tcPr>
          <w:p w:rsidR="00093AEA" w:rsidRPr="00997D69" w:rsidRDefault="00093AEA" w:rsidP="00997D69">
            <w:pPr>
              <w:pStyle w:val="ListParagraph"/>
              <w:spacing w:after="0" w:line="360" w:lineRule="auto"/>
              <w:ind w:left="0"/>
              <w:jc w:val="both"/>
              <w:rPr>
                <w:rFonts w:ascii="Bookman Old Style" w:hAnsi="Bookman Old Style"/>
                <w:sz w:val="24"/>
                <w:szCs w:val="24"/>
                <w:lang w:val="en-ID"/>
              </w:rPr>
            </w:pPr>
            <w:r w:rsidRPr="00997D69">
              <w:rPr>
                <w:rFonts w:ascii="Bookman Old Style" w:hAnsi="Bookman Old Style"/>
                <w:sz w:val="24"/>
                <w:szCs w:val="24"/>
                <w:lang w:val="en-ID"/>
              </w:rPr>
              <w:t>Output</w:t>
            </w:r>
          </w:p>
          <w:p w:rsidR="00093AEA" w:rsidRPr="00997D69" w:rsidRDefault="00093AEA" w:rsidP="00997D69">
            <w:pPr>
              <w:pStyle w:val="ListParagraph"/>
              <w:spacing w:after="0" w:line="360" w:lineRule="auto"/>
              <w:ind w:left="0"/>
              <w:jc w:val="both"/>
              <w:rPr>
                <w:rFonts w:ascii="Bookman Old Style" w:hAnsi="Bookman Old Style"/>
                <w:sz w:val="24"/>
                <w:szCs w:val="24"/>
              </w:rPr>
            </w:pPr>
            <w:r w:rsidRPr="00997D69">
              <w:rPr>
                <w:rFonts w:ascii="Bookman Old Style" w:hAnsi="Bookman Old Style"/>
                <w:sz w:val="24"/>
                <w:szCs w:val="24"/>
                <w:lang w:val="en-ID"/>
              </w:rPr>
              <w:t>Outcome</w:t>
            </w:r>
          </w:p>
        </w:tc>
        <w:tc>
          <w:tcPr>
            <w:tcW w:w="341" w:type="dxa"/>
          </w:tcPr>
          <w:p w:rsidR="00093AEA" w:rsidRPr="00997D69" w:rsidRDefault="00093AEA" w:rsidP="00997D69">
            <w:pPr>
              <w:pStyle w:val="ListParagraph"/>
              <w:spacing w:after="0" w:line="360" w:lineRule="auto"/>
              <w:ind w:left="0"/>
              <w:jc w:val="both"/>
              <w:rPr>
                <w:rFonts w:ascii="Bookman Old Style" w:hAnsi="Bookman Old Style"/>
                <w:sz w:val="24"/>
                <w:szCs w:val="24"/>
                <w:lang w:val="en-ID"/>
              </w:rPr>
            </w:pPr>
            <w:r w:rsidRPr="00997D69">
              <w:rPr>
                <w:rFonts w:ascii="Bookman Old Style" w:hAnsi="Bookman Old Style"/>
                <w:sz w:val="24"/>
                <w:szCs w:val="24"/>
                <w:lang w:val="en-ID"/>
              </w:rPr>
              <w:t>:</w:t>
            </w:r>
          </w:p>
          <w:p w:rsidR="00093AEA" w:rsidRPr="00997D69" w:rsidRDefault="00093AEA" w:rsidP="00997D69">
            <w:pPr>
              <w:pStyle w:val="ListParagraph"/>
              <w:spacing w:after="0" w:line="360" w:lineRule="auto"/>
              <w:ind w:left="0"/>
              <w:jc w:val="both"/>
              <w:rPr>
                <w:rFonts w:ascii="Bookman Old Style" w:hAnsi="Bookman Old Style"/>
                <w:sz w:val="24"/>
                <w:szCs w:val="24"/>
              </w:rPr>
            </w:pPr>
            <w:r w:rsidRPr="00997D69">
              <w:rPr>
                <w:rFonts w:ascii="Bookman Old Style" w:hAnsi="Bookman Old Style"/>
                <w:sz w:val="24"/>
                <w:szCs w:val="24"/>
                <w:lang w:val="en-ID"/>
              </w:rPr>
              <w:t>:</w:t>
            </w:r>
          </w:p>
        </w:tc>
        <w:tc>
          <w:tcPr>
            <w:tcW w:w="7088" w:type="dxa"/>
          </w:tcPr>
          <w:p w:rsidR="00093AEA" w:rsidRPr="00997D69" w:rsidRDefault="00093AEA" w:rsidP="00997D69">
            <w:pPr>
              <w:autoSpaceDE w:val="0"/>
              <w:autoSpaceDN w:val="0"/>
              <w:adjustRightInd w:val="0"/>
              <w:spacing w:line="360" w:lineRule="auto"/>
              <w:jc w:val="both"/>
              <w:rPr>
                <w:rFonts w:ascii="Bookman Old Style" w:hAnsi="Bookman Old Style" w:cs="Arial-Narrow"/>
              </w:rPr>
            </w:pPr>
            <w:r w:rsidRPr="00997D69">
              <w:rPr>
                <w:rFonts w:ascii="Bookman Old Style" w:hAnsi="Bookman Old Style" w:cs="Arial-Narrow-Bold"/>
                <w:bCs/>
              </w:rPr>
              <w:t>Terlaksananya Apresiasi Terhadap Karya Seni</w:t>
            </w:r>
          </w:p>
          <w:p w:rsidR="00093AEA" w:rsidRPr="00997D69" w:rsidRDefault="00093AEA" w:rsidP="00997D69">
            <w:pPr>
              <w:pStyle w:val="ListParagraph"/>
              <w:spacing w:after="0" w:line="360" w:lineRule="auto"/>
              <w:ind w:left="34" w:hanging="34"/>
              <w:jc w:val="both"/>
              <w:rPr>
                <w:rFonts w:ascii="Bookman Old Style" w:hAnsi="Bookman Old Style" w:cs="Arial-Narrow"/>
                <w:sz w:val="24"/>
                <w:szCs w:val="24"/>
              </w:rPr>
            </w:pPr>
            <w:r w:rsidRPr="00997D69">
              <w:rPr>
                <w:rFonts w:ascii="Bookman Old Style" w:hAnsi="Bookman Old Style" w:cs="Arial-Narrow-Bold"/>
                <w:bCs/>
                <w:sz w:val="24"/>
                <w:szCs w:val="24"/>
              </w:rPr>
              <w:t>Meningkatnya Apreasiasi Terhadap Karya Seni</w:t>
            </w:r>
          </w:p>
        </w:tc>
      </w:tr>
    </w:tbl>
    <w:p w:rsidR="00093AEA" w:rsidRPr="00997D69" w:rsidRDefault="00093AEA" w:rsidP="00997D69">
      <w:pPr>
        <w:pStyle w:val="ListParagraph"/>
        <w:numPr>
          <w:ilvl w:val="0"/>
          <w:numId w:val="16"/>
        </w:numPr>
        <w:spacing w:line="360" w:lineRule="auto"/>
        <w:contextualSpacing/>
        <w:jc w:val="both"/>
        <w:rPr>
          <w:rFonts w:ascii="Bookman Old Style" w:hAnsi="Bookman Old Style"/>
          <w:sz w:val="24"/>
          <w:szCs w:val="24"/>
          <w:lang w:val="en-ID"/>
        </w:rPr>
      </w:pPr>
      <w:r w:rsidRPr="00997D69">
        <w:rPr>
          <w:rFonts w:ascii="Bookman Old Style" w:hAnsi="Bookman Old Style"/>
          <w:sz w:val="24"/>
          <w:szCs w:val="24"/>
          <w:lang w:val="en-ID"/>
        </w:rPr>
        <w:t xml:space="preserve"> Program Pengelolaan  Kekayaan  Budaya</w:t>
      </w:r>
    </w:p>
    <w:p w:rsidR="00093AEA" w:rsidRPr="00997D69" w:rsidRDefault="00093AEA" w:rsidP="00997D69">
      <w:pPr>
        <w:pStyle w:val="ListParagraph"/>
        <w:numPr>
          <w:ilvl w:val="0"/>
          <w:numId w:val="18"/>
        </w:numPr>
        <w:spacing w:after="0" w:line="360" w:lineRule="auto"/>
        <w:contextualSpacing/>
        <w:jc w:val="both"/>
        <w:rPr>
          <w:rFonts w:ascii="Bookman Old Style" w:hAnsi="Bookman Old Style"/>
          <w:sz w:val="24"/>
          <w:szCs w:val="24"/>
          <w:lang w:val="en-ID"/>
        </w:rPr>
      </w:pPr>
      <w:r w:rsidRPr="00997D69">
        <w:rPr>
          <w:rFonts w:ascii="Bookman Old Style" w:hAnsi="Bookman Old Style"/>
          <w:sz w:val="24"/>
          <w:szCs w:val="24"/>
          <w:lang w:val="en-ID"/>
        </w:rPr>
        <w:lastRenderedPageBreak/>
        <w:t>Kegiatan Pelestarian dan Pengembangan Bahasa dan Sastra Minangkabau</w:t>
      </w:r>
    </w:p>
    <w:tbl>
      <w:tblPr>
        <w:tblStyle w:val="TableGrid"/>
        <w:tblW w:w="0" w:type="auto"/>
        <w:tblInd w:w="12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07"/>
        <w:gridCol w:w="331"/>
        <w:gridCol w:w="6079"/>
      </w:tblGrid>
      <w:tr w:rsidR="00093AEA" w:rsidRPr="00997D69" w:rsidTr="00093AEA">
        <w:tc>
          <w:tcPr>
            <w:tcW w:w="1315" w:type="dxa"/>
          </w:tcPr>
          <w:p w:rsidR="00093AEA" w:rsidRPr="00997D69" w:rsidRDefault="00093AEA" w:rsidP="00997D69">
            <w:pPr>
              <w:pStyle w:val="ListParagraph"/>
              <w:spacing w:after="0" w:line="360" w:lineRule="auto"/>
              <w:ind w:left="0"/>
              <w:jc w:val="both"/>
              <w:rPr>
                <w:rFonts w:ascii="Bookman Old Style" w:hAnsi="Bookman Old Style"/>
                <w:sz w:val="24"/>
                <w:szCs w:val="24"/>
                <w:lang w:val="en-ID"/>
              </w:rPr>
            </w:pPr>
            <w:r w:rsidRPr="00997D69">
              <w:rPr>
                <w:rFonts w:ascii="Bookman Old Style" w:hAnsi="Bookman Old Style"/>
                <w:sz w:val="24"/>
                <w:szCs w:val="24"/>
                <w:lang w:val="en-ID"/>
              </w:rPr>
              <w:t>Output</w:t>
            </w:r>
          </w:p>
          <w:p w:rsidR="00093AEA" w:rsidRPr="00997D69" w:rsidRDefault="00093AEA" w:rsidP="00997D69">
            <w:pPr>
              <w:pStyle w:val="ListParagraph"/>
              <w:spacing w:after="0" w:line="360" w:lineRule="auto"/>
              <w:ind w:left="0"/>
              <w:jc w:val="both"/>
              <w:rPr>
                <w:rFonts w:ascii="Bookman Old Style" w:hAnsi="Bookman Old Style"/>
                <w:sz w:val="24"/>
                <w:szCs w:val="24"/>
                <w:lang w:val="en-ID"/>
              </w:rPr>
            </w:pPr>
          </w:p>
          <w:p w:rsidR="00093AEA" w:rsidRPr="00997D69" w:rsidRDefault="00093AEA" w:rsidP="00997D69">
            <w:pPr>
              <w:pStyle w:val="ListParagraph"/>
              <w:spacing w:after="0" w:line="360" w:lineRule="auto"/>
              <w:ind w:left="0"/>
              <w:jc w:val="both"/>
              <w:rPr>
                <w:rFonts w:ascii="Bookman Old Style" w:hAnsi="Bookman Old Style"/>
                <w:sz w:val="24"/>
                <w:szCs w:val="24"/>
              </w:rPr>
            </w:pPr>
            <w:r w:rsidRPr="00997D69">
              <w:rPr>
                <w:rFonts w:ascii="Bookman Old Style" w:hAnsi="Bookman Old Style"/>
                <w:sz w:val="24"/>
                <w:szCs w:val="24"/>
                <w:lang w:val="en-ID"/>
              </w:rPr>
              <w:t>Outcome</w:t>
            </w:r>
          </w:p>
        </w:tc>
        <w:tc>
          <w:tcPr>
            <w:tcW w:w="341" w:type="dxa"/>
          </w:tcPr>
          <w:p w:rsidR="00093AEA" w:rsidRPr="00997D69" w:rsidRDefault="00093AEA" w:rsidP="00997D69">
            <w:pPr>
              <w:pStyle w:val="ListParagraph"/>
              <w:spacing w:after="0" w:line="360" w:lineRule="auto"/>
              <w:ind w:left="0"/>
              <w:jc w:val="both"/>
              <w:rPr>
                <w:rFonts w:ascii="Bookman Old Style" w:hAnsi="Bookman Old Style"/>
                <w:sz w:val="24"/>
                <w:szCs w:val="24"/>
                <w:lang w:val="en-ID"/>
              </w:rPr>
            </w:pPr>
            <w:r w:rsidRPr="00997D69">
              <w:rPr>
                <w:rFonts w:ascii="Bookman Old Style" w:hAnsi="Bookman Old Style"/>
                <w:sz w:val="24"/>
                <w:szCs w:val="24"/>
                <w:lang w:val="en-ID"/>
              </w:rPr>
              <w:t>:</w:t>
            </w:r>
          </w:p>
          <w:p w:rsidR="00093AEA" w:rsidRPr="00997D69" w:rsidRDefault="00093AEA" w:rsidP="00997D69">
            <w:pPr>
              <w:pStyle w:val="ListParagraph"/>
              <w:spacing w:after="0" w:line="360" w:lineRule="auto"/>
              <w:ind w:left="0"/>
              <w:jc w:val="both"/>
              <w:rPr>
                <w:rFonts w:ascii="Bookman Old Style" w:hAnsi="Bookman Old Style"/>
                <w:sz w:val="24"/>
                <w:szCs w:val="24"/>
                <w:lang w:val="en-ID"/>
              </w:rPr>
            </w:pPr>
          </w:p>
          <w:p w:rsidR="00093AEA" w:rsidRPr="00997D69" w:rsidRDefault="00093AEA" w:rsidP="00997D69">
            <w:pPr>
              <w:pStyle w:val="ListParagraph"/>
              <w:spacing w:after="0" w:line="360" w:lineRule="auto"/>
              <w:ind w:left="0"/>
              <w:jc w:val="both"/>
              <w:rPr>
                <w:rFonts w:ascii="Bookman Old Style" w:hAnsi="Bookman Old Style"/>
                <w:sz w:val="24"/>
                <w:szCs w:val="24"/>
                <w:lang w:val="en-ID"/>
              </w:rPr>
            </w:pPr>
            <w:r w:rsidRPr="00997D69">
              <w:rPr>
                <w:rFonts w:ascii="Bookman Old Style" w:hAnsi="Bookman Old Style"/>
                <w:sz w:val="24"/>
                <w:szCs w:val="24"/>
                <w:lang w:val="en-ID"/>
              </w:rPr>
              <w:t>:</w:t>
            </w:r>
          </w:p>
          <w:p w:rsidR="00093AEA" w:rsidRPr="00997D69" w:rsidRDefault="00093AEA" w:rsidP="00997D69">
            <w:pPr>
              <w:pStyle w:val="ListParagraph"/>
              <w:spacing w:after="0" w:line="360" w:lineRule="auto"/>
              <w:ind w:left="0"/>
              <w:jc w:val="both"/>
              <w:rPr>
                <w:rFonts w:ascii="Bookman Old Style" w:hAnsi="Bookman Old Style"/>
                <w:sz w:val="24"/>
                <w:szCs w:val="24"/>
              </w:rPr>
            </w:pPr>
          </w:p>
        </w:tc>
        <w:tc>
          <w:tcPr>
            <w:tcW w:w="7088" w:type="dxa"/>
          </w:tcPr>
          <w:p w:rsidR="00093AEA" w:rsidRPr="00997D69" w:rsidRDefault="00093AEA" w:rsidP="00997D69">
            <w:pPr>
              <w:autoSpaceDE w:val="0"/>
              <w:autoSpaceDN w:val="0"/>
              <w:adjustRightInd w:val="0"/>
              <w:spacing w:line="360" w:lineRule="auto"/>
              <w:jc w:val="both"/>
              <w:rPr>
                <w:rFonts w:ascii="Bookman Old Style" w:hAnsi="Bookman Old Style" w:cs="Arial-Narrow"/>
              </w:rPr>
            </w:pPr>
            <w:r w:rsidRPr="00997D69">
              <w:rPr>
                <w:rFonts w:ascii="Bookman Old Style" w:hAnsi="Bookman Old Style" w:cs="Arial-Narrow-Bold"/>
                <w:bCs/>
              </w:rPr>
              <w:t>Meningkatnya Pelestarian dan Pengembangan Bahasa dan Sastra Minangkabau</w:t>
            </w:r>
          </w:p>
          <w:p w:rsidR="00093AEA" w:rsidRPr="00997D69" w:rsidRDefault="00093AEA" w:rsidP="00997D69">
            <w:pPr>
              <w:pStyle w:val="ListParagraph"/>
              <w:spacing w:after="0" w:line="360" w:lineRule="auto"/>
              <w:ind w:left="34" w:hanging="34"/>
              <w:jc w:val="both"/>
              <w:rPr>
                <w:rFonts w:ascii="Bookman Old Style" w:hAnsi="Bookman Old Style" w:cs="Arial-Narrow"/>
                <w:sz w:val="24"/>
                <w:szCs w:val="24"/>
              </w:rPr>
            </w:pPr>
            <w:r w:rsidRPr="00997D69">
              <w:rPr>
                <w:rFonts w:ascii="Bookman Old Style" w:hAnsi="Bookman Old Style" w:cs="Arial-Narrow-Bold"/>
                <w:bCs/>
                <w:sz w:val="24"/>
                <w:szCs w:val="24"/>
              </w:rPr>
              <w:t>Tersedianya draft dan petunjuk kongres bahasa minang</w:t>
            </w:r>
          </w:p>
        </w:tc>
      </w:tr>
    </w:tbl>
    <w:p w:rsidR="00093AEA" w:rsidRPr="00997D69" w:rsidRDefault="00093AEA" w:rsidP="00997D69">
      <w:pPr>
        <w:pStyle w:val="ListParagraph"/>
        <w:numPr>
          <w:ilvl w:val="0"/>
          <w:numId w:val="16"/>
        </w:numPr>
        <w:spacing w:line="360" w:lineRule="auto"/>
        <w:contextualSpacing/>
        <w:jc w:val="both"/>
        <w:rPr>
          <w:rFonts w:ascii="Bookman Old Style" w:hAnsi="Bookman Old Style"/>
          <w:sz w:val="24"/>
          <w:szCs w:val="24"/>
          <w:lang w:val="en-ID"/>
        </w:rPr>
      </w:pPr>
      <w:r w:rsidRPr="00997D69">
        <w:rPr>
          <w:rFonts w:ascii="Bookman Old Style" w:hAnsi="Bookman Old Style"/>
          <w:sz w:val="24"/>
          <w:szCs w:val="24"/>
          <w:lang w:val="en-ID"/>
        </w:rPr>
        <w:t>Program Pembinaan dan Pengembangan Pendidikan  Budaya</w:t>
      </w:r>
    </w:p>
    <w:p w:rsidR="00093AEA" w:rsidRPr="00997D69" w:rsidRDefault="00093AEA" w:rsidP="00997D69">
      <w:pPr>
        <w:pStyle w:val="ListParagraph"/>
        <w:numPr>
          <w:ilvl w:val="0"/>
          <w:numId w:val="19"/>
        </w:numPr>
        <w:spacing w:after="0" w:line="360" w:lineRule="auto"/>
        <w:contextualSpacing/>
        <w:jc w:val="both"/>
        <w:rPr>
          <w:rFonts w:ascii="Bookman Old Style" w:hAnsi="Bookman Old Style"/>
          <w:sz w:val="24"/>
          <w:szCs w:val="24"/>
          <w:lang w:val="en-ID"/>
        </w:rPr>
      </w:pPr>
      <w:r w:rsidRPr="00997D69">
        <w:rPr>
          <w:rFonts w:ascii="Bookman Old Style" w:hAnsi="Bookman Old Style"/>
          <w:sz w:val="24"/>
          <w:szCs w:val="24"/>
          <w:lang w:val="en-ID"/>
        </w:rPr>
        <w:t>Kegiatan Peningkatan kompetensi siswa dalam berpidato adat Minang se Sumatera Barat</w:t>
      </w:r>
    </w:p>
    <w:tbl>
      <w:tblPr>
        <w:tblStyle w:val="TableGrid"/>
        <w:tblW w:w="0" w:type="auto"/>
        <w:tblInd w:w="12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06"/>
        <w:gridCol w:w="332"/>
        <w:gridCol w:w="6079"/>
      </w:tblGrid>
      <w:tr w:rsidR="00093AEA" w:rsidRPr="00997D69" w:rsidTr="00093AEA">
        <w:tc>
          <w:tcPr>
            <w:tcW w:w="1315" w:type="dxa"/>
          </w:tcPr>
          <w:p w:rsidR="00093AEA" w:rsidRPr="00997D69" w:rsidRDefault="00093AEA" w:rsidP="00997D69">
            <w:pPr>
              <w:pStyle w:val="ListParagraph"/>
              <w:spacing w:after="0" w:line="360" w:lineRule="auto"/>
              <w:ind w:left="0"/>
              <w:jc w:val="both"/>
              <w:rPr>
                <w:rFonts w:ascii="Bookman Old Style" w:hAnsi="Bookman Old Style"/>
                <w:sz w:val="24"/>
                <w:szCs w:val="24"/>
                <w:lang w:val="en-ID"/>
              </w:rPr>
            </w:pPr>
            <w:r w:rsidRPr="00997D69">
              <w:rPr>
                <w:rFonts w:ascii="Bookman Old Style" w:hAnsi="Bookman Old Style"/>
                <w:sz w:val="24"/>
                <w:szCs w:val="24"/>
                <w:lang w:val="en-ID"/>
              </w:rPr>
              <w:t>Output</w:t>
            </w:r>
          </w:p>
          <w:p w:rsidR="00093AEA" w:rsidRPr="00997D69" w:rsidRDefault="00093AEA" w:rsidP="00997D69">
            <w:pPr>
              <w:pStyle w:val="ListParagraph"/>
              <w:spacing w:after="0" w:line="360" w:lineRule="auto"/>
              <w:ind w:left="0"/>
              <w:jc w:val="both"/>
              <w:rPr>
                <w:rFonts w:ascii="Bookman Old Style" w:hAnsi="Bookman Old Style"/>
                <w:sz w:val="24"/>
                <w:szCs w:val="24"/>
                <w:lang w:val="en-ID"/>
              </w:rPr>
            </w:pPr>
          </w:p>
          <w:p w:rsidR="00093AEA" w:rsidRPr="00997D69" w:rsidRDefault="00093AEA" w:rsidP="00997D69">
            <w:pPr>
              <w:pStyle w:val="ListParagraph"/>
              <w:spacing w:after="0" w:line="360" w:lineRule="auto"/>
              <w:ind w:left="0"/>
              <w:jc w:val="both"/>
              <w:rPr>
                <w:rFonts w:ascii="Bookman Old Style" w:hAnsi="Bookman Old Style"/>
                <w:sz w:val="24"/>
                <w:szCs w:val="24"/>
                <w:lang w:val="en-ID"/>
              </w:rPr>
            </w:pPr>
            <w:r w:rsidRPr="00997D69">
              <w:rPr>
                <w:rFonts w:ascii="Bookman Old Style" w:hAnsi="Bookman Old Style"/>
                <w:sz w:val="24"/>
                <w:szCs w:val="24"/>
                <w:lang w:val="en-ID"/>
              </w:rPr>
              <w:t>Outcome</w:t>
            </w:r>
          </w:p>
          <w:p w:rsidR="00093AEA" w:rsidRPr="00997D69" w:rsidRDefault="00093AEA" w:rsidP="00997D69">
            <w:pPr>
              <w:pStyle w:val="ListParagraph"/>
              <w:spacing w:after="0" w:line="360" w:lineRule="auto"/>
              <w:ind w:left="0"/>
              <w:jc w:val="both"/>
              <w:rPr>
                <w:rFonts w:ascii="Bookman Old Style" w:hAnsi="Bookman Old Style"/>
                <w:sz w:val="24"/>
                <w:szCs w:val="24"/>
              </w:rPr>
            </w:pPr>
          </w:p>
        </w:tc>
        <w:tc>
          <w:tcPr>
            <w:tcW w:w="341" w:type="dxa"/>
          </w:tcPr>
          <w:p w:rsidR="00093AEA" w:rsidRPr="00997D69" w:rsidRDefault="00093AEA" w:rsidP="00997D69">
            <w:pPr>
              <w:pStyle w:val="ListParagraph"/>
              <w:spacing w:after="0" w:line="360" w:lineRule="auto"/>
              <w:ind w:left="0"/>
              <w:jc w:val="both"/>
              <w:rPr>
                <w:rFonts w:ascii="Bookman Old Style" w:hAnsi="Bookman Old Style"/>
                <w:sz w:val="24"/>
                <w:szCs w:val="24"/>
              </w:rPr>
            </w:pPr>
          </w:p>
          <w:p w:rsidR="00093AEA" w:rsidRPr="00997D69" w:rsidRDefault="00093AEA" w:rsidP="00997D69">
            <w:pPr>
              <w:pStyle w:val="ListParagraph"/>
              <w:spacing w:after="0" w:line="360" w:lineRule="auto"/>
              <w:ind w:left="0"/>
              <w:jc w:val="both"/>
              <w:rPr>
                <w:rFonts w:ascii="Bookman Old Style" w:hAnsi="Bookman Old Style"/>
                <w:sz w:val="24"/>
                <w:szCs w:val="24"/>
                <w:lang w:val="en-ID"/>
              </w:rPr>
            </w:pPr>
            <w:r w:rsidRPr="00997D69">
              <w:rPr>
                <w:rFonts w:ascii="Bookman Old Style" w:hAnsi="Bookman Old Style"/>
                <w:sz w:val="24"/>
                <w:szCs w:val="24"/>
                <w:lang w:val="en-ID"/>
              </w:rPr>
              <w:t>:</w:t>
            </w:r>
          </w:p>
          <w:p w:rsidR="00093AEA" w:rsidRPr="00997D69" w:rsidRDefault="00093AEA" w:rsidP="00997D69">
            <w:pPr>
              <w:pStyle w:val="ListParagraph"/>
              <w:spacing w:after="0" w:line="360" w:lineRule="auto"/>
              <w:ind w:left="0"/>
              <w:jc w:val="both"/>
              <w:rPr>
                <w:rFonts w:ascii="Bookman Old Style" w:hAnsi="Bookman Old Style"/>
                <w:sz w:val="24"/>
                <w:szCs w:val="24"/>
                <w:lang w:val="en-ID"/>
              </w:rPr>
            </w:pPr>
          </w:p>
          <w:p w:rsidR="00093AEA" w:rsidRPr="00997D69" w:rsidRDefault="00093AEA" w:rsidP="00997D69">
            <w:pPr>
              <w:pStyle w:val="ListParagraph"/>
              <w:spacing w:after="0" w:line="360" w:lineRule="auto"/>
              <w:ind w:left="0"/>
              <w:jc w:val="both"/>
              <w:rPr>
                <w:rFonts w:ascii="Bookman Old Style" w:hAnsi="Bookman Old Style"/>
                <w:sz w:val="24"/>
                <w:szCs w:val="24"/>
              </w:rPr>
            </w:pPr>
            <w:r w:rsidRPr="00997D69">
              <w:rPr>
                <w:rFonts w:ascii="Bookman Old Style" w:hAnsi="Bookman Old Style"/>
                <w:sz w:val="24"/>
                <w:szCs w:val="24"/>
                <w:lang w:val="en-ID"/>
              </w:rPr>
              <w:t>:</w:t>
            </w:r>
          </w:p>
        </w:tc>
        <w:tc>
          <w:tcPr>
            <w:tcW w:w="7088" w:type="dxa"/>
          </w:tcPr>
          <w:p w:rsidR="00093AEA" w:rsidRPr="00997D69" w:rsidRDefault="00093AEA" w:rsidP="00997D69">
            <w:pPr>
              <w:autoSpaceDE w:val="0"/>
              <w:autoSpaceDN w:val="0"/>
              <w:adjustRightInd w:val="0"/>
              <w:spacing w:line="360" w:lineRule="auto"/>
              <w:jc w:val="both"/>
              <w:rPr>
                <w:rFonts w:ascii="Bookman Old Style" w:hAnsi="Bookman Old Style" w:cs="Arial-Narrow"/>
              </w:rPr>
            </w:pPr>
            <w:r w:rsidRPr="00997D69">
              <w:rPr>
                <w:rFonts w:ascii="Bookman Old Style" w:hAnsi="Bookman Old Style" w:cs="Arial-Narrow-Bold"/>
                <w:bCs/>
              </w:rPr>
              <w:t>Terlaksananya peningkatan kompetensi rang mudo/siswa dalam berpidato adat</w:t>
            </w:r>
          </w:p>
          <w:p w:rsidR="00093AEA" w:rsidRPr="00997D69" w:rsidRDefault="00093AEA" w:rsidP="00997D69">
            <w:pPr>
              <w:autoSpaceDE w:val="0"/>
              <w:autoSpaceDN w:val="0"/>
              <w:adjustRightInd w:val="0"/>
              <w:spacing w:line="360" w:lineRule="auto"/>
              <w:jc w:val="both"/>
              <w:rPr>
                <w:rFonts w:ascii="Bookman Old Style" w:hAnsi="Bookman Old Style"/>
                <w:lang w:val="en-ID"/>
              </w:rPr>
            </w:pPr>
            <w:r w:rsidRPr="00997D69">
              <w:rPr>
                <w:rFonts w:ascii="Bookman Old Style" w:hAnsi="Bookman Old Style" w:cs="Arial-Narrow-Bold"/>
                <w:bCs/>
              </w:rPr>
              <w:t>Meningkatnya kompetensi rang mudo/siswa dalam berpidato adat</w:t>
            </w:r>
          </w:p>
        </w:tc>
      </w:tr>
    </w:tbl>
    <w:p w:rsidR="00093AEA" w:rsidRPr="00997D69" w:rsidRDefault="00093AEA" w:rsidP="00997D69">
      <w:pPr>
        <w:pStyle w:val="ListParagraph"/>
        <w:numPr>
          <w:ilvl w:val="0"/>
          <w:numId w:val="19"/>
        </w:numPr>
        <w:spacing w:after="0" w:line="360" w:lineRule="auto"/>
        <w:contextualSpacing/>
        <w:jc w:val="both"/>
        <w:rPr>
          <w:rFonts w:ascii="Bookman Old Style" w:hAnsi="Bookman Old Style"/>
          <w:sz w:val="24"/>
          <w:szCs w:val="24"/>
          <w:lang w:val="en-ID"/>
        </w:rPr>
      </w:pPr>
      <w:r w:rsidRPr="00997D69">
        <w:rPr>
          <w:rFonts w:ascii="Bookman Old Style" w:hAnsi="Bookman Old Style"/>
          <w:sz w:val="24"/>
          <w:szCs w:val="24"/>
          <w:lang w:val="en-ID"/>
        </w:rPr>
        <w:t>Kegiatan Pembinaan dan Penyelenggaraan Sekolah Berwawasan Budaya</w:t>
      </w:r>
    </w:p>
    <w:tbl>
      <w:tblPr>
        <w:tblStyle w:val="TableGrid"/>
        <w:tblW w:w="0" w:type="auto"/>
        <w:tblInd w:w="12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06"/>
        <w:gridCol w:w="332"/>
        <w:gridCol w:w="6079"/>
      </w:tblGrid>
      <w:tr w:rsidR="00093AEA" w:rsidRPr="00997D69" w:rsidTr="00093AEA">
        <w:tc>
          <w:tcPr>
            <w:tcW w:w="1315" w:type="dxa"/>
          </w:tcPr>
          <w:p w:rsidR="00093AEA" w:rsidRPr="00997D69" w:rsidRDefault="00093AEA" w:rsidP="00997D69">
            <w:pPr>
              <w:pStyle w:val="ListParagraph"/>
              <w:spacing w:line="360" w:lineRule="auto"/>
              <w:ind w:left="0"/>
              <w:jc w:val="both"/>
              <w:rPr>
                <w:rFonts w:ascii="Bookman Old Style" w:hAnsi="Bookman Old Style"/>
                <w:sz w:val="24"/>
                <w:szCs w:val="24"/>
                <w:lang w:val="en-ID"/>
              </w:rPr>
            </w:pPr>
            <w:r w:rsidRPr="00997D69">
              <w:rPr>
                <w:rFonts w:ascii="Bookman Old Style" w:hAnsi="Bookman Old Style"/>
                <w:sz w:val="24"/>
                <w:szCs w:val="24"/>
                <w:lang w:val="en-ID"/>
              </w:rPr>
              <w:t>Output</w:t>
            </w:r>
          </w:p>
          <w:p w:rsidR="00093AEA" w:rsidRPr="00997D69" w:rsidRDefault="00093AEA" w:rsidP="00997D69">
            <w:pPr>
              <w:pStyle w:val="ListParagraph"/>
              <w:spacing w:line="360" w:lineRule="auto"/>
              <w:ind w:left="0"/>
              <w:jc w:val="both"/>
              <w:rPr>
                <w:rFonts w:ascii="Bookman Old Style" w:hAnsi="Bookman Old Style"/>
                <w:sz w:val="24"/>
                <w:szCs w:val="24"/>
              </w:rPr>
            </w:pPr>
            <w:r w:rsidRPr="00997D69">
              <w:rPr>
                <w:rFonts w:ascii="Bookman Old Style" w:hAnsi="Bookman Old Style"/>
                <w:sz w:val="24"/>
                <w:szCs w:val="24"/>
                <w:lang w:val="en-ID"/>
              </w:rPr>
              <w:t>Outcome</w:t>
            </w:r>
          </w:p>
        </w:tc>
        <w:tc>
          <w:tcPr>
            <w:tcW w:w="341" w:type="dxa"/>
          </w:tcPr>
          <w:p w:rsidR="00093AEA" w:rsidRPr="00997D69" w:rsidRDefault="00093AEA" w:rsidP="00997D69">
            <w:pPr>
              <w:pStyle w:val="ListParagraph"/>
              <w:spacing w:line="360" w:lineRule="auto"/>
              <w:ind w:left="0"/>
              <w:jc w:val="both"/>
              <w:rPr>
                <w:rFonts w:ascii="Bookman Old Style" w:hAnsi="Bookman Old Style"/>
                <w:sz w:val="24"/>
                <w:szCs w:val="24"/>
                <w:lang w:val="en-ID"/>
              </w:rPr>
            </w:pPr>
            <w:r w:rsidRPr="00997D69">
              <w:rPr>
                <w:rFonts w:ascii="Bookman Old Style" w:hAnsi="Bookman Old Style"/>
                <w:sz w:val="24"/>
                <w:szCs w:val="24"/>
                <w:lang w:val="en-ID"/>
              </w:rPr>
              <w:t>:</w:t>
            </w:r>
          </w:p>
          <w:p w:rsidR="00093AEA" w:rsidRPr="00997D69" w:rsidRDefault="00093AEA" w:rsidP="00997D69">
            <w:pPr>
              <w:pStyle w:val="ListParagraph"/>
              <w:spacing w:line="360" w:lineRule="auto"/>
              <w:ind w:left="0"/>
              <w:jc w:val="both"/>
              <w:rPr>
                <w:rFonts w:ascii="Bookman Old Style" w:hAnsi="Bookman Old Style"/>
                <w:sz w:val="24"/>
                <w:szCs w:val="24"/>
              </w:rPr>
            </w:pPr>
            <w:r w:rsidRPr="00997D69">
              <w:rPr>
                <w:rFonts w:ascii="Bookman Old Style" w:hAnsi="Bookman Old Style"/>
                <w:sz w:val="24"/>
                <w:szCs w:val="24"/>
                <w:lang w:val="en-ID"/>
              </w:rPr>
              <w:t>:</w:t>
            </w:r>
          </w:p>
        </w:tc>
        <w:tc>
          <w:tcPr>
            <w:tcW w:w="7088" w:type="dxa"/>
          </w:tcPr>
          <w:p w:rsidR="00093AEA" w:rsidRPr="00997D69" w:rsidRDefault="00093AEA" w:rsidP="00997D69">
            <w:pPr>
              <w:autoSpaceDE w:val="0"/>
              <w:autoSpaceDN w:val="0"/>
              <w:adjustRightInd w:val="0"/>
              <w:spacing w:line="360" w:lineRule="auto"/>
              <w:jc w:val="both"/>
              <w:rPr>
                <w:rFonts w:ascii="Bookman Old Style" w:hAnsi="Bookman Old Style" w:cs="Arial-Narrow"/>
              </w:rPr>
            </w:pPr>
            <w:r w:rsidRPr="00997D69">
              <w:rPr>
                <w:rFonts w:ascii="Bookman Old Style" w:hAnsi="Bookman Old Style" w:cs="Arial-Narrow-Bold"/>
                <w:bCs/>
              </w:rPr>
              <w:t>Meningkatnya jumlah sekolah aktifasi Bundo Kanduang</w:t>
            </w:r>
          </w:p>
          <w:p w:rsidR="00093AEA" w:rsidRPr="00997D69" w:rsidRDefault="00093AEA" w:rsidP="00997D69">
            <w:pPr>
              <w:autoSpaceDE w:val="0"/>
              <w:autoSpaceDN w:val="0"/>
              <w:adjustRightInd w:val="0"/>
              <w:spacing w:line="360" w:lineRule="auto"/>
              <w:jc w:val="both"/>
              <w:rPr>
                <w:rFonts w:ascii="Bookman Old Style" w:hAnsi="Bookman Old Style" w:cs="Arial-Narrow-Bold"/>
                <w:bCs/>
              </w:rPr>
            </w:pPr>
            <w:r w:rsidRPr="00997D69">
              <w:rPr>
                <w:rFonts w:ascii="Bookman Old Style" w:hAnsi="Bookman Old Style" w:cs="Arial-Narrow-Bold"/>
                <w:bCs/>
              </w:rPr>
              <w:t>Menin</w:t>
            </w:r>
            <w:bookmarkStart w:id="0" w:name="_GoBack"/>
            <w:bookmarkEnd w:id="0"/>
            <w:r w:rsidRPr="00997D69">
              <w:rPr>
                <w:rFonts w:ascii="Bookman Old Style" w:hAnsi="Bookman Old Style" w:cs="Arial-Narrow-Bold"/>
                <w:bCs/>
              </w:rPr>
              <w:t>gkatnya sekolah yang berwawasan budaya ABS-SBK</w:t>
            </w:r>
          </w:p>
        </w:tc>
      </w:tr>
    </w:tbl>
    <w:p w:rsidR="00093AEA" w:rsidRPr="00997D69" w:rsidRDefault="00093AEA" w:rsidP="00997D69">
      <w:pPr>
        <w:pStyle w:val="ListParagraph"/>
        <w:numPr>
          <w:ilvl w:val="0"/>
          <w:numId w:val="19"/>
        </w:numPr>
        <w:spacing w:after="0" w:line="360" w:lineRule="auto"/>
        <w:contextualSpacing/>
        <w:jc w:val="both"/>
        <w:rPr>
          <w:rFonts w:ascii="Bookman Old Style" w:hAnsi="Bookman Old Style"/>
          <w:sz w:val="24"/>
          <w:szCs w:val="24"/>
          <w:lang w:val="en-ID"/>
        </w:rPr>
      </w:pPr>
      <w:r w:rsidRPr="00997D69">
        <w:rPr>
          <w:rFonts w:ascii="Bookman Old Style" w:hAnsi="Bookman Old Style"/>
          <w:sz w:val="24"/>
          <w:szCs w:val="24"/>
          <w:lang w:val="en-ID"/>
        </w:rPr>
        <w:t>Kegiatan Pembinaan, Pengembangan dan Sosialisasi Sejarah, Seni dan Budaya di Sumatra Barat</w:t>
      </w:r>
    </w:p>
    <w:tbl>
      <w:tblPr>
        <w:tblStyle w:val="TableGrid"/>
        <w:tblW w:w="0" w:type="auto"/>
        <w:tblInd w:w="12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07"/>
        <w:gridCol w:w="331"/>
        <w:gridCol w:w="6079"/>
      </w:tblGrid>
      <w:tr w:rsidR="00093AEA" w:rsidRPr="00997D69" w:rsidTr="00093AEA">
        <w:tc>
          <w:tcPr>
            <w:tcW w:w="1315" w:type="dxa"/>
          </w:tcPr>
          <w:p w:rsidR="00093AEA" w:rsidRPr="00997D69" w:rsidRDefault="00093AEA" w:rsidP="00997D69">
            <w:pPr>
              <w:pStyle w:val="ListParagraph"/>
              <w:spacing w:line="360" w:lineRule="auto"/>
              <w:ind w:left="0"/>
              <w:jc w:val="both"/>
              <w:rPr>
                <w:rFonts w:ascii="Bookman Old Style" w:hAnsi="Bookman Old Style"/>
                <w:sz w:val="24"/>
                <w:szCs w:val="24"/>
                <w:lang w:val="en-ID"/>
              </w:rPr>
            </w:pPr>
            <w:r w:rsidRPr="00997D69">
              <w:rPr>
                <w:rFonts w:ascii="Bookman Old Style" w:hAnsi="Bookman Old Style"/>
                <w:sz w:val="24"/>
                <w:szCs w:val="24"/>
                <w:lang w:val="en-ID"/>
              </w:rPr>
              <w:t>Output</w:t>
            </w:r>
          </w:p>
          <w:p w:rsidR="00093AEA" w:rsidRPr="00997D69" w:rsidRDefault="00093AEA" w:rsidP="00997D69">
            <w:pPr>
              <w:pStyle w:val="ListParagraph"/>
              <w:spacing w:line="360" w:lineRule="auto"/>
              <w:ind w:left="0"/>
              <w:jc w:val="both"/>
              <w:rPr>
                <w:rFonts w:ascii="Bookman Old Style" w:hAnsi="Bookman Old Style"/>
                <w:sz w:val="24"/>
                <w:szCs w:val="24"/>
                <w:lang w:val="en-ID"/>
              </w:rPr>
            </w:pPr>
          </w:p>
          <w:p w:rsidR="00093AEA" w:rsidRPr="00997D69" w:rsidRDefault="00093AEA" w:rsidP="00997D69">
            <w:pPr>
              <w:pStyle w:val="ListParagraph"/>
              <w:spacing w:line="360" w:lineRule="auto"/>
              <w:ind w:left="0"/>
              <w:jc w:val="both"/>
              <w:rPr>
                <w:rFonts w:ascii="Bookman Old Style" w:hAnsi="Bookman Old Style"/>
                <w:sz w:val="24"/>
                <w:szCs w:val="24"/>
              </w:rPr>
            </w:pPr>
            <w:r w:rsidRPr="00997D69">
              <w:rPr>
                <w:rFonts w:ascii="Bookman Old Style" w:hAnsi="Bookman Old Style"/>
                <w:sz w:val="24"/>
                <w:szCs w:val="24"/>
                <w:lang w:val="en-ID"/>
              </w:rPr>
              <w:t>Outcome</w:t>
            </w:r>
          </w:p>
        </w:tc>
        <w:tc>
          <w:tcPr>
            <w:tcW w:w="341" w:type="dxa"/>
          </w:tcPr>
          <w:p w:rsidR="00093AEA" w:rsidRPr="00997D69" w:rsidRDefault="00093AEA" w:rsidP="00997D69">
            <w:pPr>
              <w:pStyle w:val="ListParagraph"/>
              <w:spacing w:line="360" w:lineRule="auto"/>
              <w:ind w:left="0"/>
              <w:jc w:val="both"/>
              <w:rPr>
                <w:rFonts w:ascii="Bookman Old Style" w:hAnsi="Bookman Old Style"/>
                <w:sz w:val="24"/>
                <w:szCs w:val="24"/>
                <w:lang w:val="en-ID"/>
              </w:rPr>
            </w:pPr>
            <w:r w:rsidRPr="00997D69">
              <w:rPr>
                <w:rFonts w:ascii="Bookman Old Style" w:hAnsi="Bookman Old Style"/>
                <w:sz w:val="24"/>
                <w:szCs w:val="24"/>
                <w:lang w:val="en-ID"/>
              </w:rPr>
              <w:t>:</w:t>
            </w:r>
          </w:p>
          <w:p w:rsidR="00093AEA" w:rsidRPr="00997D69" w:rsidRDefault="00093AEA" w:rsidP="00997D69">
            <w:pPr>
              <w:pStyle w:val="ListParagraph"/>
              <w:spacing w:line="360" w:lineRule="auto"/>
              <w:ind w:left="0"/>
              <w:jc w:val="both"/>
              <w:rPr>
                <w:rFonts w:ascii="Bookman Old Style" w:hAnsi="Bookman Old Style"/>
                <w:sz w:val="24"/>
                <w:szCs w:val="24"/>
                <w:lang w:val="en-ID"/>
              </w:rPr>
            </w:pPr>
            <w:r w:rsidRPr="00997D69">
              <w:rPr>
                <w:rFonts w:ascii="Bookman Old Style" w:hAnsi="Bookman Old Style"/>
                <w:sz w:val="24"/>
                <w:szCs w:val="24"/>
                <w:lang w:val="en-ID"/>
              </w:rPr>
              <w:t>:</w:t>
            </w:r>
          </w:p>
          <w:p w:rsidR="00093AEA" w:rsidRPr="00997D69" w:rsidRDefault="00093AEA" w:rsidP="00997D69">
            <w:pPr>
              <w:pStyle w:val="ListParagraph"/>
              <w:spacing w:line="360" w:lineRule="auto"/>
              <w:ind w:left="0"/>
              <w:jc w:val="both"/>
              <w:rPr>
                <w:rFonts w:ascii="Bookman Old Style" w:hAnsi="Bookman Old Style"/>
                <w:sz w:val="24"/>
                <w:szCs w:val="24"/>
              </w:rPr>
            </w:pPr>
          </w:p>
        </w:tc>
        <w:tc>
          <w:tcPr>
            <w:tcW w:w="7088" w:type="dxa"/>
          </w:tcPr>
          <w:p w:rsidR="00093AEA" w:rsidRPr="00997D69" w:rsidRDefault="00093AEA" w:rsidP="00997D69">
            <w:pPr>
              <w:autoSpaceDE w:val="0"/>
              <w:autoSpaceDN w:val="0"/>
              <w:adjustRightInd w:val="0"/>
              <w:spacing w:line="360" w:lineRule="auto"/>
              <w:jc w:val="both"/>
              <w:rPr>
                <w:rFonts w:ascii="Bookman Old Style" w:hAnsi="Bookman Old Style" w:cs="Arial-Narrow"/>
              </w:rPr>
            </w:pPr>
            <w:r w:rsidRPr="00997D69">
              <w:rPr>
                <w:rFonts w:ascii="Bookman Old Style" w:hAnsi="Bookman Old Style" w:cs="Arial-Narrow"/>
              </w:rPr>
              <w:t>Terlakamanya kegiatan Pembinanaan, Pengembangan dan Sosialisasi seni dan budaya Sumatera Barat</w:t>
            </w:r>
          </w:p>
          <w:p w:rsidR="00093AEA" w:rsidRPr="00997D69" w:rsidRDefault="00093AEA" w:rsidP="00997D69">
            <w:pPr>
              <w:autoSpaceDE w:val="0"/>
              <w:autoSpaceDN w:val="0"/>
              <w:adjustRightInd w:val="0"/>
              <w:spacing w:line="360" w:lineRule="auto"/>
              <w:jc w:val="both"/>
              <w:rPr>
                <w:rFonts w:ascii="Bookman Old Style" w:hAnsi="Bookman Old Style"/>
                <w:lang w:val="en-ID"/>
              </w:rPr>
            </w:pPr>
            <w:r w:rsidRPr="00997D69">
              <w:rPr>
                <w:rFonts w:ascii="Bookman Old Style" w:hAnsi="Bookman Old Style" w:cs="Arial-Narrow"/>
              </w:rPr>
              <w:t>Meningkatnya pengembangan dan sosialisasi sejarah seni</w:t>
            </w:r>
          </w:p>
        </w:tc>
      </w:tr>
    </w:tbl>
    <w:p w:rsidR="00093AEA" w:rsidRPr="00997D69" w:rsidRDefault="00093AEA" w:rsidP="00997D69">
      <w:pPr>
        <w:pStyle w:val="ListParagraph"/>
        <w:numPr>
          <w:ilvl w:val="0"/>
          <w:numId w:val="19"/>
        </w:numPr>
        <w:spacing w:after="0" w:line="360" w:lineRule="auto"/>
        <w:contextualSpacing/>
        <w:jc w:val="both"/>
        <w:rPr>
          <w:rFonts w:ascii="Bookman Old Style" w:hAnsi="Bookman Old Style"/>
          <w:sz w:val="24"/>
          <w:szCs w:val="24"/>
          <w:lang w:val="en-ID"/>
        </w:rPr>
      </w:pPr>
      <w:r w:rsidRPr="00997D69">
        <w:rPr>
          <w:rFonts w:ascii="Bookman Old Style" w:hAnsi="Bookman Old Style"/>
          <w:sz w:val="24"/>
          <w:szCs w:val="24"/>
          <w:lang w:val="en-ID"/>
        </w:rPr>
        <w:t>Kegiatan Peningkatan Apresiasi Seni dan Budaya Bagi Generasi Muda</w:t>
      </w:r>
    </w:p>
    <w:tbl>
      <w:tblPr>
        <w:tblStyle w:val="TableGrid"/>
        <w:tblW w:w="0" w:type="auto"/>
        <w:tblInd w:w="12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83"/>
        <w:gridCol w:w="332"/>
        <w:gridCol w:w="6102"/>
      </w:tblGrid>
      <w:tr w:rsidR="00093AEA" w:rsidRPr="00997D69" w:rsidTr="00093AEA">
        <w:tc>
          <w:tcPr>
            <w:tcW w:w="1315" w:type="dxa"/>
          </w:tcPr>
          <w:p w:rsidR="00093AEA" w:rsidRPr="00997D69" w:rsidRDefault="00093AEA" w:rsidP="00997D69">
            <w:pPr>
              <w:pStyle w:val="ListParagraph"/>
              <w:spacing w:after="0" w:line="360" w:lineRule="auto"/>
              <w:ind w:left="0"/>
              <w:jc w:val="both"/>
              <w:rPr>
                <w:rFonts w:ascii="Bookman Old Style" w:hAnsi="Bookman Old Style"/>
                <w:sz w:val="24"/>
                <w:szCs w:val="24"/>
                <w:lang w:val="en-ID"/>
              </w:rPr>
            </w:pPr>
            <w:r w:rsidRPr="00997D69">
              <w:rPr>
                <w:rFonts w:ascii="Bookman Old Style" w:hAnsi="Bookman Old Style"/>
                <w:sz w:val="24"/>
                <w:szCs w:val="24"/>
                <w:lang w:val="en-ID"/>
              </w:rPr>
              <w:t>Output</w:t>
            </w:r>
          </w:p>
          <w:p w:rsidR="00093AEA" w:rsidRPr="00997D69" w:rsidRDefault="00093AEA" w:rsidP="00997D69">
            <w:pPr>
              <w:pStyle w:val="ListParagraph"/>
              <w:spacing w:after="0" w:line="360" w:lineRule="auto"/>
              <w:ind w:left="0"/>
              <w:jc w:val="both"/>
              <w:rPr>
                <w:rFonts w:ascii="Bookman Old Style" w:hAnsi="Bookman Old Style"/>
                <w:sz w:val="24"/>
                <w:szCs w:val="24"/>
              </w:rPr>
            </w:pPr>
            <w:r w:rsidRPr="00997D69">
              <w:rPr>
                <w:rFonts w:ascii="Bookman Old Style" w:hAnsi="Bookman Old Style"/>
                <w:sz w:val="24"/>
                <w:szCs w:val="24"/>
                <w:lang w:val="en-ID"/>
              </w:rPr>
              <w:t>Outcom</w:t>
            </w:r>
          </w:p>
        </w:tc>
        <w:tc>
          <w:tcPr>
            <w:tcW w:w="341" w:type="dxa"/>
          </w:tcPr>
          <w:p w:rsidR="00093AEA" w:rsidRPr="00997D69" w:rsidRDefault="00093AEA" w:rsidP="00997D69">
            <w:pPr>
              <w:pStyle w:val="ListParagraph"/>
              <w:spacing w:after="0" w:line="360" w:lineRule="auto"/>
              <w:ind w:left="0"/>
              <w:jc w:val="both"/>
              <w:rPr>
                <w:rFonts w:ascii="Bookman Old Style" w:hAnsi="Bookman Old Style"/>
                <w:sz w:val="24"/>
                <w:szCs w:val="24"/>
                <w:lang w:val="en-ID"/>
              </w:rPr>
            </w:pPr>
            <w:r w:rsidRPr="00997D69">
              <w:rPr>
                <w:rFonts w:ascii="Bookman Old Style" w:hAnsi="Bookman Old Style"/>
                <w:sz w:val="24"/>
                <w:szCs w:val="24"/>
                <w:lang w:val="en-ID"/>
              </w:rPr>
              <w:t>:</w:t>
            </w:r>
          </w:p>
          <w:p w:rsidR="00093AEA" w:rsidRPr="00997D69" w:rsidRDefault="00093AEA" w:rsidP="00997D69">
            <w:pPr>
              <w:pStyle w:val="ListParagraph"/>
              <w:spacing w:after="0" w:line="360" w:lineRule="auto"/>
              <w:ind w:left="0"/>
              <w:jc w:val="both"/>
              <w:rPr>
                <w:rFonts w:ascii="Bookman Old Style" w:hAnsi="Bookman Old Style"/>
                <w:sz w:val="24"/>
                <w:szCs w:val="24"/>
              </w:rPr>
            </w:pPr>
            <w:r w:rsidRPr="00997D69">
              <w:rPr>
                <w:rFonts w:ascii="Bookman Old Style" w:hAnsi="Bookman Old Style"/>
                <w:sz w:val="24"/>
                <w:szCs w:val="24"/>
                <w:lang w:val="en-ID"/>
              </w:rPr>
              <w:t>:</w:t>
            </w:r>
          </w:p>
        </w:tc>
        <w:tc>
          <w:tcPr>
            <w:tcW w:w="7088" w:type="dxa"/>
          </w:tcPr>
          <w:p w:rsidR="00093AEA" w:rsidRPr="00997D69" w:rsidRDefault="00093AEA" w:rsidP="00997D69">
            <w:pPr>
              <w:autoSpaceDE w:val="0"/>
              <w:autoSpaceDN w:val="0"/>
              <w:adjustRightInd w:val="0"/>
              <w:spacing w:line="360" w:lineRule="auto"/>
              <w:jc w:val="both"/>
              <w:rPr>
                <w:rFonts w:ascii="Bookman Old Style" w:hAnsi="Bookman Old Style" w:cs="Arial-Narrow-Bold"/>
                <w:bCs/>
              </w:rPr>
            </w:pPr>
            <w:r w:rsidRPr="00997D69">
              <w:rPr>
                <w:rFonts w:ascii="Bookman Old Style" w:hAnsi="Bookman Old Style" w:cs="Arial-Narrow-Bold"/>
                <w:bCs/>
              </w:rPr>
              <w:t>Terlaksananya Apresiasi terhadap Karya Seni</w:t>
            </w:r>
          </w:p>
          <w:p w:rsidR="00093AEA" w:rsidRPr="00997D69" w:rsidRDefault="00093AEA" w:rsidP="00997D69">
            <w:pPr>
              <w:autoSpaceDE w:val="0"/>
              <w:autoSpaceDN w:val="0"/>
              <w:adjustRightInd w:val="0"/>
              <w:spacing w:line="360" w:lineRule="auto"/>
              <w:jc w:val="both"/>
              <w:rPr>
                <w:rFonts w:ascii="Bookman Old Style" w:hAnsi="Bookman Old Style" w:cs="Arial-Narrow-Bold"/>
                <w:bCs/>
              </w:rPr>
            </w:pPr>
            <w:r w:rsidRPr="00997D69">
              <w:rPr>
                <w:rFonts w:ascii="Bookman Old Style" w:hAnsi="Bookman Old Style" w:cs="Arial-Narrow-Bold"/>
                <w:bCs/>
              </w:rPr>
              <w:t>Meningkatnya Apresiasi terhadap Karya Seni</w:t>
            </w:r>
          </w:p>
        </w:tc>
      </w:tr>
    </w:tbl>
    <w:p w:rsidR="00093AEA" w:rsidRPr="00997D69" w:rsidRDefault="00093AEA" w:rsidP="00997D69">
      <w:pPr>
        <w:pStyle w:val="ListParagraph"/>
        <w:numPr>
          <w:ilvl w:val="0"/>
          <w:numId w:val="19"/>
        </w:numPr>
        <w:spacing w:after="0" w:line="360" w:lineRule="auto"/>
        <w:contextualSpacing/>
        <w:jc w:val="both"/>
        <w:rPr>
          <w:rFonts w:ascii="Bookman Old Style" w:hAnsi="Bookman Old Style"/>
          <w:sz w:val="24"/>
          <w:szCs w:val="24"/>
          <w:lang w:val="en-ID"/>
        </w:rPr>
      </w:pPr>
      <w:r w:rsidRPr="00997D69">
        <w:rPr>
          <w:rFonts w:ascii="Bookman Old Style" w:hAnsi="Bookman Old Style"/>
          <w:sz w:val="24"/>
          <w:szCs w:val="24"/>
          <w:lang w:val="en-ID"/>
        </w:rPr>
        <w:t>Kegiatan Lomba Pidato Adat Minangkabau</w:t>
      </w:r>
    </w:p>
    <w:tbl>
      <w:tblPr>
        <w:tblStyle w:val="TableGrid"/>
        <w:tblW w:w="0" w:type="auto"/>
        <w:tblInd w:w="12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06"/>
        <w:gridCol w:w="332"/>
        <w:gridCol w:w="6079"/>
      </w:tblGrid>
      <w:tr w:rsidR="00093AEA" w:rsidRPr="00997D69" w:rsidTr="00093AEA">
        <w:tc>
          <w:tcPr>
            <w:tcW w:w="1315" w:type="dxa"/>
          </w:tcPr>
          <w:p w:rsidR="00093AEA" w:rsidRPr="00997D69" w:rsidRDefault="00093AEA" w:rsidP="00997D69">
            <w:pPr>
              <w:pStyle w:val="ListParagraph"/>
              <w:spacing w:after="0" w:line="360" w:lineRule="auto"/>
              <w:ind w:left="0"/>
              <w:jc w:val="both"/>
              <w:rPr>
                <w:rFonts w:ascii="Bookman Old Style" w:hAnsi="Bookman Old Style"/>
                <w:sz w:val="24"/>
                <w:szCs w:val="24"/>
                <w:lang w:val="en-ID"/>
              </w:rPr>
            </w:pPr>
            <w:r w:rsidRPr="00997D69">
              <w:rPr>
                <w:rFonts w:ascii="Bookman Old Style" w:hAnsi="Bookman Old Style"/>
                <w:sz w:val="24"/>
                <w:szCs w:val="24"/>
                <w:lang w:val="en-ID"/>
              </w:rPr>
              <w:t>Output</w:t>
            </w:r>
          </w:p>
          <w:p w:rsidR="00093AEA" w:rsidRPr="00997D69" w:rsidRDefault="00093AEA" w:rsidP="00997D69">
            <w:pPr>
              <w:pStyle w:val="ListParagraph"/>
              <w:spacing w:after="0" w:line="360" w:lineRule="auto"/>
              <w:ind w:left="0"/>
              <w:jc w:val="both"/>
              <w:rPr>
                <w:rFonts w:ascii="Bookman Old Style" w:hAnsi="Bookman Old Style"/>
                <w:sz w:val="24"/>
                <w:szCs w:val="24"/>
                <w:lang w:val="en-ID"/>
              </w:rPr>
            </w:pPr>
            <w:r w:rsidRPr="00997D69">
              <w:rPr>
                <w:rFonts w:ascii="Bookman Old Style" w:hAnsi="Bookman Old Style"/>
                <w:sz w:val="24"/>
                <w:szCs w:val="24"/>
                <w:lang w:val="en-ID"/>
              </w:rPr>
              <w:lastRenderedPageBreak/>
              <w:t>Outcome</w:t>
            </w:r>
          </w:p>
          <w:p w:rsidR="00093AEA" w:rsidRPr="00997D69" w:rsidRDefault="00093AEA" w:rsidP="00997D69">
            <w:pPr>
              <w:pStyle w:val="ListParagraph"/>
              <w:spacing w:after="0" w:line="360" w:lineRule="auto"/>
              <w:ind w:left="0"/>
              <w:jc w:val="both"/>
              <w:rPr>
                <w:rFonts w:ascii="Bookman Old Style" w:hAnsi="Bookman Old Style"/>
                <w:sz w:val="24"/>
                <w:szCs w:val="24"/>
              </w:rPr>
            </w:pPr>
          </w:p>
        </w:tc>
        <w:tc>
          <w:tcPr>
            <w:tcW w:w="341" w:type="dxa"/>
          </w:tcPr>
          <w:p w:rsidR="00093AEA" w:rsidRPr="00997D69" w:rsidRDefault="00093AEA" w:rsidP="00997D69">
            <w:pPr>
              <w:pStyle w:val="ListParagraph"/>
              <w:spacing w:after="0" w:line="360" w:lineRule="auto"/>
              <w:ind w:left="0"/>
              <w:jc w:val="both"/>
              <w:rPr>
                <w:rFonts w:ascii="Bookman Old Style" w:hAnsi="Bookman Old Style"/>
                <w:sz w:val="24"/>
                <w:szCs w:val="24"/>
                <w:lang w:val="en-ID"/>
              </w:rPr>
            </w:pPr>
            <w:r w:rsidRPr="00997D69">
              <w:rPr>
                <w:rFonts w:ascii="Bookman Old Style" w:hAnsi="Bookman Old Style"/>
                <w:sz w:val="24"/>
                <w:szCs w:val="24"/>
                <w:lang w:val="en-ID"/>
              </w:rPr>
              <w:lastRenderedPageBreak/>
              <w:t>:</w:t>
            </w:r>
          </w:p>
          <w:p w:rsidR="00093AEA" w:rsidRPr="00997D69" w:rsidRDefault="00093AEA" w:rsidP="00997D69">
            <w:pPr>
              <w:pStyle w:val="ListParagraph"/>
              <w:spacing w:after="0" w:line="360" w:lineRule="auto"/>
              <w:ind w:left="0"/>
              <w:jc w:val="both"/>
              <w:rPr>
                <w:rFonts w:ascii="Bookman Old Style" w:hAnsi="Bookman Old Style"/>
                <w:sz w:val="24"/>
                <w:szCs w:val="24"/>
                <w:lang w:val="en-ID"/>
              </w:rPr>
            </w:pPr>
            <w:r w:rsidRPr="00997D69">
              <w:rPr>
                <w:rFonts w:ascii="Bookman Old Style" w:hAnsi="Bookman Old Style"/>
                <w:sz w:val="24"/>
                <w:szCs w:val="24"/>
                <w:lang w:val="en-ID"/>
              </w:rPr>
              <w:lastRenderedPageBreak/>
              <w:t>:</w:t>
            </w:r>
          </w:p>
          <w:p w:rsidR="00093AEA" w:rsidRPr="00997D69" w:rsidRDefault="00093AEA" w:rsidP="00997D69">
            <w:pPr>
              <w:pStyle w:val="ListParagraph"/>
              <w:spacing w:after="0" w:line="360" w:lineRule="auto"/>
              <w:ind w:left="0"/>
              <w:jc w:val="both"/>
              <w:rPr>
                <w:rFonts w:ascii="Bookman Old Style" w:hAnsi="Bookman Old Style"/>
                <w:sz w:val="24"/>
                <w:szCs w:val="24"/>
              </w:rPr>
            </w:pPr>
          </w:p>
        </w:tc>
        <w:tc>
          <w:tcPr>
            <w:tcW w:w="7088" w:type="dxa"/>
          </w:tcPr>
          <w:p w:rsidR="00093AEA" w:rsidRPr="00997D69" w:rsidRDefault="00093AEA" w:rsidP="00997D69">
            <w:pPr>
              <w:autoSpaceDE w:val="0"/>
              <w:autoSpaceDN w:val="0"/>
              <w:adjustRightInd w:val="0"/>
              <w:spacing w:line="360" w:lineRule="auto"/>
              <w:jc w:val="both"/>
              <w:rPr>
                <w:rFonts w:ascii="Bookman Old Style" w:hAnsi="Bookman Old Style" w:cs="Arial-Narrow-Bold"/>
                <w:bCs/>
              </w:rPr>
            </w:pPr>
            <w:r w:rsidRPr="00997D69">
              <w:rPr>
                <w:rFonts w:ascii="Bookman Old Style" w:hAnsi="Bookman Old Style" w:cs="Arial-Narrow"/>
              </w:rPr>
              <w:lastRenderedPageBreak/>
              <w:t>Terlaksananya Lomba Pidato Adat Minangkabau</w:t>
            </w:r>
          </w:p>
          <w:p w:rsidR="00093AEA" w:rsidRPr="00997D69" w:rsidRDefault="00093AEA" w:rsidP="00997D69">
            <w:pPr>
              <w:autoSpaceDE w:val="0"/>
              <w:autoSpaceDN w:val="0"/>
              <w:adjustRightInd w:val="0"/>
              <w:spacing w:line="360" w:lineRule="auto"/>
              <w:jc w:val="both"/>
              <w:rPr>
                <w:rFonts w:ascii="Bookman Old Style" w:hAnsi="Bookman Old Style" w:cs="Arial-Narrow-Bold"/>
                <w:bCs/>
              </w:rPr>
            </w:pPr>
            <w:r w:rsidRPr="00997D69">
              <w:rPr>
                <w:rFonts w:ascii="Bookman Old Style" w:hAnsi="Bookman Old Style" w:cs="Arial-Narrow"/>
              </w:rPr>
              <w:lastRenderedPageBreak/>
              <w:t>Meningkatnya Pemahaman Pemuda tentang Adat dan Budaya Tradisi Minangkabau</w:t>
            </w:r>
          </w:p>
        </w:tc>
      </w:tr>
    </w:tbl>
    <w:p w:rsidR="00093AEA" w:rsidRPr="00997D69" w:rsidRDefault="00093AEA" w:rsidP="00997D69">
      <w:pPr>
        <w:pStyle w:val="ListParagraph"/>
        <w:numPr>
          <w:ilvl w:val="0"/>
          <w:numId w:val="16"/>
        </w:numPr>
        <w:spacing w:line="360" w:lineRule="auto"/>
        <w:contextualSpacing/>
        <w:jc w:val="both"/>
        <w:rPr>
          <w:rFonts w:ascii="Bookman Old Style" w:hAnsi="Bookman Old Style"/>
          <w:sz w:val="24"/>
          <w:szCs w:val="24"/>
          <w:lang w:val="en-ID"/>
        </w:rPr>
      </w:pPr>
      <w:r w:rsidRPr="00997D69">
        <w:rPr>
          <w:rFonts w:ascii="Bookman Old Style" w:hAnsi="Bookman Old Style"/>
          <w:sz w:val="24"/>
          <w:szCs w:val="24"/>
          <w:lang w:val="en-ID"/>
        </w:rPr>
        <w:lastRenderedPageBreak/>
        <w:t>Program Peningkatan  Diplomasi Seni dan Budaya</w:t>
      </w:r>
    </w:p>
    <w:p w:rsidR="00093AEA" w:rsidRPr="00997D69" w:rsidRDefault="00093AEA" w:rsidP="00997D69">
      <w:pPr>
        <w:pStyle w:val="ListParagraph"/>
        <w:numPr>
          <w:ilvl w:val="0"/>
          <w:numId w:val="20"/>
        </w:numPr>
        <w:spacing w:after="0" w:line="360" w:lineRule="auto"/>
        <w:contextualSpacing/>
        <w:jc w:val="both"/>
        <w:rPr>
          <w:rFonts w:ascii="Bookman Old Style" w:hAnsi="Bookman Old Style"/>
          <w:sz w:val="24"/>
          <w:szCs w:val="24"/>
          <w:lang w:val="en-ID"/>
        </w:rPr>
      </w:pPr>
      <w:r w:rsidRPr="00997D69">
        <w:rPr>
          <w:rFonts w:ascii="Bookman Old Style" w:hAnsi="Bookman Old Style"/>
          <w:sz w:val="24"/>
          <w:szCs w:val="24"/>
          <w:lang w:val="en-ID"/>
        </w:rPr>
        <w:t>Kegiatan Gita Bahana Nusantara</w:t>
      </w:r>
    </w:p>
    <w:tbl>
      <w:tblPr>
        <w:tblStyle w:val="TableGrid"/>
        <w:tblW w:w="0" w:type="auto"/>
        <w:tblInd w:w="12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06"/>
        <w:gridCol w:w="332"/>
        <w:gridCol w:w="6079"/>
      </w:tblGrid>
      <w:tr w:rsidR="00093AEA" w:rsidRPr="00997D69" w:rsidTr="00093AEA">
        <w:tc>
          <w:tcPr>
            <w:tcW w:w="1315" w:type="dxa"/>
          </w:tcPr>
          <w:p w:rsidR="00093AEA" w:rsidRPr="00997D69" w:rsidRDefault="00093AEA" w:rsidP="00997D69">
            <w:pPr>
              <w:pStyle w:val="ListParagraph"/>
              <w:spacing w:after="0" w:line="360" w:lineRule="auto"/>
              <w:ind w:left="0"/>
              <w:jc w:val="both"/>
              <w:rPr>
                <w:rFonts w:ascii="Bookman Old Style" w:hAnsi="Bookman Old Style"/>
                <w:sz w:val="24"/>
                <w:szCs w:val="24"/>
                <w:lang w:val="en-ID"/>
              </w:rPr>
            </w:pPr>
            <w:r w:rsidRPr="00997D69">
              <w:rPr>
                <w:rFonts w:ascii="Bookman Old Style" w:hAnsi="Bookman Old Style"/>
                <w:sz w:val="24"/>
                <w:szCs w:val="24"/>
                <w:lang w:val="en-ID"/>
              </w:rPr>
              <w:t>Output</w:t>
            </w:r>
          </w:p>
          <w:p w:rsidR="00093AEA" w:rsidRPr="00997D69" w:rsidRDefault="00093AEA" w:rsidP="00997D69">
            <w:pPr>
              <w:pStyle w:val="ListParagraph"/>
              <w:spacing w:after="0" w:line="360" w:lineRule="auto"/>
              <w:ind w:left="0"/>
              <w:jc w:val="both"/>
              <w:rPr>
                <w:rFonts w:ascii="Bookman Old Style" w:hAnsi="Bookman Old Style"/>
                <w:sz w:val="24"/>
                <w:szCs w:val="24"/>
              </w:rPr>
            </w:pPr>
            <w:r w:rsidRPr="00997D69">
              <w:rPr>
                <w:rFonts w:ascii="Bookman Old Style" w:hAnsi="Bookman Old Style"/>
                <w:sz w:val="24"/>
                <w:szCs w:val="24"/>
                <w:lang w:val="en-ID"/>
              </w:rPr>
              <w:t>Outcome</w:t>
            </w:r>
          </w:p>
        </w:tc>
        <w:tc>
          <w:tcPr>
            <w:tcW w:w="341" w:type="dxa"/>
          </w:tcPr>
          <w:p w:rsidR="00093AEA" w:rsidRPr="00997D69" w:rsidRDefault="00093AEA" w:rsidP="00997D69">
            <w:pPr>
              <w:pStyle w:val="ListParagraph"/>
              <w:spacing w:after="0" w:line="360" w:lineRule="auto"/>
              <w:ind w:left="0"/>
              <w:jc w:val="both"/>
              <w:rPr>
                <w:rFonts w:ascii="Bookman Old Style" w:hAnsi="Bookman Old Style"/>
                <w:sz w:val="24"/>
                <w:szCs w:val="24"/>
                <w:lang w:val="en-ID"/>
              </w:rPr>
            </w:pPr>
            <w:r w:rsidRPr="00997D69">
              <w:rPr>
                <w:rFonts w:ascii="Bookman Old Style" w:hAnsi="Bookman Old Style"/>
                <w:sz w:val="24"/>
                <w:szCs w:val="24"/>
                <w:lang w:val="en-ID"/>
              </w:rPr>
              <w:t>:</w:t>
            </w:r>
          </w:p>
          <w:p w:rsidR="00093AEA" w:rsidRPr="00997D69" w:rsidRDefault="00093AEA" w:rsidP="00997D69">
            <w:pPr>
              <w:pStyle w:val="ListParagraph"/>
              <w:spacing w:after="0" w:line="360" w:lineRule="auto"/>
              <w:ind w:left="0"/>
              <w:jc w:val="both"/>
              <w:rPr>
                <w:rFonts w:ascii="Bookman Old Style" w:hAnsi="Bookman Old Style"/>
                <w:sz w:val="24"/>
                <w:szCs w:val="24"/>
              </w:rPr>
            </w:pPr>
            <w:r w:rsidRPr="00997D69">
              <w:rPr>
                <w:rFonts w:ascii="Bookman Old Style" w:hAnsi="Bookman Old Style"/>
                <w:sz w:val="24"/>
                <w:szCs w:val="24"/>
                <w:lang w:val="en-ID"/>
              </w:rPr>
              <w:t>:</w:t>
            </w:r>
          </w:p>
        </w:tc>
        <w:tc>
          <w:tcPr>
            <w:tcW w:w="7088" w:type="dxa"/>
          </w:tcPr>
          <w:p w:rsidR="00093AEA" w:rsidRPr="00997D69" w:rsidRDefault="00093AEA" w:rsidP="00997D69">
            <w:pPr>
              <w:autoSpaceDE w:val="0"/>
              <w:autoSpaceDN w:val="0"/>
              <w:adjustRightInd w:val="0"/>
              <w:spacing w:line="360" w:lineRule="auto"/>
              <w:jc w:val="both"/>
              <w:rPr>
                <w:rFonts w:ascii="Bookman Old Style" w:hAnsi="Bookman Old Style" w:cs="Arial-Narrow"/>
              </w:rPr>
            </w:pPr>
            <w:r w:rsidRPr="00997D69">
              <w:rPr>
                <w:rFonts w:ascii="Bookman Old Style" w:hAnsi="Bookman Old Style" w:cs="Arial-Narrow"/>
              </w:rPr>
              <w:t>Terlaksananya Gita Bahana Nusantara</w:t>
            </w:r>
          </w:p>
          <w:p w:rsidR="00093AEA" w:rsidRPr="00997D69" w:rsidRDefault="00093AEA" w:rsidP="00997D69">
            <w:pPr>
              <w:pStyle w:val="ListParagraph"/>
              <w:spacing w:after="0" w:line="360" w:lineRule="auto"/>
              <w:ind w:left="175" w:hanging="175"/>
              <w:jc w:val="both"/>
              <w:rPr>
                <w:rFonts w:ascii="Bookman Old Style" w:hAnsi="Bookman Old Style" w:cs="Arial-Narrow"/>
                <w:sz w:val="24"/>
                <w:szCs w:val="24"/>
              </w:rPr>
            </w:pPr>
            <w:r w:rsidRPr="00997D69">
              <w:rPr>
                <w:rFonts w:ascii="Bookman Old Style" w:hAnsi="Bookman Old Style" w:cs="Arial-Narrow"/>
                <w:sz w:val="24"/>
                <w:szCs w:val="24"/>
              </w:rPr>
              <w:t>Terpilihnya Pemenang Gita Bahana Nusantara</w:t>
            </w:r>
          </w:p>
        </w:tc>
      </w:tr>
    </w:tbl>
    <w:p w:rsidR="00093AEA" w:rsidRPr="00997D69" w:rsidRDefault="00093AEA" w:rsidP="00997D69">
      <w:pPr>
        <w:pStyle w:val="ListParagraph"/>
        <w:numPr>
          <w:ilvl w:val="0"/>
          <w:numId w:val="20"/>
        </w:numPr>
        <w:spacing w:after="0" w:line="360" w:lineRule="auto"/>
        <w:contextualSpacing/>
        <w:jc w:val="both"/>
        <w:rPr>
          <w:rFonts w:ascii="Bookman Old Style" w:hAnsi="Bookman Old Style"/>
          <w:sz w:val="24"/>
          <w:szCs w:val="24"/>
          <w:lang w:val="en-ID"/>
        </w:rPr>
      </w:pPr>
      <w:r w:rsidRPr="00997D69">
        <w:rPr>
          <w:rFonts w:ascii="Bookman Old Style" w:hAnsi="Bookman Old Style"/>
          <w:sz w:val="24"/>
          <w:szCs w:val="24"/>
          <w:lang w:val="en-ID"/>
        </w:rPr>
        <w:t>Kegiatan Pemilihan dan Pembinaan Duta Budaya Minang Sumatera Barat</w:t>
      </w:r>
    </w:p>
    <w:tbl>
      <w:tblPr>
        <w:tblStyle w:val="TableGrid"/>
        <w:tblW w:w="0" w:type="auto"/>
        <w:tblInd w:w="12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06"/>
        <w:gridCol w:w="332"/>
        <w:gridCol w:w="6079"/>
      </w:tblGrid>
      <w:tr w:rsidR="00093AEA" w:rsidRPr="00997D69" w:rsidTr="00093AEA">
        <w:tc>
          <w:tcPr>
            <w:tcW w:w="1315" w:type="dxa"/>
          </w:tcPr>
          <w:p w:rsidR="00093AEA" w:rsidRPr="00997D69" w:rsidRDefault="00093AEA" w:rsidP="00997D69">
            <w:pPr>
              <w:pStyle w:val="ListParagraph"/>
              <w:spacing w:after="0" w:line="360" w:lineRule="auto"/>
              <w:ind w:left="0"/>
              <w:jc w:val="both"/>
              <w:rPr>
                <w:rFonts w:ascii="Bookman Old Style" w:hAnsi="Bookman Old Style"/>
                <w:sz w:val="24"/>
                <w:szCs w:val="24"/>
                <w:lang w:val="en-ID"/>
              </w:rPr>
            </w:pPr>
            <w:r w:rsidRPr="00997D69">
              <w:rPr>
                <w:rFonts w:ascii="Bookman Old Style" w:hAnsi="Bookman Old Style"/>
                <w:sz w:val="24"/>
                <w:szCs w:val="24"/>
                <w:lang w:val="en-ID"/>
              </w:rPr>
              <w:t>Output</w:t>
            </w:r>
          </w:p>
          <w:p w:rsidR="00093AEA" w:rsidRPr="00997D69" w:rsidRDefault="00093AEA" w:rsidP="00997D69">
            <w:pPr>
              <w:pStyle w:val="ListParagraph"/>
              <w:spacing w:after="0" w:line="360" w:lineRule="auto"/>
              <w:ind w:left="0"/>
              <w:jc w:val="both"/>
              <w:rPr>
                <w:rFonts w:ascii="Bookman Old Style" w:hAnsi="Bookman Old Style"/>
                <w:sz w:val="24"/>
                <w:szCs w:val="24"/>
                <w:lang w:val="en-ID"/>
              </w:rPr>
            </w:pPr>
          </w:p>
          <w:p w:rsidR="00093AEA" w:rsidRPr="00997D69" w:rsidRDefault="00093AEA" w:rsidP="00997D69">
            <w:pPr>
              <w:pStyle w:val="ListParagraph"/>
              <w:spacing w:after="0" w:line="360" w:lineRule="auto"/>
              <w:ind w:left="0"/>
              <w:jc w:val="both"/>
              <w:rPr>
                <w:rFonts w:ascii="Bookman Old Style" w:hAnsi="Bookman Old Style"/>
                <w:sz w:val="24"/>
                <w:szCs w:val="24"/>
                <w:lang w:val="en-ID"/>
              </w:rPr>
            </w:pPr>
            <w:r w:rsidRPr="00997D69">
              <w:rPr>
                <w:rFonts w:ascii="Bookman Old Style" w:hAnsi="Bookman Old Style"/>
                <w:sz w:val="24"/>
                <w:szCs w:val="24"/>
                <w:lang w:val="en-ID"/>
              </w:rPr>
              <w:t>Outcome</w:t>
            </w:r>
          </w:p>
          <w:p w:rsidR="00093AEA" w:rsidRPr="00997D69" w:rsidRDefault="00093AEA" w:rsidP="00997D69">
            <w:pPr>
              <w:pStyle w:val="ListParagraph"/>
              <w:spacing w:after="0" w:line="360" w:lineRule="auto"/>
              <w:ind w:left="0"/>
              <w:jc w:val="both"/>
              <w:rPr>
                <w:rFonts w:ascii="Bookman Old Style" w:hAnsi="Bookman Old Style"/>
                <w:sz w:val="24"/>
                <w:szCs w:val="24"/>
                <w:lang w:val="en-ID"/>
              </w:rPr>
            </w:pPr>
          </w:p>
        </w:tc>
        <w:tc>
          <w:tcPr>
            <w:tcW w:w="341" w:type="dxa"/>
          </w:tcPr>
          <w:p w:rsidR="00093AEA" w:rsidRPr="00997D69" w:rsidRDefault="00093AEA" w:rsidP="00997D69">
            <w:pPr>
              <w:pStyle w:val="ListParagraph"/>
              <w:spacing w:after="0" w:line="360" w:lineRule="auto"/>
              <w:ind w:left="0"/>
              <w:jc w:val="both"/>
              <w:rPr>
                <w:rFonts w:ascii="Bookman Old Style" w:hAnsi="Bookman Old Style"/>
                <w:sz w:val="24"/>
                <w:szCs w:val="24"/>
                <w:lang w:val="en-ID"/>
              </w:rPr>
            </w:pPr>
            <w:r w:rsidRPr="00997D69">
              <w:rPr>
                <w:rFonts w:ascii="Bookman Old Style" w:hAnsi="Bookman Old Style"/>
                <w:sz w:val="24"/>
                <w:szCs w:val="24"/>
                <w:lang w:val="en-ID"/>
              </w:rPr>
              <w:t>:</w:t>
            </w:r>
          </w:p>
          <w:p w:rsidR="00093AEA" w:rsidRPr="00997D69" w:rsidRDefault="00093AEA" w:rsidP="00997D69">
            <w:pPr>
              <w:pStyle w:val="ListParagraph"/>
              <w:spacing w:after="0" w:line="360" w:lineRule="auto"/>
              <w:ind w:left="0"/>
              <w:jc w:val="both"/>
              <w:rPr>
                <w:rFonts w:ascii="Bookman Old Style" w:hAnsi="Bookman Old Style"/>
                <w:sz w:val="24"/>
                <w:szCs w:val="24"/>
                <w:lang w:val="en-ID"/>
              </w:rPr>
            </w:pPr>
          </w:p>
          <w:p w:rsidR="00093AEA" w:rsidRPr="00997D69" w:rsidRDefault="00093AEA" w:rsidP="00997D69">
            <w:pPr>
              <w:pStyle w:val="ListParagraph"/>
              <w:spacing w:after="0" w:line="360" w:lineRule="auto"/>
              <w:ind w:left="0"/>
              <w:jc w:val="both"/>
              <w:rPr>
                <w:rFonts w:ascii="Bookman Old Style" w:hAnsi="Bookman Old Style"/>
                <w:sz w:val="24"/>
                <w:szCs w:val="24"/>
                <w:lang w:val="en-ID"/>
              </w:rPr>
            </w:pPr>
            <w:r w:rsidRPr="00997D69">
              <w:rPr>
                <w:rFonts w:ascii="Bookman Old Style" w:hAnsi="Bookman Old Style"/>
                <w:sz w:val="24"/>
                <w:szCs w:val="24"/>
                <w:lang w:val="en-ID"/>
              </w:rPr>
              <w:t>:</w:t>
            </w:r>
          </w:p>
          <w:p w:rsidR="00093AEA" w:rsidRPr="00997D69" w:rsidRDefault="00093AEA" w:rsidP="00997D69">
            <w:pPr>
              <w:pStyle w:val="ListParagraph"/>
              <w:spacing w:after="0" w:line="360" w:lineRule="auto"/>
              <w:ind w:left="0"/>
              <w:jc w:val="both"/>
              <w:rPr>
                <w:rFonts w:ascii="Bookman Old Style" w:hAnsi="Bookman Old Style"/>
                <w:sz w:val="24"/>
                <w:szCs w:val="24"/>
                <w:lang w:val="en-ID"/>
              </w:rPr>
            </w:pPr>
          </w:p>
        </w:tc>
        <w:tc>
          <w:tcPr>
            <w:tcW w:w="7088" w:type="dxa"/>
          </w:tcPr>
          <w:p w:rsidR="00093AEA" w:rsidRPr="00997D69" w:rsidRDefault="00093AEA" w:rsidP="00997D69">
            <w:pPr>
              <w:autoSpaceDE w:val="0"/>
              <w:autoSpaceDN w:val="0"/>
              <w:adjustRightInd w:val="0"/>
              <w:spacing w:line="360" w:lineRule="auto"/>
              <w:jc w:val="both"/>
              <w:rPr>
                <w:rFonts w:ascii="Bookman Old Style" w:hAnsi="Bookman Old Style" w:cs="Arial-Narrow"/>
              </w:rPr>
            </w:pPr>
            <w:r w:rsidRPr="00997D69">
              <w:rPr>
                <w:rFonts w:ascii="Bookman Old Style" w:hAnsi="Bookman Old Style" w:cs="Arial-Narrow"/>
              </w:rPr>
              <w:t>Terlaksananya Pemilihan dan Pembinaan Duta Budaya Minang Sumatera Barat</w:t>
            </w:r>
          </w:p>
          <w:p w:rsidR="00093AEA" w:rsidRPr="00997D69" w:rsidRDefault="00093AEA" w:rsidP="005B460A">
            <w:pPr>
              <w:pStyle w:val="ListParagraph"/>
              <w:spacing w:after="0" w:line="360" w:lineRule="auto"/>
              <w:ind w:left="0"/>
              <w:jc w:val="both"/>
              <w:rPr>
                <w:rFonts w:ascii="Bookman Old Style" w:hAnsi="Bookman Old Style" w:cs="Arial-Narrow"/>
                <w:sz w:val="24"/>
                <w:szCs w:val="24"/>
              </w:rPr>
            </w:pPr>
            <w:r w:rsidRPr="00997D69">
              <w:rPr>
                <w:rFonts w:ascii="Bookman Old Style" w:hAnsi="Bookman Old Style" w:cs="Arial-Narrow"/>
                <w:sz w:val="24"/>
                <w:szCs w:val="24"/>
              </w:rPr>
              <w:t>Meningkatnya Jumlah Duta Budaya Sumatera Barat</w:t>
            </w:r>
          </w:p>
        </w:tc>
      </w:tr>
    </w:tbl>
    <w:p w:rsidR="00093AEA" w:rsidRPr="00997D69" w:rsidRDefault="00093AEA" w:rsidP="00997D69">
      <w:pPr>
        <w:pStyle w:val="ListParagraph"/>
        <w:numPr>
          <w:ilvl w:val="0"/>
          <w:numId w:val="16"/>
        </w:numPr>
        <w:spacing w:line="360" w:lineRule="auto"/>
        <w:contextualSpacing/>
        <w:jc w:val="both"/>
        <w:rPr>
          <w:rFonts w:ascii="Bookman Old Style" w:hAnsi="Bookman Old Style"/>
          <w:sz w:val="24"/>
          <w:szCs w:val="24"/>
          <w:lang w:val="en-ID"/>
        </w:rPr>
      </w:pPr>
      <w:r w:rsidRPr="00997D69">
        <w:rPr>
          <w:rFonts w:ascii="Bookman Old Style" w:hAnsi="Bookman Old Style"/>
          <w:sz w:val="24"/>
          <w:szCs w:val="24"/>
          <w:lang w:val="en-ID"/>
        </w:rPr>
        <w:t>rogram Pemberdayaan dan Penguatan Eksistensi Lembaga-Lembaga Adat Seni dan Budaya</w:t>
      </w:r>
    </w:p>
    <w:p w:rsidR="00093AEA" w:rsidRPr="00997D69" w:rsidRDefault="00093AEA" w:rsidP="00997D69">
      <w:pPr>
        <w:pStyle w:val="ListParagraph"/>
        <w:numPr>
          <w:ilvl w:val="0"/>
          <w:numId w:val="21"/>
        </w:numPr>
        <w:spacing w:after="0" w:line="360" w:lineRule="auto"/>
        <w:contextualSpacing/>
        <w:jc w:val="both"/>
        <w:rPr>
          <w:rFonts w:ascii="Bookman Old Style" w:hAnsi="Bookman Old Style"/>
          <w:sz w:val="24"/>
          <w:szCs w:val="24"/>
          <w:lang w:val="en-ID"/>
        </w:rPr>
      </w:pPr>
      <w:r w:rsidRPr="00997D69">
        <w:rPr>
          <w:rFonts w:ascii="Bookman Old Style" w:hAnsi="Bookman Old Style"/>
          <w:sz w:val="24"/>
          <w:szCs w:val="24"/>
          <w:lang w:val="en-ID"/>
        </w:rPr>
        <w:t>Kegiatan Bimtek Pengelolaan Manajemen Sanggar</w:t>
      </w:r>
    </w:p>
    <w:tbl>
      <w:tblPr>
        <w:tblStyle w:val="TableGrid"/>
        <w:tblW w:w="0" w:type="auto"/>
        <w:tblInd w:w="12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90"/>
        <w:gridCol w:w="331"/>
        <w:gridCol w:w="6096"/>
      </w:tblGrid>
      <w:tr w:rsidR="00093AEA" w:rsidRPr="00997D69" w:rsidTr="00093AEA">
        <w:tc>
          <w:tcPr>
            <w:tcW w:w="1290" w:type="dxa"/>
          </w:tcPr>
          <w:p w:rsidR="00093AEA" w:rsidRPr="00997D69" w:rsidRDefault="00093AEA" w:rsidP="00997D69">
            <w:pPr>
              <w:pStyle w:val="ListParagraph"/>
              <w:spacing w:after="0" w:line="360" w:lineRule="auto"/>
              <w:ind w:left="0"/>
              <w:jc w:val="both"/>
              <w:rPr>
                <w:rFonts w:ascii="Bookman Old Style" w:hAnsi="Bookman Old Style"/>
                <w:sz w:val="24"/>
                <w:szCs w:val="24"/>
                <w:lang w:val="en-ID"/>
              </w:rPr>
            </w:pPr>
            <w:r w:rsidRPr="00997D69">
              <w:rPr>
                <w:rFonts w:ascii="Bookman Old Style" w:hAnsi="Bookman Old Style"/>
                <w:sz w:val="24"/>
                <w:szCs w:val="24"/>
                <w:lang w:val="en-ID"/>
              </w:rPr>
              <w:t>Output</w:t>
            </w:r>
          </w:p>
          <w:p w:rsidR="00093AEA" w:rsidRPr="00997D69" w:rsidRDefault="00093AEA" w:rsidP="00997D69">
            <w:pPr>
              <w:pStyle w:val="ListParagraph"/>
              <w:spacing w:after="0" w:line="360" w:lineRule="auto"/>
              <w:ind w:left="0"/>
              <w:jc w:val="both"/>
              <w:rPr>
                <w:rFonts w:ascii="Bookman Old Style" w:hAnsi="Bookman Old Style"/>
                <w:sz w:val="24"/>
                <w:szCs w:val="24"/>
              </w:rPr>
            </w:pPr>
          </w:p>
          <w:p w:rsidR="00093AEA" w:rsidRPr="00997D69" w:rsidRDefault="00093AEA" w:rsidP="00997D69">
            <w:pPr>
              <w:pStyle w:val="ListParagraph"/>
              <w:spacing w:after="0" w:line="360" w:lineRule="auto"/>
              <w:ind w:left="0"/>
              <w:jc w:val="both"/>
              <w:rPr>
                <w:rFonts w:ascii="Bookman Old Style" w:hAnsi="Bookman Old Style"/>
                <w:sz w:val="24"/>
                <w:szCs w:val="24"/>
              </w:rPr>
            </w:pPr>
            <w:r w:rsidRPr="00997D69">
              <w:rPr>
                <w:rFonts w:ascii="Bookman Old Style" w:hAnsi="Bookman Old Style"/>
                <w:sz w:val="24"/>
                <w:szCs w:val="24"/>
                <w:lang w:val="en-ID"/>
              </w:rPr>
              <w:t>Outcome</w:t>
            </w:r>
          </w:p>
        </w:tc>
        <w:tc>
          <w:tcPr>
            <w:tcW w:w="331" w:type="dxa"/>
          </w:tcPr>
          <w:p w:rsidR="00093AEA" w:rsidRPr="00997D69" w:rsidRDefault="00093AEA" w:rsidP="00997D69">
            <w:pPr>
              <w:pStyle w:val="ListParagraph"/>
              <w:spacing w:after="0" w:line="360" w:lineRule="auto"/>
              <w:ind w:left="0"/>
              <w:jc w:val="both"/>
              <w:rPr>
                <w:rFonts w:ascii="Bookman Old Style" w:hAnsi="Bookman Old Style"/>
                <w:sz w:val="24"/>
                <w:szCs w:val="24"/>
                <w:lang w:val="en-ID"/>
              </w:rPr>
            </w:pPr>
            <w:r w:rsidRPr="00997D69">
              <w:rPr>
                <w:rFonts w:ascii="Bookman Old Style" w:hAnsi="Bookman Old Style"/>
                <w:sz w:val="24"/>
                <w:szCs w:val="24"/>
                <w:lang w:val="en-ID"/>
              </w:rPr>
              <w:t>:</w:t>
            </w:r>
          </w:p>
          <w:p w:rsidR="00093AEA" w:rsidRPr="00997D69" w:rsidRDefault="00093AEA" w:rsidP="00997D69">
            <w:pPr>
              <w:pStyle w:val="ListParagraph"/>
              <w:spacing w:after="0" w:line="360" w:lineRule="auto"/>
              <w:ind w:left="0"/>
              <w:jc w:val="both"/>
              <w:rPr>
                <w:rFonts w:ascii="Bookman Old Style" w:hAnsi="Bookman Old Style"/>
                <w:sz w:val="24"/>
                <w:szCs w:val="24"/>
                <w:lang w:val="en-ID"/>
              </w:rPr>
            </w:pPr>
            <w:r w:rsidRPr="00997D69">
              <w:rPr>
                <w:rFonts w:ascii="Bookman Old Style" w:hAnsi="Bookman Old Style"/>
                <w:sz w:val="24"/>
                <w:szCs w:val="24"/>
                <w:lang w:val="en-ID"/>
              </w:rPr>
              <w:t>:</w:t>
            </w:r>
          </w:p>
          <w:p w:rsidR="00093AEA" w:rsidRPr="00997D69" w:rsidRDefault="00093AEA" w:rsidP="00997D69">
            <w:pPr>
              <w:pStyle w:val="ListParagraph"/>
              <w:spacing w:after="0" w:line="360" w:lineRule="auto"/>
              <w:ind w:left="0"/>
              <w:jc w:val="both"/>
              <w:rPr>
                <w:rFonts w:ascii="Bookman Old Style" w:hAnsi="Bookman Old Style"/>
                <w:sz w:val="24"/>
                <w:szCs w:val="24"/>
              </w:rPr>
            </w:pPr>
            <w:r w:rsidRPr="00997D69">
              <w:rPr>
                <w:rFonts w:ascii="Bookman Old Style" w:hAnsi="Bookman Old Style"/>
                <w:sz w:val="24"/>
                <w:szCs w:val="24"/>
                <w:lang w:val="en-ID"/>
              </w:rPr>
              <w:t>:</w:t>
            </w:r>
          </w:p>
        </w:tc>
        <w:tc>
          <w:tcPr>
            <w:tcW w:w="6096" w:type="dxa"/>
          </w:tcPr>
          <w:p w:rsidR="00093AEA" w:rsidRPr="00997D69" w:rsidRDefault="00093AEA" w:rsidP="005B460A">
            <w:pPr>
              <w:pStyle w:val="ListParagraph"/>
              <w:spacing w:after="0" w:line="360" w:lineRule="auto"/>
              <w:ind w:left="0"/>
              <w:jc w:val="both"/>
              <w:rPr>
                <w:rFonts w:ascii="Bookman Old Style" w:hAnsi="Bookman Old Style" w:cs="Arial-Narrow"/>
                <w:sz w:val="24"/>
                <w:szCs w:val="24"/>
              </w:rPr>
            </w:pPr>
            <w:r w:rsidRPr="00997D69">
              <w:rPr>
                <w:rFonts w:ascii="Bookman Old Style" w:hAnsi="Bookman Old Style" w:cs="Arial-Narrow"/>
                <w:sz w:val="24"/>
                <w:szCs w:val="24"/>
              </w:rPr>
              <w:t>Terlaksananya Bimtek Pengelolaan Manajemen Sanggar</w:t>
            </w:r>
          </w:p>
          <w:p w:rsidR="00093AEA" w:rsidRDefault="00093AEA" w:rsidP="00997D69">
            <w:pPr>
              <w:pStyle w:val="ListParagraph"/>
              <w:spacing w:after="0" w:line="360" w:lineRule="auto"/>
              <w:ind w:left="175" w:hanging="175"/>
              <w:jc w:val="both"/>
              <w:rPr>
                <w:rFonts w:ascii="Bookman Old Style" w:hAnsi="Bookman Old Style" w:cs="Arial-Narrow"/>
                <w:sz w:val="24"/>
                <w:szCs w:val="24"/>
              </w:rPr>
            </w:pPr>
            <w:r w:rsidRPr="00997D69">
              <w:rPr>
                <w:rFonts w:ascii="Bookman Old Style" w:hAnsi="Bookman Old Style" w:cs="Arial-Narrow"/>
                <w:sz w:val="24"/>
                <w:szCs w:val="24"/>
              </w:rPr>
              <w:t>Meningkatnya Kompetensi Pengelola Sanggar</w:t>
            </w:r>
          </w:p>
          <w:p w:rsidR="00D67342" w:rsidRPr="00D67342" w:rsidRDefault="00D67342" w:rsidP="00997D69">
            <w:pPr>
              <w:pStyle w:val="ListParagraph"/>
              <w:spacing w:after="0" w:line="360" w:lineRule="auto"/>
              <w:ind w:left="175" w:hanging="175"/>
              <w:jc w:val="both"/>
              <w:rPr>
                <w:rFonts w:ascii="Bookman Old Style" w:hAnsi="Bookman Old Style" w:cs="Arial-Narrow"/>
                <w:sz w:val="14"/>
                <w:szCs w:val="24"/>
              </w:rPr>
            </w:pPr>
          </w:p>
        </w:tc>
      </w:tr>
    </w:tbl>
    <w:p w:rsidR="00093AEA" w:rsidRPr="00997D69" w:rsidRDefault="00093AEA" w:rsidP="00997D69">
      <w:pPr>
        <w:pStyle w:val="ListParagraph"/>
        <w:numPr>
          <w:ilvl w:val="0"/>
          <w:numId w:val="27"/>
        </w:numPr>
        <w:spacing w:after="0" w:line="360" w:lineRule="auto"/>
        <w:ind w:left="426" w:hanging="426"/>
        <w:contextualSpacing/>
        <w:jc w:val="both"/>
        <w:rPr>
          <w:rFonts w:ascii="Bookman Old Style" w:hAnsi="Bookman Old Style"/>
          <w:sz w:val="24"/>
          <w:szCs w:val="24"/>
          <w:lang w:val="en-ID"/>
        </w:rPr>
      </w:pPr>
      <w:r w:rsidRPr="00997D69">
        <w:rPr>
          <w:rFonts w:ascii="Bookman Old Style" w:hAnsi="Bookman Old Style"/>
          <w:sz w:val="24"/>
          <w:szCs w:val="24"/>
          <w:lang w:val="en-ID"/>
        </w:rPr>
        <w:t xml:space="preserve">Program/ kegiatan yang mendukung indikator warisan budaya yang dilindungi (Cagar Budaya dan WBTB) </w:t>
      </w:r>
    </w:p>
    <w:p w:rsidR="00093AEA" w:rsidRPr="00997D69" w:rsidRDefault="00093AEA" w:rsidP="00997D69">
      <w:pPr>
        <w:pStyle w:val="ListParagraph"/>
        <w:numPr>
          <w:ilvl w:val="0"/>
          <w:numId w:val="22"/>
        </w:numPr>
        <w:spacing w:after="0" w:line="360" w:lineRule="auto"/>
        <w:contextualSpacing/>
        <w:jc w:val="both"/>
        <w:rPr>
          <w:rFonts w:ascii="Bookman Old Style" w:hAnsi="Bookman Old Style"/>
          <w:sz w:val="24"/>
          <w:szCs w:val="24"/>
          <w:lang w:val="en-ID"/>
        </w:rPr>
      </w:pPr>
      <w:r w:rsidRPr="00997D69">
        <w:rPr>
          <w:rFonts w:ascii="Bookman Old Style" w:hAnsi="Bookman Old Style"/>
          <w:sz w:val="24"/>
          <w:szCs w:val="24"/>
          <w:lang w:val="en-ID"/>
        </w:rPr>
        <w:t>Program Pengembangan dan Penguatan Nilai Budaya</w:t>
      </w:r>
    </w:p>
    <w:p w:rsidR="00093AEA" w:rsidRPr="00997D69" w:rsidRDefault="00093AEA" w:rsidP="00997D69">
      <w:pPr>
        <w:pStyle w:val="ListParagraph"/>
        <w:numPr>
          <w:ilvl w:val="0"/>
          <w:numId w:val="23"/>
        </w:numPr>
        <w:spacing w:after="0" w:line="360" w:lineRule="auto"/>
        <w:contextualSpacing/>
        <w:jc w:val="both"/>
        <w:rPr>
          <w:rFonts w:ascii="Bookman Old Style" w:hAnsi="Bookman Old Style"/>
          <w:sz w:val="24"/>
          <w:szCs w:val="24"/>
          <w:lang w:val="en-ID"/>
        </w:rPr>
      </w:pPr>
      <w:r w:rsidRPr="00997D69">
        <w:rPr>
          <w:rFonts w:ascii="Bookman Old Style" w:hAnsi="Bookman Old Style"/>
          <w:sz w:val="24"/>
          <w:szCs w:val="24"/>
          <w:lang w:val="en-ID"/>
        </w:rPr>
        <w:t>Kegiatan Penyusunan Buku “Pelestarian Nilai-nilai tradisi Warisan Budaya Tak Benda”</w:t>
      </w:r>
    </w:p>
    <w:tbl>
      <w:tblPr>
        <w:tblStyle w:val="TableGrid"/>
        <w:tblW w:w="0" w:type="auto"/>
        <w:tblInd w:w="12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06"/>
        <w:gridCol w:w="331"/>
        <w:gridCol w:w="6080"/>
      </w:tblGrid>
      <w:tr w:rsidR="00093AEA" w:rsidRPr="00997D69" w:rsidTr="00093AEA">
        <w:tc>
          <w:tcPr>
            <w:tcW w:w="1315" w:type="dxa"/>
          </w:tcPr>
          <w:p w:rsidR="00093AEA" w:rsidRPr="00997D69" w:rsidRDefault="00093AEA" w:rsidP="00997D69">
            <w:pPr>
              <w:pStyle w:val="ListParagraph"/>
              <w:spacing w:after="0" w:line="360" w:lineRule="auto"/>
              <w:ind w:left="0"/>
              <w:jc w:val="both"/>
              <w:rPr>
                <w:rFonts w:ascii="Bookman Old Style" w:hAnsi="Bookman Old Style"/>
                <w:sz w:val="24"/>
                <w:szCs w:val="24"/>
                <w:lang w:val="en-ID"/>
              </w:rPr>
            </w:pPr>
            <w:r w:rsidRPr="00997D69">
              <w:rPr>
                <w:rFonts w:ascii="Bookman Old Style" w:hAnsi="Bookman Old Style"/>
                <w:sz w:val="24"/>
                <w:szCs w:val="24"/>
                <w:lang w:val="en-ID"/>
              </w:rPr>
              <w:t>Output</w:t>
            </w:r>
          </w:p>
          <w:p w:rsidR="00093AEA" w:rsidRPr="00997D69" w:rsidRDefault="00093AEA" w:rsidP="00997D69">
            <w:pPr>
              <w:pStyle w:val="ListParagraph"/>
              <w:spacing w:after="0" w:line="360" w:lineRule="auto"/>
              <w:ind w:left="0"/>
              <w:jc w:val="both"/>
              <w:rPr>
                <w:rFonts w:ascii="Bookman Old Style" w:hAnsi="Bookman Old Style"/>
                <w:sz w:val="24"/>
                <w:szCs w:val="24"/>
                <w:lang w:val="en-ID"/>
              </w:rPr>
            </w:pPr>
          </w:p>
          <w:p w:rsidR="00093AEA" w:rsidRPr="00997D69" w:rsidRDefault="00093AEA" w:rsidP="00997D69">
            <w:pPr>
              <w:pStyle w:val="ListParagraph"/>
              <w:spacing w:after="0" w:line="360" w:lineRule="auto"/>
              <w:ind w:left="0"/>
              <w:jc w:val="both"/>
              <w:rPr>
                <w:rFonts w:ascii="Bookman Old Style" w:hAnsi="Bookman Old Style"/>
                <w:sz w:val="24"/>
                <w:szCs w:val="24"/>
                <w:lang w:val="en-ID"/>
              </w:rPr>
            </w:pPr>
          </w:p>
          <w:p w:rsidR="00093AEA" w:rsidRPr="00997D69" w:rsidRDefault="00093AEA" w:rsidP="00997D69">
            <w:pPr>
              <w:pStyle w:val="ListParagraph"/>
              <w:spacing w:after="0" w:line="360" w:lineRule="auto"/>
              <w:ind w:left="0"/>
              <w:jc w:val="both"/>
              <w:rPr>
                <w:rFonts w:ascii="Bookman Old Style" w:hAnsi="Bookman Old Style"/>
                <w:sz w:val="24"/>
                <w:szCs w:val="24"/>
                <w:lang w:val="en-ID"/>
              </w:rPr>
            </w:pPr>
          </w:p>
          <w:p w:rsidR="00093AEA" w:rsidRPr="00997D69" w:rsidRDefault="00093AEA" w:rsidP="00997D69">
            <w:pPr>
              <w:pStyle w:val="ListParagraph"/>
              <w:spacing w:after="0" w:line="360" w:lineRule="auto"/>
              <w:ind w:left="0"/>
              <w:jc w:val="both"/>
              <w:rPr>
                <w:rFonts w:ascii="Bookman Old Style" w:hAnsi="Bookman Old Style"/>
                <w:sz w:val="24"/>
                <w:szCs w:val="24"/>
                <w:lang w:val="en-ID"/>
              </w:rPr>
            </w:pPr>
          </w:p>
          <w:p w:rsidR="00093AEA" w:rsidRPr="00997D69" w:rsidRDefault="00093AEA" w:rsidP="00997D69">
            <w:pPr>
              <w:pStyle w:val="ListParagraph"/>
              <w:spacing w:after="0" w:line="360" w:lineRule="auto"/>
              <w:ind w:left="0"/>
              <w:jc w:val="both"/>
              <w:rPr>
                <w:rFonts w:ascii="Bookman Old Style" w:hAnsi="Bookman Old Style"/>
                <w:sz w:val="24"/>
                <w:szCs w:val="24"/>
                <w:lang w:val="en-ID"/>
              </w:rPr>
            </w:pPr>
            <w:r w:rsidRPr="00997D69">
              <w:rPr>
                <w:rFonts w:ascii="Bookman Old Style" w:hAnsi="Bookman Old Style"/>
                <w:sz w:val="24"/>
                <w:szCs w:val="24"/>
                <w:lang w:val="en-ID"/>
              </w:rPr>
              <w:t>Outcome</w:t>
            </w:r>
          </w:p>
          <w:p w:rsidR="00093AEA" w:rsidRPr="00997D69" w:rsidRDefault="00093AEA" w:rsidP="00997D69">
            <w:pPr>
              <w:pStyle w:val="ListParagraph"/>
              <w:spacing w:after="0" w:line="360" w:lineRule="auto"/>
              <w:ind w:left="0"/>
              <w:jc w:val="both"/>
              <w:rPr>
                <w:rFonts w:ascii="Bookman Old Style" w:hAnsi="Bookman Old Style"/>
                <w:sz w:val="24"/>
                <w:szCs w:val="24"/>
                <w:lang w:val="en-ID"/>
              </w:rPr>
            </w:pPr>
          </w:p>
        </w:tc>
        <w:tc>
          <w:tcPr>
            <w:tcW w:w="341" w:type="dxa"/>
          </w:tcPr>
          <w:p w:rsidR="00093AEA" w:rsidRPr="00997D69" w:rsidRDefault="00093AEA" w:rsidP="00997D69">
            <w:pPr>
              <w:pStyle w:val="ListParagraph"/>
              <w:spacing w:after="0" w:line="360" w:lineRule="auto"/>
              <w:ind w:left="0"/>
              <w:jc w:val="both"/>
              <w:rPr>
                <w:rFonts w:ascii="Bookman Old Style" w:hAnsi="Bookman Old Style"/>
                <w:sz w:val="24"/>
                <w:szCs w:val="24"/>
                <w:lang w:val="en-ID"/>
              </w:rPr>
            </w:pPr>
            <w:r w:rsidRPr="00997D69">
              <w:rPr>
                <w:rFonts w:ascii="Bookman Old Style" w:hAnsi="Bookman Old Style"/>
                <w:sz w:val="24"/>
                <w:szCs w:val="24"/>
                <w:lang w:val="en-ID"/>
              </w:rPr>
              <w:t>:</w:t>
            </w:r>
          </w:p>
          <w:p w:rsidR="00093AEA" w:rsidRPr="00997D69" w:rsidRDefault="00093AEA" w:rsidP="00997D69">
            <w:pPr>
              <w:pStyle w:val="ListParagraph"/>
              <w:spacing w:after="0" w:line="360" w:lineRule="auto"/>
              <w:ind w:left="0"/>
              <w:jc w:val="both"/>
              <w:rPr>
                <w:rFonts w:ascii="Bookman Old Style" w:hAnsi="Bookman Old Style"/>
                <w:sz w:val="24"/>
                <w:szCs w:val="24"/>
                <w:lang w:val="en-ID"/>
              </w:rPr>
            </w:pPr>
            <w:r w:rsidRPr="00997D69">
              <w:rPr>
                <w:rFonts w:ascii="Bookman Old Style" w:hAnsi="Bookman Old Style"/>
                <w:sz w:val="24"/>
                <w:szCs w:val="24"/>
                <w:lang w:val="en-ID"/>
              </w:rPr>
              <w:t>:</w:t>
            </w:r>
          </w:p>
          <w:p w:rsidR="00093AEA" w:rsidRPr="00997D69" w:rsidRDefault="00093AEA" w:rsidP="00997D69">
            <w:pPr>
              <w:pStyle w:val="ListParagraph"/>
              <w:spacing w:after="0" w:line="360" w:lineRule="auto"/>
              <w:ind w:left="0"/>
              <w:jc w:val="both"/>
              <w:rPr>
                <w:rFonts w:ascii="Bookman Old Style" w:hAnsi="Bookman Old Style"/>
                <w:sz w:val="24"/>
                <w:szCs w:val="24"/>
                <w:lang w:val="en-ID"/>
              </w:rPr>
            </w:pPr>
          </w:p>
          <w:p w:rsidR="00093AEA" w:rsidRPr="00997D69" w:rsidRDefault="00093AEA" w:rsidP="00997D69">
            <w:pPr>
              <w:pStyle w:val="ListParagraph"/>
              <w:spacing w:after="0" w:line="360" w:lineRule="auto"/>
              <w:ind w:left="0"/>
              <w:jc w:val="both"/>
              <w:rPr>
                <w:rFonts w:ascii="Bookman Old Style" w:hAnsi="Bookman Old Style"/>
                <w:sz w:val="24"/>
                <w:szCs w:val="24"/>
                <w:lang w:val="en-ID"/>
              </w:rPr>
            </w:pPr>
          </w:p>
          <w:p w:rsidR="00093AEA" w:rsidRPr="00997D69" w:rsidRDefault="00093AEA" w:rsidP="00997D69">
            <w:pPr>
              <w:pStyle w:val="ListParagraph"/>
              <w:spacing w:after="0" w:line="360" w:lineRule="auto"/>
              <w:ind w:left="0"/>
              <w:jc w:val="both"/>
              <w:rPr>
                <w:rFonts w:ascii="Bookman Old Style" w:hAnsi="Bookman Old Style"/>
                <w:sz w:val="24"/>
                <w:szCs w:val="24"/>
                <w:lang w:val="en-ID"/>
              </w:rPr>
            </w:pPr>
          </w:p>
          <w:p w:rsidR="00093AEA" w:rsidRPr="00997D69" w:rsidRDefault="00093AEA" w:rsidP="00997D69">
            <w:pPr>
              <w:pStyle w:val="ListParagraph"/>
              <w:spacing w:after="0" w:line="360" w:lineRule="auto"/>
              <w:ind w:left="0"/>
              <w:jc w:val="both"/>
              <w:rPr>
                <w:rFonts w:ascii="Bookman Old Style" w:hAnsi="Bookman Old Style"/>
                <w:sz w:val="24"/>
                <w:szCs w:val="24"/>
                <w:lang w:val="en-ID"/>
              </w:rPr>
            </w:pPr>
          </w:p>
          <w:p w:rsidR="00093AEA" w:rsidRPr="00997D69" w:rsidRDefault="00093AEA" w:rsidP="00997D69">
            <w:pPr>
              <w:pStyle w:val="ListParagraph"/>
              <w:spacing w:after="0" w:line="360" w:lineRule="auto"/>
              <w:ind w:left="0"/>
              <w:jc w:val="both"/>
              <w:rPr>
                <w:rFonts w:ascii="Bookman Old Style" w:hAnsi="Bookman Old Style"/>
                <w:sz w:val="24"/>
                <w:szCs w:val="24"/>
              </w:rPr>
            </w:pPr>
            <w:r w:rsidRPr="00997D69">
              <w:rPr>
                <w:rFonts w:ascii="Bookman Old Style" w:hAnsi="Bookman Old Style"/>
                <w:sz w:val="24"/>
                <w:szCs w:val="24"/>
                <w:lang w:val="en-ID"/>
              </w:rPr>
              <w:t>:</w:t>
            </w:r>
          </w:p>
        </w:tc>
        <w:tc>
          <w:tcPr>
            <w:tcW w:w="7088" w:type="dxa"/>
          </w:tcPr>
          <w:p w:rsidR="00093AEA" w:rsidRPr="00997D69" w:rsidRDefault="00093AEA" w:rsidP="00997D69">
            <w:pPr>
              <w:pStyle w:val="ListParagraph"/>
              <w:numPr>
                <w:ilvl w:val="0"/>
                <w:numId w:val="24"/>
              </w:numPr>
              <w:autoSpaceDE w:val="0"/>
              <w:autoSpaceDN w:val="0"/>
              <w:adjustRightInd w:val="0"/>
              <w:spacing w:after="0" w:line="360" w:lineRule="auto"/>
              <w:ind w:left="318"/>
              <w:contextualSpacing/>
              <w:jc w:val="both"/>
              <w:rPr>
                <w:rFonts w:ascii="Bookman Old Style" w:hAnsi="Bookman Old Style" w:cs="Arial-Narrow-Bold"/>
                <w:bCs/>
                <w:sz w:val="24"/>
                <w:szCs w:val="24"/>
              </w:rPr>
            </w:pPr>
            <w:r w:rsidRPr="00997D69">
              <w:rPr>
                <w:rFonts w:ascii="Bookman Old Style" w:hAnsi="Bookman Old Style" w:cs="Arial-Narrow-Bold"/>
                <w:bCs/>
                <w:sz w:val="24"/>
                <w:szCs w:val="24"/>
              </w:rPr>
              <w:t>Terlaksananya penyusunan buku ranji limbago dan pedoman permainan tradisi</w:t>
            </w:r>
          </w:p>
          <w:p w:rsidR="00093AEA" w:rsidRPr="00997D69" w:rsidRDefault="00093AEA" w:rsidP="00997D69">
            <w:pPr>
              <w:pStyle w:val="ListParagraph"/>
              <w:numPr>
                <w:ilvl w:val="0"/>
                <w:numId w:val="24"/>
              </w:numPr>
              <w:autoSpaceDE w:val="0"/>
              <w:autoSpaceDN w:val="0"/>
              <w:adjustRightInd w:val="0"/>
              <w:spacing w:after="0" w:line="360" w:lineRule="auto"/>
              <w:ind w:left="318"/>
              <w:contextualSpacing/>
              <w:jc w:val="both"/>
              <w:rPr>
                <w:rFonts w:ascii="Bookman Old Style" w:hAnsi="Bookman Old Style" w:cs="Arial-Narrow"/>
                <w:sz w:val="24"/>
                <w:szCs w:val="24"/>
              </w:rPr>
            </w:pPr>
            <w:r w:rsidRPr="00997D69">
              <w:rPr>
                <w:rFonts w:ascii="Bookman Old Style" w:hAnsi="Bookman Old Style" w:cs="Arial-Narrow-Bold"/>
                <w:bCs/>
                <w:sz w:val="24"/>
                <w:szCs w:val="24"/>
              </w:rPr>
              <w:t>Terlaksananya Penyusunan Buku Rencana Induk Pembangunan Adat Basandi Syara '-Syara' Basandi Kitabullah</w:t>
            </w:r>
          </w:p>
          <w:p w:rsidR="00093AEA" w:rsidRPr="00997D69" w:rsidRDefault="00093AEA" w:rsidP="00997D69">
            <w:pPr>
              <w:autoSpaceDE w:val="0"/>
              <w:autoSpaceDN w:val="0"/>
              <w:adjustRightInd w:val="0"/>
              <w:spacing w:line="360" w:lineRule="auto"/>
              <w:jc w:val="both"/>
              <w:rPr>
                <w:rFonts w:ascii="Bookman Old Style" w:hAnsi="Bookman Old Style"/>
                <w:lang w:val="en-ID"/>
              </w:rPr>
            </w:pPr>
            <w:r w:rsidRPr="00997D69">
              <w:rPr>
                <w:rFonts w:ascii="Bookman Old Style" w:hAnsi="Bookman Old Style" w:cs="Arial-Narrow-Bold"/>
                <w:bCs/>
              </w:rPr>
              <w:t>Meningkatnya jumlah pencatatan warisan budaya tak benda</w:t>
            </w:r>
          </w:p>
        </w:tc>
      </w:tr>
    </w:tbl>
    <w:p w:rsidR="00093AEA" w:rsidRPr="00997D69" w:rsidRDefault="00093AEA" w:rsidP="00997D69">
      <w:pPr>
        <w:pStyle w:val="ListParagraph"/>
        <w:numPr>
          <w:ilvl w:val="0"/>
          <w:numId w:val="23"/>
        </w:numPr>
        <w:spacing w:after="0" w:line="360" w:lineRule="auto"/>
        <w:contextualSpacing/>
        <w:jc w:val="both"/>
        <w:rPr>
          <w:rFonts w:ascii="Bookman Old Style" w:hAnsi="Bookman Old Style"/>
          <w:sz w:val="24"/>
          <w:szCs w:val="24"/>
          <w:lang w:val="en-ID"/>
        </w:rPr>
      </w:pPr>
      <w:r w:rsidRPr="00997D69">
        <w:rPr>
          <w:rFonts w:ascii="Bookman Old Style" w:hAnsi="Bookman Old Style"/>
          <w:sz w:val="24"/>
          <w:szCs w:val="24"/>
          <w:lang w:val="en-ID"/>
        </w:rPr>
        <w:t>Kegiatan Monev Pembinaan Kesejarahan dan Benda-benda Kepurbakalaan Nasional dan Daerah</w:t>
      </w:r>
    </w:p>
    <w:tbl>
      <w:tblPr>
        <w:tblStyle w:val="TableGrid"/>
        <w:tblW w:w="0" w:type="auto"/>
        <w:tblInd w:w="12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07"/>
        <w:gridCol w:w="331"/>
        <w:gridCol w:w="6079"/>
      </w:tblGrid>
      <w:tr w:rsidR="00093AEA" w:rsidRPr="00997D69" w:rsidTr="00093AEA">
        <w:tc>
          <w:tcPr>
            <w:tcW w:w="1315" w:type="dxa"/>
          </w:tcPr>
          <w:p w:rsidR="00093AEA" w:rsidRPr="00997D69" w:rsidRDefault="00093AEA" w:rsidP="00997D69">
            <w:pPr>
              <w:pStyle w:val="ListParagraph"/>
              <w:spacing w:after="0" w:line="360" w:lineRule="auto"/>
              <w:ind w:left="0"/>
              <w:jc w:val="both"/>
              <w:rPr>
                <w:rFonts w:ascii="Bookman Old Style" w:hAnsi="Bookman Old Style"/>
                <w:sz w:val="24"/>
                <w:szCs w:val="24"/>
                <w:lang w:val="en-ID"/>
              </w:rPr>
            </w:pPr>
            <w:r w:rsidRPr="00997D69">
              <w:rPr>
                <w:rFonts w:ascii="Bookman Old Style" w:hAnsi="Bookman Old Style"/>
                <w:sz w:val="24"/>
                <w:szCs w:val="24"/>
                <w:lang w:val="en-ID"/>
              </w:rPr>
              <w:lastRenderedPageBreak/>
              <w:t>Output</w:t>
            </w:r>
          </w:p>
          <w:p w:rsidR="00093AEA" w:rsidRPr="00997D69" w:rsidRDefault="00093AEA" w:rsidP="00997D69">
            <w:pPr>
              <w:pStyle w:val="ListParagraph"/>
              <w:spacing w:after="0" w:line="360" w:lineRule="auto"/>
              <w:ind w:left="0"/>
              <w:jc w:val="both"/>
              <w:rPr>
                <w:rFonts w:ascii="Bookman Old Style" w:hAnsi="Bookman Old Style"/>
                <w:sz w:val="24"/>
                <w:szCs w:val="24"/>
              </w:rPr>
            </w:pPr>
            <w:r w:rsidRPr="00997D69">
              <w:rPr>
                <w:rFonts w:ascii="Bookman Old Style" w:hAnsi="Bookman Old Style"/>
                <w:sz w:val="24"/>
                <w:szCs w:val="24"/>
                <w:lang w:val="en-ID"/>
              </w:rPr>
              <w:t>Outcome</w:t>
            </w:r>
          </w:p>
        </w:tc>
        <w:tc>
          <w:tcPr>
            <w:tcW w:w="341" w:type="dxa"/>
          </w:tcPr>
          <w:p w:rsidR="00093AEA" w:rsidRPr="00997D69" w:rsidRDefault="00093AEA" w:rsidP="00997D69">
            <w:pPr>
              <w:pStyle w:val="ListParagraph"/>
              <w:spacing w:after="0" w:line="360" w:lineRule="auto"/>
              <w:ind w:left="0"/>
              <w:jc w:val="both"/>
              <w:rPr>
                <w:rFonts w:ascii="Bookman Old Style" w:hAnsi="Bookman Old Style"/>
                <w:sz w:val="24"/>
                <w:szCs w:val="24"/>
                <w:lang w:val="en-ID"/>
              </w:rPr>
            </w:pPr>
            <w:r w:rsidRPr="00997D69">
              <w:rPr>
                <w:rFonts w:ascii="Bookman Old Style" w:hAnsi="Bookman Old Style"/>
                <w:sz w:val="24"/>
                <w:szCs w:val="24"/>
                <w:lang w:val="en-ID"/>
              </w:rPr>
              <w:t>:</w:t>
            </w:r>
          </w:p>
          <w:p w:rsidR="00093AEA" w:rsidRPr="00997D69" w:rsidRDefault="00093AEA" w:rsidP="00997D69">
            <w:pPr>
              <w:pStyle w:val="ListParagraph"/>
              <w:spacing w:after="0" w:line="360" w:lineRule="auto"/>
              <w:ind w:left="0"/>
              <w:jc w:val="both"/>
              <w:rPr>
                <w:rFonts w:ascii="Bookman Old Style" w:hAnsi="Bookman Old Style"/>
                <w:sz w:val="24"/>
                <w:szCs w:val="24"/>
                <w:lang w:val="en-ID"/>
              </w:rPr>
            </w:pPr>
            <w:r w:rsidRPr="00997D69">
              <w:rPr>
                <w:rFonts w:ascii="Bookman Old Style" w:hAnsi="Bookman Old Style"/>
                <w:sz w:val="24"/>
                <w:szCs w:val="24"/>
                <w:lang w:val="en-ID"/>
              </w:rPr>
              <w:t>:</w:t>
            </w:r>
          </w:p>
          <w:p w:rsidR="00093AEA" w:rsidRPr="00997D69" w:rsidRDefault="00093AEA" w:rsidP="00997D69">
            <w:pPr>
              <w:pStyle w:val="ListParagraph"/>
              <w:spacing w:after="0" w:line="360" w:lineRule="auto"/>
              <w:ind w:left="0"/>
              <w:jc w:val="both"/>
              <w:rPr>
                <w:rFonts w:ascii="Bookman Old Style" w:hAnsi="Bookman Old Style"/>
                <w:sz w:val="24"/>
                <w:szCs w:val="24"/>
              </w:rPr>
            </w:pPr>
            <w:r w:rsidRPr="00997D69">
              <w:rPr>
                <w:rFonts w:ascii="Bookman Old Style" w:hAnsi="Bookman Old Style"/>
                <w:sz w:val="24"/>
                <w:szCs w:val="24"/>
                <w:lang w:val="en-ID"/>
              </w:rPr>
              <w:t>:</w:t>
            </w:r>
          </w:p>
        </w:tc>
        <w:tc>
          <w:tcPr>
            <w:tcW w:w="7088" w:type="dxa"/>
          </w:tcPr>
          <w:p w:rsidR="00093AEA" w:rsidRPr="00997D69" w:rsidRDefault="00093AEA" w:rsidP="00997D69">
            <w:pPr>
              <w:autoSpaceDE w:val="0"/>
              <w:autoSpaceDN w:val="0"/>
              <w:adjustRightInd w:val="0"/>
              <w:spacing w:line="360" w:lineRule="auto"/>
              <w:jc w:val="both"/>
              <w:rPr>
                <w:rFonts w:ascii="Bookman Old Style" w:hAnsi="Bookman Old Style" w:cs="Arial-Narrow"/>
              </w:rPr>
            </w:pPr>
            <w:r w:rsidRPr="00997D69">
              <w:rPr>
                <w:rFonts w:ascii="Bookman Old Style" w:hAnsi="Bookman Old Style" w:cs="Arial-Narrow"/>
              </w:rPr>
              <w:t>Meningkatnya Pengevaluasian Benda Kepurbakalaan</w:t>
            </w:r>
          </w:p>
          <w:p w:rsidR="00093AEA" w:rsidRPr="00997D69" w:rsidRDefault="00093AEA" w:rsidP="00997D69">
            <w:pPr>
              <w:autoSpaceDE w:val="0"/>
              <w:autoSpaceDN w:val="0"/>
              <w:adjustRightInd w:val="0"/>
              <w:spacing w:line="360" w:lineRule="auto"/>
              <w:jc w:val="both"/>
              <w:rPr>
                <w:rFonts w:ascii="Bookman Old Style" w:hAnsi="Bookman Old Style"/>
              </w:rPr>
            </w:pPr>
            <w:r w:rsidRPr="00997D69">
              <w:rPr>
                <w:rFonts w:ascii="Bookman Old Style" w:hAnsi="Bookman Old Style" w:cs="Arial-Narrow"/>
              </w:rPr>
              <w:t>Terlaksananya monev pembinaan kesejarahan dan benda-benda kepurbakalaan Nasional dan Daerah</w:t>
            </w:r>
          </w:p>
        </w:tc>
      </w:tr>
    </w:tbl>
    <w:p w:rsidR="00093AEA" w:rsidRPr="00997D69" w:rsidRDefault="00093AEA" w:rsidP="00997D69">
      <w:pPr>
        <w:pStyle w:val="ListParagraph"/>
        <w:numPr>
          <w:ilvl w:val="0"/>
          <w:numId w:val="23"/>
        </w:numPr>
        <w:spacing w:after="0" w:line="360" w:lineRule="auto"/>
        <w:contextualSpacing/>
        <w:jc w:val="both"/>
        <w:rPr>
          <w:rFonts w:ascii="Bookman Old Style" w:hAnsi="Bookman Old Style"/>
          <w:sz w:val="24"/>
          <w:szCs w:val="24"/>
          <w:lang w:val="en-ID"/>
        </w:rPr>
      </w:pPr>
      <w:r w:rsidRPr="00997D69">
        <w:rPr>
          <w:rFonts w:ascii="Bookman Old Style" w:hAnsi="Bookman Old Style"/>
          <w:sz w:val="24"/>
          <w:szCs w:val="24"/>
          <w:lang w:val="en-ID"/>
        </w:rPr>
        <w:t>Kegiatan Bimtek Juru Pelihara Cagar Budaya di Sumatera Barat</w:t>
      </w:r>
    </w:p>
    <w:tbl>
      <w:tblPr>
        <w:tblStyle w:val="TableGrid"/>
        <w:tblW w:w="0" w:type="auto"/>
        <w:tblInd w:w="12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06"/>
        <w:gridCol w:w="332"/>
        <w:gridCol w:w="6079"/>
      </w:tblGrid>
      <w:tr w:rsidR="00093AEA" w:rsidRPr="00997D69" w:rsidTr="00093AEA">
        <w:tc>
          <w:tcPr>
            <w:tcW w:w="1315" w:type="dxa"/>
          </w:tcPr>
          <w:p w:rsidR="00093AEA" w:rsidRPr="00997D69" w:rsidRDefault="00093AEA" w:rsidP="00997D69">
            <w:pPr>
              <w:pStyle w:val="ListParagraph"/>
              <w:spacing w:after="0" w:line="360" w:lineRule="auto"/>
              <w:ind w:left="0"/>
              <w:jc w:val="both"/>
              <w:rPr>
                <w:rFonts w:ascii="Bookman Old Style" w:hAnsi="Bookman Old Style"/>
                <w:sz w:val="24"/>
                <w:szCs w:val="24"/>
                <w:lang w:val="en-ID"/>
              </w:rPr>
            </w:pPr>
            <w:r w:rsidRPr="00997D69">
              <w:rPr>
                <w:rFonts w:ascii="Bookman Old Style" w:hAnsi="Bookman Old Style"/>
                <w:sz w:val="24"/>
                <w:szCs w:val="24"/>
                <w:lang w:val="en-ID"/>
              </w:rPr>
              <w:t>Output</w:t>
            </w:r>
          </w:p>
          <w:p w:rsidR="00093AEA" w:rsidRPr="00997D69" w:rsidRDefault="00093AEA" w:rsidP="00997D69">
            <w:pPr>
              <w:pStyle w:val="ListParagraph"/>
              <w:spacing w:after="0" w:line="360" w:lineRule="auto"/>
              <w:ind w:left="0"/>
              <w:jc w:val="both"/>
              <w:rPr>
                <w:rFonts w:ascii="Bookman Old Style" w:hAnsi="Bookman Old Style"/>
                <w:sz w:val="24"/>
                <w:szCs w:val="24"/>
                <w:lang w:val="en-ID"/>
              </w:rPr>
            </w:pPr>
          </w:p>
          <w:p w:rsidR="005B460A" w:rsidRDefault="005B460A" w:rsidP="00997D69">
            <w:pPr>
              <w:pStyle w:val="ListParagraph"/>
              <w:spacing w:after="0" w:line="360" w:lineRule="auto"/>
              <w:ind w:left="0"/>
              <w:jc w:val="both"/>
              <w:rPr>
                <w:rFonts w:ascii="Bookman Old Style" w:hAnsi="Bookman Old Style"/>
                <w:sz w:val="24"/>
                <w:szCs w:val="24"/>
                <w:lang w:val="en-ID"/>
              </w:rPr>
            </w:pPr>
          </w:p>
          <w:p w:rsidR="00093AEA" w:rsidRPr="00997D69" w:rsidRDefault="00093AEA" w:rsidP="00997D69">
            <w:pPr>
              <w:pStyle w:val="ListParagraph"/>
              <w:spacing w:after="0" w:line="360" w:lineRule="auto"/>
              <w:ind w:left="0"/>
              <w:jc w:val="both"/>
              <w:rPr>
                <w:rFonts w:ascii="Bookman Old Style" w:hAnsi="Bookman Old Style"/>
                <w:sz w:val="24"/>
                <w:szCs w:val="24"/>
                <w:lang w:val="en-ID"/>
              </w:rPr>
            </w:pPr>
            <w:r w:rsidRPr="00997D69">
              <w:rPr>
                <w:rFonts w:ascii="Bookman Old Style" w:hAnsi="Bookman Old Style"/>
                <w:sz w:val="24"/>
                <w:szCs w:val="24"/>
                <w:lang w:val="en-ID"/>
              </w:rPr>
              <w:t>Outcome</w:t>
            </w:r>
          </w:p>
          <w:p w:rsidR="00093AEA" w:rsidRPr="00997D69" w:rsidRDefault="00093AEA" w:rsidP="00997D69">
            <w:pPr>
              <w:pStyle w:val="ListParagraph"/>
              <w:spacing w:after="0" w:line="360" w:lineRule="auto"/>
              <w:ind w:left="0"/>
              <w:jc w:val="both"/>
              <w:rPr>
                <w:rFonts w:ascii="Bookman Old Style" w:hAnsi="Bookman Old Style"/>
                <w:sz w:val="24"/>
                <w:szCs w:val="24"/>
                <w:lang w:val="en-ID"/>
              </w:rPr>
            </w:pPr>
          </w:p>
        </w:tc>
        <w:tc>
          <w:tcPr>
            <w:tcW w:w="341" w:type="dxa"/>
          </w:tcPr>
          <w:p w:rsidR="00093AEA" w:rsidRPr="00997D69" w:rsidRDefault="00093AEA" w:rsidP="00997D69">
            <w:pPr>
              <w:pStyle w:val="ListParagraph"/>
              <w:spacing w:after="0" w:line="360" w:lineRule="auto"/>
              <w:ind w:left="0"/>
              <w:jc w:val="both"/>
              <w:rPr>
                <w:rFonts w:ascii="Bookman Old Style" w:hAnsi="Bookman Old Style"/>
                <w:sz w:val="24"/>
                <w:szCs w:val="24"/>
                <w:lang w:val="en-ID"/>
              </w:rPr>
            </w:pPr>
            <w:r w:rsidRPr="00997D69">
              <w:rPr>
                <w:rFonts w:ascii="Bookman Old Style" w:hAnsi="Bookman Old Style"/>
                <w:sz w:val="24"/>
                <w:szCs w:val="24"/>
                <w:lang w:val="en-ID"/>
              </w:rPr>
              <w:t>:</w:t>
            </w:r>
          </w:p>
          <w:p w:rsidR="00093AEA" w:rsidRPr="00997D69" w:rsidRDefault="00093AEA" w:rsidP="00997D69">
            <w:pPr>
              <w:pStyle w:val="ListParagraph"/>
              <w:spacing w:after="0" w:line="360" w:lineRule="auto"/>
              <w:ind w:left="0"/>
              <w:jc w:val="both"/>
              <w:rPr>
                <w:rFonts w:ascii="Bookman Old Style" w:hAnsi="Bookman Old Style"/>
                <w:sz w:val="24"/>
                <w:szCs w:val="24"/>
              </w:rPr>
            </w:pPr>
          </w:p>
          <w:p w:rsidR="005B460A" w:rsidRDefault="005B460A" w:rsidP="00997D69">
            <w:pPr>
              <w:pStyle w:val="ListParagraph"/>
              <w:spacing w:after="0" w:line="360" w:lineRule="auto"/>
              <w:ind w:left="0"/>
              <w:jc w:val="both"/>
              <w:rPr>
                <w:rFonts w:ascii="Bookman Old Style" w:hAnsi="Bookman Old Style"/>
                <w:sz w:val="24"/>
                <w:szCs w:val="24"/>
                <w:lang w:val="en-ID"/>
              </w:rPr>
            </w:pPr>
          </w:p>
          <w:p w:rsidR="00093AEA" w:rsidRPr="00997D69" w:rsidRDefault="00093AEA" w:rsidP="00997D69">
            <w:pPr>
              <w:pStyle w:val="ListParagraph"/>
              <w:spacing w:after="0" w:line="360" w:lineRule="auto"/>
              <w:ind w:left="0"/>
              <w:jc w:val="both"/>
              <w:rPr>
                <w:rFonts w:ascii="Bookman Old Style" w:hAnsi="Bookman Old Style"/>
                <w:sz w:val="24"/>
                <w:szCs w:val="24"/>
              </w:rPr>
            </w:pPr>
            <w:r w:rsidRPr="00997D69">
              <w:rPr>
                <w:rFonts w:ascii="Bookman Old Style" w:hAnsi="Bookman Old Style"/>
                <w:sz w:val="24"/>
                <w:szCs w:val="24"/>
                <w:lang w:val="en-ID"/>
              </w:rPr>
              <w:t>:</w:t>
            </w:r>
          </w:p>
        </w:tc>
        <w:tc>
          <w:tcPr>
            <w:tcW w:w="7088" w:type="dxa"/>
          </w:tcPr>
          <w:p w:rsidR="00093AEA" w:rsidRPr="00997D69" w:rsidRDefault="00093AEA" w:rsidP="00997D69">
            <w:pPr>
              <w:autoSpaceDE w:val="0"/>
              <w:autoSpaceDN w:val="0"/>
              <w:adjustRightInd w:val="0"/>
              <w:spacing w:line="360" w:lineRule="auto"/>
              <w:jc w:val="both"/>
              <w:rPr>
                <w:rFonts w:ascii="Bookman Old Style" w:hAnsi="Bookman Old Style" w:cs="Arial-Narrow"/>
              </w:rPr>
            </w:pPr>
            <w:r w:rsidRPr="00997D69">
              <w:rPr>
                <w:rFonts w:ascii="Bookman Old Style" w:hAnsi="Bookman Old Style" w:cs="Arial-Narrow-Bold"/>
                <w:bCs/>
              </w:rPr>
              <w:t>Terlaksananya Bimbingan Teknis Bagi Juru Pelihara (Jupel) Cagar Budaya (CB) Se Sumatera Barat</w:t>
            </w:r>
          </w:p>
          <w:p w:rsidR="00093AEA" w:rsidRPr="00997D69" w:rsidRDefault="00093AEA" w:rsidP="00997D69">
            <w:pPr>
              <w:autoSpaceDE w:val="0"/>
              <w:autoSpaceDN w:val="0"/>
              <w:adjustRightInd w:val="0"/>
              <w:spacing w:line="360" w:lineRule="auto"/>
              <w:jc w:val="both"/>
              <w:rPr>
                <w:rFonts w:ascii="Bookman Old Style" w:hAnsi="Bookman Old Style"/>
              </w:rPr>
            </w:pPr>
            <w:r w:rsidRPr="00997D69">
              <w:rPr>
                <w:rFonts w:ascii="Bookman Old Style" w:hAnsi="Bookman Old Style" w:cs="Arial-Narrow-Bold"/>
                <w:bCs/>
              </w:rPr>
              <w:t>Meningkatnya Kompetensi Jupel dalam mengelola Cagar Budaya</w:t>
            </w:r>
          </w:p>
        </w:tc>
      </w:tr>
    </w:tbl>
    <w:p w:rsidR="00093AEA" w:rsidRPr="00997D69" w:rsidRDefault="00093AEA" w:rsidP="00997D69">
      <w:pPr>
        <w:pStyle w:val="ListParagraph"/>
        <w:numPr>
          <w:ilvl w:val="0"/>
          <w:numId w:val="22"/>
        </w:numPr>
        <w:spacing w:after="0" w:line="360" w:lineRule="auto"/>
        <w:contextualSpacing/>
        <w:jc w:val="both"/>
        <w:rPr>
          <w:rFonts w:ascii="Bookman Old Style" w:hAnsi="Bookman Old Style"/>
          <w:sz w:val="24"/>
          <w:szCs w:val="24"/>
          <w:lang w:val="en-ID"/>
        </w:rPr>
      </w:pPr>
      <w:r w:rsidRPr="00997D69">
        <w:rPr>
          <w:rFonts w:ascii="Bookman Old Style" w:hAnsi="Bookman Old Style"/>
          <w:sz w:val="24"/>
          <w:szCs w:val="24"/>
          <w:lang w:val="en-ID"/>
        </w:rPr>
        <w:t>Program Pengelolaan  Kekayaan  Budaya</w:t>
      </w:r>
    </w:p>
    <w:p w:rsidR="00093AEA" w:rsidRPr="00997D69" w:rsidRDefault="00093AEA" w:rsidP="00997D69">
      <w:pPr>
        <w:pStyle w:val="ListParagraph"/>
        <w:numPr>
          <w:ilvl w:val="0"/>
          <w:numId w:val="25"/>
        </w:numPr>
        <w:spacing w:after="0" w:line="360" w:lineRule="auto"/>
        <w:contextualSpacing/>
        <w:jc w:val="both"/>
        <w:rPr>
          <w:rFonts w:ascii="Bookman Old Style" w:hAnsi="Bookman Old Style"/>
          <w:sz w:val="24"/>
          <w:szCs w:val="24"/>
          <w:lang w:val="en-ID"/>
        </w:rPr>
      </w:pPr>
      <w:r w:rsidRPr="00997D69">
        <w:rPr>
          <w:rFonts w:ascii="Bookman Old Style" w:hAnsi="Bookman Old Style"/>
          <w:sz w:val="24"/>
          <w:szCs w:val="24"/>
          <w:lang w:val="en-ID"/>
        </w:rPr>
        <w:t>Kegiatan Bimtek  sejarah dan kepurbakalaan di Sumatera Barat</w:t>
      </w:r>
    </w:p>
    <w:tbl>
      <w:tblPr>
        <w:tblStyle w:val="TableGrid"/>
        <w:tblW w:w="0" w:type="auto"/>
        <w:tblInd w:w="12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07"/>
        <w:gridCol w:w="331"/>
        <w:gridCol w:w="6079"/>
      </w:tblGrid>
      <w:tr w:rsidR="00093AEA" w:rsidRPr="00997D69" w:rsidTr="00093AEA">
        <w:tc>
          <w:tcPr>
            <w:tcW w:w="1315" w:type="dxa"/>
          </w:tcPr>
          <w:p w:rsidR="00093AEA" w:rsidRPr="00997D69" w:rsidRDefault="00093AEA" w:rsidP="00997D69">
            <w:pPr>
              <w:pStyle w:val="ListParagraph"/>
              <w:spacing w:after="0" w:line="360" w:lineRule="auto"/>
              <w:ind w:left="0"/>
              <w:jc w:val="both"/>
              <w:rPr>
                <w:rFonts w:ascii="Bookman Old Style" w:hAnsi="Bookman Old Style"/>
                <w:sz w:val="24"/>
                <w:szCs w:val="24"/>
                <w:lang w:val="en-ID"/>
              </w:rPr>
            </w:pPr>
            <w:r w:rsidRPr="00997D69">
              <w:rPr>
                <w:rFonts w:ascii="Bookman Old Style" w:hAnsi="Bookman Old Style"/>
                <w:sz w:val="24"/>
                <w:szCs w:val="24"/>
                <w:lang w:val="en-ID"/>
              </w:rPr>
              <w:t>Output</w:t>
            </w:r>
          </w:p>
          <w:p w:rsidR="00093AEA" w:rsidRPr="00997D69" w:rsidRDefault="00093AEA" w:rsidP="00997D69">
            <w:pPr>
              <w:pStyle w:val="ListParagraph"/>
              <w:spacing w:after="0" w:line="360" w:lineRule="auto"/>
              <w:ind w:left="0"/>
              <w:jc w:val="both"/>
              <w:rPr>
                <w:rFonts w:ascii="Bookman Old Style" w:hAnsi="Bookman Old Style"/>
                <w:sz w:val="24"/>
                <w:szCs w:val="24"/>
                <w:lang w:val="en-ID"/>
              </w:rPr>
            </w:pPr>
          </w:p>
          <w:p w:rsidR="00093AEA" w:rsidRPr="00997D69" w:rsidRDefault="00093AEA" w:rsidP="00997D69">
            <w:pPr>
              <w:pStyle w:val="ListParagraph"/>
              <w:spacing w:after="0" w:line="360" w:lineRule="auto"/>
              <w:ind w:left="0"/>
              <w:jc w:val="both"/>
              <w:rPr>
                <w:rFonts w:ascii="Bookman Old Style" w:hAnsi="Bookman Old Style"/>
                <w:sz w:val="24"/>
                <w:szCs w:val="24"/>
                <w:lang w:val="en-ID"/>
              </w:rPr>
            </w:pPr>
            <w:r w:rsidRPr="00997D69">
              <w:rPr>
                <w:rFonts w:ascii="Bookman Old Style" w:hAnsi="Bookman Old Style"/>
                <w:sz w:val="24"/>
                <w:szCs w:val="24"/>
                <w:lang w:val="en-ID"/>
              </w:rPr>
              <w:t>Outcome</w:t>
            </w:r>
          </w:p>
          <w:p w:rsidR="00093AEA" w:rsidRPr="00997D69" w:rsidRDefault="00093AEA" w:rsidP="00997D69">
            <w:pPr>
              <w:pStyle w:val="ListParagraph"/>
              <w:spacing w:after="0" w:line="360" w:lineRule="auto"/>
              <w:ind w:left="0"/>
              <w:jc w:val="both"/>
              <w:rPr>
                <w:rFonts w:ascii="Bookman Old Style" w:hAnsi="Bookman Old Style"/>
                <w:sz w:val="24"/>
                <w:szCs w:val="24"/>
              </w:rPr>
            </w:pPr>
          </w:p>
        </w:tc>
        <w:tc>
          <w:tcPr>
            <w:tcW w:w="341" w:type="dxa"/>
          </w:tcPr>
          <w:p w:rsidR="00093AEA" w:rsidRPr="00997D69" w:rsidRDefault="00093AEA" w:rsidP="00997D69">
            <w:pPr>
              <w:pStyle w:val="ListParagraph"/>
              <w:spacing w:after="0" w:line="360" w:lineRule="auto"/>
              <w:ind w:left="0"/>
              <w:jc w:val="both"/>
              <w:rPr>
                <w:rFonts w:ascii="Bookman Old Style" w:hAnsi="Bookman Old Style"/>
                <w:sz w:val="24"/>
                <w:szCs w:val="24"/>
                <w:lang w:val="en-ID"/>
              </w:rPr>
            </w:pPr>
            <w:r w:rsidRPr="00997D69">
              <w:rPr>
                <w:rFonts w:ascii="Bookman Old Style" w:hAnsi="Bookman Old Style"/>
                <w:sz w:val="24"/>
                <w:szCs w:val="24"/>
                <w:lang w:val="en-ID"/>
              </w:rPr>
              <w:t>:</w:t>
            </w:r>
          </w:p>
          <w:p w:rsidR="00093AEA" w:rsidRPr="00997D69" w:rsidRDefault="00093AEA" w:rsidP="00997D69">
            <w:pPr>
              <w:pStyle w:val="ListParagraph"/>
              <w:spacing w:after="0" w:line="360" w:lineRule="auto"/>
              <w:ind w:left="0"/>
              <w:jc w:val="both"/>
              <w:rPr>
                <w:rFonts w:ascii="Bookman Old Style" w:hAnsi="Bookman Old Style"/>
                <w:sz w:val="24"/>
                <w:szCs w:val="24"/>
                <w:lang w:val="en-ID"/>
              </w:rPr>
            </w:pPr>
          </w:p>
          <w:p w:rsidR="00093AEA" w:rsidRPr="00997D69" w:rsidRDefault="008A5794" w:rsidP="00997D69">
            <w:pPr>
              <w:pStyle w:val="ListParagraph"/>
              <w:spacing w:after="0" w:line="360" w:lineRule="auto"/>
              <w:ind w:left="0"/>
              <w:jc w:val="both"/>
              <w:rPr>
                <w:rFonts w:ascii="Bookman Old Style" w:hAnsi="Bookman Old Style"/>
                <w:sz w:val="24"/>
                <w:szCs w:val="24"/>
              </w:rPr>
            </w:pPr>
            <w:r w:rsidRPr="00997D69">
              <w:rPr>
                <w:rFonts w:ascii="Bookman Old Style" w:hAnsi="Bookman Old Style"/>
                <w:sz w:val="24"/>
                <w:szCs w:val="24"/>
                <w:lang w:val="en-ID"/>
              </w:rPr>
              <w:t>:</w:t>
            </w:r>
          </w:p>
        </w:tc>
        <w:tc>
          <w:tcPr>
            <w:tcW w:w="7088" w:type="dxa"/>
          </w:tcPr>
          <w:p w:rsidR="00093AEA" w:rsidRPr="00997D69" w:rsidRDefault="00093AEA" w:rsidP="00997D69">
            <w:pPr>
              <w:autoSpaceDE w:val="0"/>
              <w:autoSpaceDN w:val="0"/>
              <w:adjustRightInd w:val="0"/>
              <w:spacing w:line="360" w:lineRule="auto"/>
              <w:jc w:val="both"/>
              <w:rPr>
                <w:rFonts w:ascii="Bookman Old Style" w:hAnsi="Bookman Old Style" w:cs="Arial-Narrow"/>
              </w:rPr>
            </w:pPr>
            <w:r w:rsidRPr="00997D69">
              <w:rPr>
                <w:rFonts w:ascii="Bookman Old Style" w:hAnsi="Bookman Old Style" w:cs="Arial-Narrow"/>
              </w:rPr>
              <w:t>Terlaksananya Bimtek Sejarah dan Kepurbakalaan di Sumatera Barat.</w:t>
            </w:r>
          </w:p>
          <w:p w:rsidR="00093AEA" w:rsidRPr="00997D69" w:rsidRDefault="00093AEA" w:rsidP="00997D69">
            <w:pPr>
              <w:autoSpaceDE w:val="0"/>
              <w:autoSpaceDN w:val="0"/>
              <w:adjustRightInd w:val="0"/>
              <w:spacing w:line="360" w:lineRule="auto"/>
              <w:jc w:val="both"/>
              <w:rPr>
                <w:rFonts w:ascii="Bookman Old Style" w:hAnsi="Bookman Old Style"/>
                <w:lang w:val="en-ID"/>
              </w:rPr>
            </w:pPr>
            <w:r w:rsidRPr="00997D69">
              <w:rPr>
                <w:rFonts w:ascii="Bookman Old Style" w:hAnsi="Bookman Old Style" w:cs="Arial-Narrow"/>
              </w:rPr>
              <w:t>Meningkatnya Kompetensi Pengelola Benda Bersejarah dan Kepurbakalaan di Sumatera Barat.</w:t>
            </w:r>
          </w:p>
        </w:tc>
      </w:tr>
    </w:tbl>
    <w:p w:rsidR="00093AEA" w:rsidRPr="00997D69" w:rsidRDefault="00093AEA" w:rsidP="00997D69">
      <w:pPr>
        <w:pStyle w:val="ListParagraph"/>
        <w:numPr>
          <w:ilvl w:val="0"/>
          <w:numId w:val="25"/>
        </w:numPr>
        <w:spacing w:after="0" w:line="360" w:lineRule="auto"/>
        <w:contextualSpacing/>
        <w:jc w:val="both"/>
        <w:rPr>
          <w:rFonts w:ascii="Bookman Old Style" w:hAnsi="Bookman Old Style"/>
          <w:sz w:val="24"/>
          <w:szCs w:val="24"/>
          <w:lang w:val="en-ID"/>
        </w:rPr>
      </w:pPr>
      <w:r w:rsidRPr="00997D69">
        <w:rPr>
          <w:rFonts w:ascii="Bookman Old Style" w:hAnsi="Bookman Old Style"/>
          <w:sz w:val="24"/>
          <w:szCs w:val="24"/>
          <w:lang w:val="en-ID"/>
        </w:rPr>
        <w:t>Kegiatan Pembinaan Warisan Budaya Dunia</w:t>
      </w:r>
    </w:p>
    <w:tbl>
      <w:tblPr>
        <w:tblStyle w:val="TableGrid"/>
        <w:tblW w:w="0" w:type="auto"/>
        <w:tblInd w:w="12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06"/>
        <w:gridCol w:w="332"/>
        <w:gridCol w:w="6079"/>
      </w:tblGrid>
      <w:tr w:rsidR="00093AEA" w:rsidRPr="00997D69" w:rsidTr="00093AEA">
        <w:tc>
          <w:tcPr>
            <w:tcW w:w="1315" w:type="dxa"/>
          </w:tcPr>
          <w:p w:rsidR="00093AEA" w:rsidRPr="00997D69" w:rsidRDefault="00093AEA" w:rsidP="00997D69">
            <w:pPr>
              <w:pStyle w:val="ListParagraph"/>
              <w:spacing w:after="0" w:line="360" w:lineRule="auto"/>
              <w:ind w:left="0"/>
              <w:jc w:val="both"/>
              <w:rPr>
                <w:rFonts w:ascii="Bookman Old Style" w:hAnsi="Bookman Old Style"/>
                <w:sz w:val="24"/>
                <w:szCs w:val="24"/>
                <w:lang w:val="en-ID"/>
              </w:rPr>
            </w:pPr>
            <w:r w:rsidRPr="00997D69">
              <w:rPr>
                <w:rFonts w:ascii="Bookman Old Style" w:hAnsi="Bookman Old Style"/>
                <w:sz w:val="24"/>
                <w:szCs w:val="24"/>
                <w:lang w:val="en-ID"/>
              </w:rPr>
              <w:t>Output</w:t>
            </w:r>
          </w:p>
          <w:p w:rsidR="00093AEA" w:rsidRPr="00997D69" w:rsidRDefault="00093AEA" w:rsidP="00997D69">
            <w:pPr>
              <w:pStyle w:val="ListParagraph"/>
              <w:spacing w:after="0" w:line="360" w:lineRule="auto"/>
              <w:ind w:left="0"/>
              <w:jc w:val="both"/>
              <w:rPr>
                <w:rFonts w:ascii="Bookman Old Style" w:hAnsi="Bookman Old Style"/>
                <w:sz w:val="24"/>
                <w:szCs w:val="24"/>
                <w:lang w:val="en-ID"/>
              </w:rPr>
            </w:pPr>
          </w:p>
          <w:p w:rsidR="00093AEA" w:rsidRPr="00997D69" w:rsidRDefault="008A5794" w:rsidP="00997D69">
            <w:pPr>
              <w:pStyle w:val="ListParagraph"/>
              <w:spacing w:after="0" w:line="360" w:lineRule="auto"/>
              <w:ind w:left="0"/>
              <w:jc w:val="both"/>
              <w:rPr>
                <w:rFonts w:ascii="Bookman Old Style" w:hAnsi="Bookman Old Style"/>
                <w:sz w:val="24"/>
                <w:szCs w:val="24"/>
              </w:rPr>
            </w:pPr>
            <w:r w:rsidRPr="00997D69">
              <w:rPr>
                <w:rFonts w:ascii="Bookman Old Style" w:hAnsi="Bookman Old Style"/>
                <w:sz w:val="24"/>
                <w:szCs w:val="24"/>
                <w:lang w:val="en-ID"/>
              </w:rPr>
              <w:t>Outcome</w:t>
            </w:r>
          </w:p>
        </w:tc>
        <w:tc>
          <w:tcPr>
            <w:tcW w:w="341" w:type="dxa"/>
          </w:tcPr>
          <w:p w:rsidR="00093AEA" w:rsidRPr="00997D69" w:rsidRDefault="00093AEA" w:rsidP="00997D69">
            <w:pPr>
              <w:pStyle w:val="ListParagraph"/>
              <w:spacing w:after="0" w:line="360" w:lineRule="auto"/>
              <w:ind w:left="0"/>
              <w:jc w:val="both"/>
              <w:rPr>
                <w:rFonts w:ascii="Bookman Old Style" w:hAnsi="Bookman Old Style"/>
                <w:sz w:val="24"/>
                <w:szCs w:val="24"/>
                <w:lang w:val="en-ID"/>
              </w:rPr>
            </w:pPr>
            <w:r w:rsidRPr="00997D69">
              <w:rPr>
                <w:rFonts w:ascii="Bookman Old Style" w:hAnsi="Bookman Old Style"/>
                <w:sz w:val="24"/>
                <w:szCs w:val="24"/>
                <w:lang w:val="en-ID"/>
              </w:rPr>
              <w:t>:</w:t>
            </w:r>
          </w:p>
          <w:p w:rsidR="008A5794" w:rsidRPr="00997D69" w:rsidRDefault="008A5794" w:rsidP="00997D69">
            <w:pPr>
              <w:pStyle w:val="ListParagraph"/>
              <w:spacing w:after="0" w:line="360" w:lineRule="auto"/>
              <w:ind w:left="0"/>
              <w:jc w:val="both"/>
              <w:rPr>
                <w:rFonts w:ascii="Bookman Old Style" w:hAnsi="Bookman Old Style"/>
                <w:sz w:val="24"/>
                <w:szCs w:val="24"/>
              </w:rPr>
            </w:pPr>
          </w:p>
          <w:p w:rsidR="00093AEA" w:rsidRPr="00997D69" w:rsidRDefault="008A5794" w:rsidP="00997D69">
            <w:pPr>
              <w:pStyle w:val="ListParagraph"/>
              <w:spacing w:after="0" w:line="360" w:lineRule="auto"/>
              <w:ind w:left="0"/>
              <w:jc w:val="both"/>
              <w:rPr>
                <w:rFonts w:ascii="Bookman Old Style" w:hAnsi="Bookman Old Style"/>
                <w:sz w:val="24"/>
                <w:szCs w:val="24"/>
              </w:rPr>
            </w:pPr>
            <w:r w:rsidRPr="00997D69">
              <w:rPr>
                <w:rFonts w:ascii="Bookman Old Style" w:hAnsi="Bookman Old Style"/>
                <w:sz w:val="24"/>
                <w:szCs w:val="24"/>
                <w:lang w:val="en-ID"/>
              </w:rPr>
              <w:t>:</w:t>
            </w:r>
          </w:p>
        </w:tc>
        <w:tc>
          <w:tcPr>
            <w:tcW w:w="7088" w:type="dxa"/>
          </w:tcPr>
          <w:p w:rsidR="00093AEA" w:rsidRPr="00997D69" w:rsidRDefault="00093AEA" w:rsidP="00997D69">
            <w:pPr>
              <w:autoSpaceDE w:val="0"/>
              <w:autoSpaceDN w:val="0"/>
              <w:adjustRightInd w:val="0"/>
              <w:spacing w:line="360" w:lineRule="auto"/>
              <w:jc w:val="both"/>
              <w:rPr>
                <w:rFonts w:ascii="Bookman Old Style" w:hAnsi="Bookman Old Style" w:cs="Arial-Narrow"/>
              </w:rPr>
            </w:pPr>
            <w:r w:rsidRPr="00997D69">
              <w:rPr>
                <w:rFonts w:ascii="Bookman Old Style" w:hAnsi="Bookman Old Style" w:cs="Arial-Narrow-Bold"/>
                <w:bCs/>
              </w:rPr>
              <w:t>Terlaksananya Kegiatan Pembinaan Warisan Budaya Dunia</w:t>
            </w:r>
            <w:r w:rsidRPr="00997D69">
              <w:rPr>
                <w:rFonts w:ascii="Bookman Old Style" w:hAnsi="Bookman Old Style" w:cs="Arial-Narrow"/>
              </w:rPr>
              <w:t>.</w:t>
            </w:r>
          </w:p>
          <w:p w:rsidR="00093AEA" w:rsidRPr="00997D69" w:rsidRDefault="00093AEA" w:rsidP="00997D69">
            <w:pPr>
              <w:autoSpaceDE w:val="0"/>
              <w:autoSpaceDN w:val="0"/>
              <w:adjustRightInd w:val="0"/>
              <w:spacing w:line="360" w:lineRule="auto"/>
              <w:jc w:val="both"/>
              <w:rPr>
                <w:rFonts w:ascii="Bookman Old Style" w:hAnsi="Bookman Old Style" w:cs="Arial-Narrow"/>
              </w:rPr>
            </w:pPr>
            <w:r w:rsidRPr="00997D69">
              <w:rPr>
                <w:rFonts w:ascii="Bookman Old Style" w:hAnsi="Bookman Old Style" w:cs="Arial-Narrow-Bold"/>
                <w:bCs/>
              </w:rPr>
              <w:t>Meningkatnya Pelestarian Warisan Budaya Dunia</w:t>
            </w:r>
            <w:r w:rsidR="008A5794" w:rsidRPr="00997D69">
              <w:rPr>
                <w:rFonts w:ascii="Bookman Old Style" w:hAnsi="Bookman Old Style" w:cs="Arial-Narrow"/>
              </w:rPr>
              <w:t>.</w:t>
            </w:r>
          </w:p>
        </w:tc>
      </w:tr>
    </w:tbl>
    <w:p w:rsidR="00093AEA" w:rsidRPr="00997D69" w:rsidRDefault="00093AEA" w:rsidP="00997D69">
      <w:pPr>
        <w:pStyle w:val="ListParagraph"/>
        <w:numPr>
          <w:ilvl w:val="0"/>
          <w:numId w:val="25"/>
        </w:numPr>
        <w:spacing w:after="0" w:line="360" w:lineRule="auto"/>
        <w:contextualSpacing/>
        <w:jc w:val="both"/>
        <w:rPr>
          <w:rFonts w:ascii="Bookman Old Style" w:hAnsi="Bookman Old Style"/>
          <w:sz w:val="24"/>
          <w:szCs w:val="24"/>
          <w:lang w:val="en-ID"/>
        </w:rPr>
      </w:pPr>
      <w:r w:rsidRPr="00997D69">
        <w:rPr>
          <w:rFonts w:ascii="Bookman Old Style" w:hAnsi="Bookman Old Style"/>
          <w:sz w:val="24"/>
          <w:szCs w:val="24"/>
          <w:lang w:val="en-ID"/>
        </w:rPr>
        <w:t>Kegiatan Pendataan dan Pendokumentasian Warisan Budaya Tak Benda (WBTB)</w:t>
      </w:r>
    </w:p>
    <w:tbl>
      <w:tblPr>
        <w:tblStyle w:val="TableGrid"/>
        <w:tblW w:w="0" w:type="auto"/>
        <w:tblInd w:w="12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05"/>
        <w:gridCol w:w="331"/>
        <w:gridCol w:w="6081"/>
      </w:tblGrid>
      <w:tr w:rsidR="00093AEA" w:rsidRPr="00997D69" w:rsidTr="00093AEA">
        <w:tc>
          <w:tcPr>
            <w:tcW w:w="1315" w:type="dxa"/>
          </w:tcPr>
          <w:p w:rsidR="00093AEA" w:rsidRPr="00997D69" w:rsidRDefault="00093AEA" w:rsidP="00625C1C">
            <w:pPr>
              <w:pStyle w:val="ListParagraph"/>
              <w:spacing w:after="0" w:line="360" w:lineRule="auto"/>
              <w:ind w:left="0"/>
              <w:jc w:val="both"/>
              <w:rPr>
                <w:rFonts w:ascii="Bookman Old Style" w:hAnsi="Bookman Old Style"/>
                <w:sz w:val="24"/>
                <w:szCs w:val="24"/>
                <w:lang w:val="en-ID"/>
              </w:rPr>
            </w:pPr>
            <w:r w:rsidRPr="00997D69">
              <w:rPr>
                <w:rFonts w:ascii="Bookman Old Style" w:hAnsi="Bookman Old Style"/>
                <w:sz w:val="24"/>
                <w:szCs w:val="24"/>
                <w:lang w:val="en-ID"/>
              </w:rPr>
              <w:t>Output</w:t>
            </w:r>
          </w:p>
          <w:p w:rsidR="00093AEA" w:rsidRDefault="00093AEA" w:rsidP="00625C1C">
            <w:pPr>
              <w:pStyle w:val="ListParagraph"/>
              <w:spacing w:after="0" w:line="360" w:lineRule="auto"/>
              <w:ind w:left="0"/>
              <w:jc w:val="both"/>
              <w:rPr>
                <w:rFonts w:ascii="Bookman Old Style" w:hAnsi="Bookman Old Style"/>
                <w:sz w:val="24"/>
                <w:szCs w:val="24"/>
                <w:lang w:val="en-ID"/>
              </w:rPr>
            </w:pPr>
          </w:p>
          <w:p w:rsidR="005B460A" w:rsidRPr="00997D69" w:rsidRDefault="005B460A" w:rsidP="00625C1C">
            <w:pPr>
              <w:pStyle w:val="ListParagraph"/>
              <w:spacing w:after="0" w:line="360" w:lineRule="auto"/>
              <w:ind w:left="0"/>
              <w:jc w:val="both"/>
              <w:rPr>
                <w:rFonts w:ascii="Bookman Old Style" w:hAnsi="Bookman Old Style"/>
                <w:sz w:val="24"/>
                <w:szCs w:val="24"/>
                <w:lang w:val="en-ID"/>
              </w:rPr>
            </w:pPr>
          </w:p>
          <w:p w:rsidR="00093AEA" w:rsidRPr="00997D69" w:rsidRDefault="008A5794" w:rsidP="00625C1C">
            <w:pPr>
              <w:pStyle w:val="ListParagraph"/>
              <w:spacing w:after="0" w:line="360" w:lineRule="auto"/>
              <w:ind w:left="0"/>
              <w:jc w:val="both"/>
              <w:rPr>
                <w:rFonts w:ascii="Bookman Old Style" w:hAnsi="Bookman Old Style"/>
                <w:sz w:val="24"/>
                <w:szCs w:val="24"/>
              </w:rPr>
            </w:pPr>
            <w:r w:rsidRPr="00997D69">
              <w:rPr>
                <w:rFonts w:ascii="Bookman Old Style" w:hAnsi="Bookman Old Style"/>
                <w:sz w:val="24"/>
                <w:szCs w:val="24"/>
                <w:lang w:val="en-ID"/>
              </w:rPr>
              <w:t>Outcome</w:t>
            </w:r>
          </w:p>
        </w:tc>
        <w:tc>
          <w:tcPr>
            <w:tcW w:w="341" w:type="dxa"/>
          </w:tcPr>
          <w:p w:rsidR="00093AEA" w:rsidRPr="00997D69" w:rsidRDefault="00093AEA" w:rsidP="00625C1C">
            <w:pPr>
              <w:pStyle w:val="ListParagraph"/>
              <w:spacing w:after="0" w:line="360" w:lineRule="auto"/>
              <w:ind w:left="0"/>
              <w:jc w:val="both"/>
              <w:rPr>
                <w:rFonts w:ascii="Bookman Old Style" w:hAnsi="Bookman Old Style"/>
                <w:sz w:val="24"/>
                <w:szCs w:val="24"/>
                <w:lang w:val="en-ID"/>
              </w:rPr>
            </w:pPr>
            <w:r w:rsidRPr="00997D69">
              <w:rPr>
                <w:rFonts w:ascii="Bookman Old Style" w:hAnsi="Bookman Old Style"/>
                <w:sz w:val="24"/>
                <w:szCs w:val="24"/>
                <w:lang w:val="en-ID"/>
              </w:rPr>
              <w:t>:</w:t>
            </w:r>
          </w:p>
          <w:p w:rsidR="00093AEA" w:rsidRPr="00997D69" w:rsidRDefault="00093AEA" w:rsidP="00625C1C">
            <w:pPr>
              <w:pStyle w:val="ListParagraph"/>
              <w:spacing w:after="0" w:line="360" w:lineRule="auto"/>
              <w:ind w:left="0"/>
              <w:jc w:val="both"/>
              <w:rPr>
                <w:rFonts w:ascii="Bookman Old Style" w:hAnsi="Bookman Old Style"/>
                <w:sz w:val="24"/>
                <w:szCs w:val="24"/>
                <w:lang w:val="en-ID"/>
              </w:rPr>
            </w:pPr>
          </w:p>
          <w:p w:rsidR="005B460A" w:rsidRDefault="005B460A" w:rsidP="00625C1C">
            <w:pPr>
              <w:pStyle w:val="ListParagraph"/>
              <w:spacing w:after="0" w:line="360" w:lineRule="auto"/>
              <w:ind w:left="0"/>
              <w:jc w:val="both"/>
              <w:rPr>
                <w:rFonts w:ascii="Bookman Old Style" w:hAnsi="Bookman Old Style"/>
                <w:sz w:val="24"/>
                <w:szCs w:val="24"/>
                <w:lang w:val="en-ID"/>
              </w:rPr>
            </w:pPr>
          </w:p>
          <w:p w:rsidR="00093AEA" w:rsidRPr="00997D69" w:rsidRDefault="008A5794" w:rsidP="00625C1C">
            <w:pPr>
              <w:pStyle w:val="ListParagraph"/>
              <w:spacing w:after="0" w:line="360" w:lineRule="auto"/>
              <w:ind w:left="0"/>
              <w:jc w:val="both"/>
              <w:rPr>
                <w:rFonts w:ascii="Bookman Old Style" w:hAnsi="Bookman Old Style"/>
                <w:sz w:val="24"/>
                <w:szCs w:val="24"/>
              </w:rPr>
            </w:pPr>
            <w:r w:rsidRPr="00997D69">
              <w:rPr>
                <w:rFonts w:ascii="Bookman Old Style" w:hAnsi="Bookman Old Style"/>
                <w:sz w:val="24"/>
                <w:szCs w:val="24"/>
                <w:lang w:val="en-ID"/>
              </w:rPr>
              <w:t>:</w:t>
            </w:r>
          </w:p>
        </w:tc>
        <w:tc>
          <w:tcPr>
            <w:tcW w:w="7088" w:type="dxa"/>
          </w:tcPr>
          <w:p w:rsidR="00093AEA" w:rsidRPr="00997D69" w:rsidRDefault="00093AEA" w:rsidP="00625C1C">
            <w:pPr>
              <w:autoSpaceDE w:val="0"/>
              <w:autoSpaceDN w:val="0"/>
              <w:adjustRightInd w:val="0"/>
              <w:spacing w:line="360" w:lineRule="auto"/>
              <w:jc w:val="both"/>
              <w:rPr>
                <w:rFonts w:ascii="Bookman Old Style" w:hAnsi="Bookman Old Style" w:cs="Arial-Narrow"/>
              </w:rPr>
            </w:pPr>
            <w:r w:rsidRPr="00997D69">
              <w:rPr>
                <w:rFonts w:ascii="Bookman Old Style" w:hAnsi="Bookman Old Style" w:cs="Arial-Narrow-Bold"/>
                <w:bCs/>
              </w:rPr>
              <w:t>Terlaksananya Pendataan dan Pendokumentasian Warisan Budaya Tak Benda (WBTB)</w:t>
            </w:r>
            <w:r w:rsidRPr="00997D69">
              <w:rPr>
                <w:rFonts w:ascii="Bookman Old Style" w:hAnsi="Bookman Old Style" w:cs="Arial-Narrow"/>
              </w:rPr>
              <w:t>.</w:t>
            </w:r>
          </w:p>
          <w:p w:rsidR="00093AEA" w:rsidRPr="00997D69" w:rsidRDefault="00093AEA" w:rsidP="00625C1C">
            <w:pPr>
              <w:autoSpaceDE w:val="0"/>
              <w:autoSpaceDN w:val="0"/>
              <w:adjustRightInd w:val="0"/>
              <w:spacing w:line="360" w:lineRule="auto"/>
              <w:jc w:val="both"/>
              <w:rPr>
                <w:rFonts w:ascii="Bookman Old Style" w:hAnsi="Bookman Old Style"/>
              </w:rPr>
            </w:pPr>
            <w:r w:rsidRPr="00997D69">
              <w:rPr>
                <w:rFonts w:ascii="Bookman Old Style" w:hAnsi="Bookman Old Style" w:cs="Arial-Narrow-Bold"/>
                <w:bCs/>
              </w:rPr>
              <w:t>Meningkatnya Pengelolaan Budaya Tak Benda Warisan Masyarakat Minangkabau</w:t>
            </w:r>
            <w:r w:rsidRPr="00997D69">
              <w:rPr>
                <w:rFonts w:ascii="Bookman Old Style" w:hAnsi="Bookman Old Style" w:cs="Arial-Narrow"/>
              </w:rPr>
              <w:t>.</w:t>
            </w:r>
          </w:p>
        </w:tc>
      </w:tr>
    </w:tbl>
    <w:p w:rsidR="00093AEA" w:rsidRPr="00997D69" w:rsidRDefault="00093AEA" w:rsidP="00625C1C">
      <w:pPr>
        <w:pStyle w:val="ListParagraph"/>
        <w:numPr>
          <w:ilvl w:val="0"/>
          <w:numId w:val="25"/>
        </w:numPr>
        <w:spacing w:after="0" w:line="360" w:lineRule="auto"/>
        <w:contextualSpacing/>
        <w:jc w:val="both"/>
        <w:rPr>
          <w:rFonts w:ascii="Bookman Old Style" w:hAnsi="Bookman Old Style"/>
          <w:sz w:val="24"/>
          <w:szCs w:val="24"/>
          <w:lang w:val="en-ID"/>
        </w:rPr>
      </w:pPr>
      <w:r w:rsidRPr="00997D69">
        <w:rPr>
          <w:rFonts w:ascii="Bookman Old Style" w:hAnsi="Bookman Old Style"/>
          <w:sz w:val="24"/>
          <w:szCs w:val="24"/>
          <w:lang w:val="en-ID"/>
        </w:rPr>
        <w:lastRenderedPageBreak/>
        <w:t>Kegiatan Pembuatan Buku Inventarisasi Bersejarah dan Benda-benda Purbakala di Sumbar</w:t>
      </w:r>
    </w:p>
    <w:tbl>
      <w:tblPr>
        <w:tblStyle w:val="TableGrid"/>
        <w:tblW w:w="0" w:type="auto"/>
        <w:tblInd w:w="12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06"/>
        <w:gridCol w:w="332"/>
        <w:gridCol w:w="6079"/>
      </w:tblGrid>
      <w:tr w:rsidR="00093AEA" w:rsidRPr="00997D69" w:rsidTr="00093AEA">
        <w:tc>
          <w:tcPr>
            <w:tcW w:w="1315" w:type="dxa"/>
          </w:tcPr>
          <w:p w:rsidR="00093AEA" w:rsidRPr="00997D69" w:rsidRDefault="00093AEA" w:rsidP="00625C1C">
            <w:pPr>
              <w:pStyle w:val="ListParagraph"/>
              <w:spacing w:after="0" w:line="360" w:lineRule="auto"/>
              <w:ind w:left="0"/>
              <w:jc w:val="both"/>
              <w:rPr>
                <w:rFonts w:ascii="Bookman Old Style" w:hAnsi="Bookman Old Style"/>
                <w:sz w:val="24"/>
                <w:szCs w:val="24"/>
                <w:lang w:val="en-ID"/>
              </w:rPr>
            </w:pPr>
            <w:r w:rsidRPr="00997D69">
              <w:rPr>
                <w:rFonts w:ascii="Bookman Old Style" w:hAnsi="Bookman Old Style"/>
                <w:sz w:val="24"/>
                <w:szCs w:val="24"/>
                <w:lang w:val="en-ID"/>
              </w:rPr>
              <w:t>Output</w:t>
            </w:r>
          </w:p>
          <w:p w:rsidR="00093AEA" w:rsidRDefault="00093AEA" w:rsidP="00625C1C">
            <w:pPr>
              <w:pStyle w:val="ListParagraph"/>
              <w:spacing w:after="0" w:line="360" w:lineRule="auto"/>
              <w:ind w:left="0"/>
              <w:jc w:val="both"/>
              <w:rPr>
                <w:rFonts w:ascii="Bookman Old Style" w:hAnsi="Bookman Old Style"/>
                <w:sz w:val="24"/>
                <w:szCs w:val="24"/>
                <w:lang w:val="en-ID"/>
              </w:rPr>
            </w:pPr>
          </w:p>
          <w:p w:rsidR="005B460A" w:rsidRPr="00997D69" w:rsidRDefault="005B460A" w:rsidP="00625C1C">
            <w:pPr>
              <w:pStyle w:val="ListParagraph"/>
              <w:spacing w:after="0" w:line="360" w:lineRule="auto"/>
              <w:ind w:left="0"/>
              <w:jc w:val="both"/>
              <w:rPr>
                <w:rFonts w:ascii="Bookman Old Style" w:hAnsi="Bookman Old Style"/>
                <w:sz w:val="24"/>
                <w:szCs w:val="24"/>
                <w:lang w:val="en-ID"/>
              </w:rPr>
            </w:pPr>
          </w:p>
          <w:p w:rsidR="00093AEA" w:rsidRPr="00997D69" w:rsidRDefault="00093AEA" w:rsidP="00625C1C">
            <w:pPr>
              <w:pStyle w:val="ListParagraph"/>
              <w:spacing w:after="0" w:line="360" w:lineRule="auto"/>
              <w:ind w:left="0"/>
              <w:jc w:val="both"/>
              <w:rPr>
                <w:rFonts w:ascii="Bookman Old Style" w:hAnsi="Bookman Old Style"/>
                <w:sz w:val="24"/>
                <w:szCs w:val="24"/>
                <w:lang w:val="en-ID"/>
              </w:rPr>
            </w:pPr>
            <w:r w:rsidRPr="00997D69">
              <w:rPr>
                <w:rFonts w:ascii="Bookman Old Style" w:hAnsi="Bookman Old Style"/>
                <w:sz w:val="24"/>
                <w:szCs w:val="24"/>
                <w:lang w:val="en-ID"/>
              </w:rPr>
              <w:t>Outcome</w:t>
            </w:r>
          </w:p>
          <w:p w:rsidR="00093AEA" w:rsidRPr="00997D69" w:rsidRDefault="00093AEA" w:rsidP="00625C1C">
            <w:pPr>
              <w:pStyle w:val="ListParagraph"/>
              <w:spacing w:after="0" w:line="360" w:lineRule="auto"/>
              <w:ind w:left="0"/>
              <w:jc w:val="both"/>
              <w:rPr>
                <w:rFonts w:ascii="Bookman Old Style" w:hAnsi="Bookman Old Style"/>
                <w:sz w:val="24"/>
                <w:szCs w:val="24"/>
              </w:rPr>
            </w:pPr>
          </w:p>
        </w:tc>
        <w:tc>
          <w:tcPr>
            <w:tcW w:w="341" w:type="dxa"/>
          </w:tcPr>
          <w:p w:rsidR="00093AEA" w:rsidRPr="00997D69" w:rsidRDefault="00093AEA" w:rsidP="00625C1C">
            <w:pPr>
              <w:pStyle w:val="ListParagraph"/>
              <w:spacing w:after="0" w:line="360" w:lineRule="auto"/>
              <w:ind w:left="0"/>
              <w:jc w:val="both"/>
              <w:rPr>
                <w:rFonts w:ascii="Bookman Old Style" w:hAnsi="Bookman Old Style"/>
                <w:sz w:val="24"/>
                <w:szCs w:val="24"/>
                <w:lang w:val="en-ID"/>
              </w:rPr>
            </w:pPr>
            <w:r w:rsidRPr="00997D69">
              <w:rPr>
                <w:rFonts w:ascii="Bookman Old Style" w:hAnsi="Bookman Old Style"/>
                <w:sz w:val="24"/>
                <w:szCs w:val="24"/>
                <w:lang w:val="en-ID"/>
              </w:rPr>
              <w:t>:</w:t>
            </w:r>
          </w:p>
          <w:p w:rsidR="00093AEA" w:rsidRPr="00997D69" w:rsidRDefault="00093AEA" w:rsidP="00625C1C">
            <w:pPr>
              <w:pStyle w:val="ListParagraph"/>
              <w:spacing w:after="0" w:line="360" w:lineRule="auto"/>
              <w:ind w:left="0"/>
              <w:jc w:val="both"/>
              <w:rPr>
                <w:rFonts w:ascii="Bookman Old Style" w:hAnsi="Bookman Old Style"/>
                <w:sz w:val="24"/>
                <w:szCs w:val="24"/>
                <w:lang w:val="en-ID"/>
              </w:rPr>
            </w:pPr>
          </w:p>
          <w:p w:rsidR="005B460A" w:rsidRDefault="005B460A" w:rsidP="00625C1C">
            <w:pPr>
              <w:pStyle w:val="ListParagraph"/>
              <w:spacing w:after="0" w:line="360" w:lineRule="auto"/>
              <w:ind w:left="0"/>
              <w:jc w:val="both"/>
              <w:rPr>
                <w:rFonts w:ascii="Bookman Old Style" w:hAnsi="Bookman Old Style"/>
                <w:sz w:val="24"/>
                <w:szCs w:val="24"/>
                <w:lang w:val="en-ID"/>
              </w:rPr>
            </w:pPr>
          </w:p>
          <w:p w:rsidR="00093AEA" w:rsidRPr="00997D69" w:rsidRDefault="008A5794" w:rsidP="00625C1C">
            <w:pPr>
              <w:pStyle w:val="ListParagraph"/>
              <w:spacing w:after="0" w:line="360" w:lineRule="auto"/>
              <w:ind w:left="0"/>
              <w:jc w:val="both"/>
              <w:rPr>
                <w:rFonts w:ascii="Bookman Old Style" w:hAnsi="Bookman Old Style"/>
                <w:sz w:val="24"/>
                <w:szCs w:val="24"/>
              </w:rPr>
            </w:pPr>
            <w:r w:rsidRPr="00997D69">
              <w:rPr>
                <w:rFonts w:ascii="Bookman Old Style" w:hAnsi="Bookman Old Style"/>
                <w:sz w:val="24"/>
                <w:szCs w:val="24"/>
                <w:lang w:val="en-ID"/>
              </w:rPr>
              <w:t>:</w:t>
            </w:r>
          </w:p>
        </w:tc>
        <w:tc>
          <w:tcPr>
            <w:tcW w:w="7088" w:type="dxa"/>
          </w:tcPr>
          <w:p w:rsidR="00093AEA" w:rsidRPr="00997D69" w:rsidRDefault="00093AEA" w:rsidP="00625C1C">
            <w:pPr>
              <w:autoSpaceDE w:val="0"/>
              <w:autoSpaceDN w:val="0"/>
              <w:adjustRightInd w:val="0"/>
              <w:spacing w:line="360" w:lineRule="auto"/>
              <w:jc w:val="both"/>
              <w:rPr>
                <w:rFonts w:ascii="Bookman Old Style" w:hAnsi="Bookman Old Style" w:cs="Arial-Narrow"/>
              </w:rPr>
            </w:pPr>
            <w:r w:rsidRPr="00997D69">
              <w:rPr>
                <w:rFonts w:ascii="Bookman Old Style" w:hAnsi="Bookman Old Style" w:cs="Arial-Narrow"/>
              </w:rPr>
              <w:t>Terlaksananya Pembuatan Buku Inventarisasi Bersejarah dan Benda-benda Purbakala di Sumbar.</w:t>
            </w:r>
          </w:p>
          <w:p w:rsidR="00093AEA" w:rsidRPr="00997D69" w:rsidRDefault="00093AEA" w:rsidP="00625C1C">
            <w:pPr>
              <w:autoSpaceDE w:val="0"/>
              <w:autoSpaceDN w:val="0"/>
              <w:adjustRightInd w:val="0"/>
              <w:spacing w:line="360" w:lineRule="auto"/>
              <w:jc w:val="both"/>
              <w:rPr>
                <w:rFonts w:ascii="Bookman Old Style" w:hAnsi="Bookman Old Style"/>
              </w:rPr>
            </w:pPr>
            <w:r w:rsidRPr="00997D69">
              <w:rPr>
                <w:rFonts w:ascii="Bookman Old Style" w:hAnsi="Bookman Old Style" w:cs="Arial-Narrow"/>
              </w:rPr>
              <w:t>Tersedianya buku inventarisasi bangunan bersejarah dan benda-benda purbakala di Sumbar.</w:t>
            </w:r>
          </w:p>
        </w:tc>
      </w:tr>
    </w:tbl>
    <w:p w:rsidR="00093AEA" w:rsidRPr="00997D69" w:rsidRDefault="00093AEA" w:rsidP="00625C1C">
      <w:pPr>
        <w:pStyle w:val="ListParagraph"/>
        <w:numPr>
          <w:ilvl w:val="0"/>
          <w:numId w:val="25"/>
        </w:numPr>
        <w:spacing w:after="0" w:line="360" w:lineRule="auto"/>
        <w:contextualSpacing/>
        <w:jc w:val="both"/>
        <w:rPr>
          <w:rFonts w:ascii="Bookman Old Style" w:hAnsi="Bookman Old Style"/>
          <w:sz w:val="24"/>
          <w:szCs w:val="24"/>
          <w:lang w:val="en-ID"/>
        </w:rPr>
      </w:pPr>
      <w:r w:rsidRPr="00997D69">
        <w:rPr>
          <w:rFonts w:ascii="Bookman Old Style" w:hAnsi="Bookman Old Style"/>
          <w:sz w:val="24"/>
          <w:szCs w:val="24"/>
          <w:lang w:val="en-ID"/>
        </w:rPr>
        <w:t>Kegiatan Pelestarian Cagar Budaya dan Konservasi Koleksi Museum</w:t>
      </w:r>
    </w:p>
    <w:tbl>
      <w:tblPr>
        <w:tblStyle w:val="TableGrid"/>
        <w:tblW w:w="0" w:type="auto"/>
        <w:tblInd w:w="12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06"/>
        <w:gridCol w:w="332"/>
        <w:gridCol w:w="6079"/>
      </w:tblGrid>
      <w:tr w:rsidR="00093AEA" w:rsidRPr="00997D69" w:rsidTr="00093AEA">
        <w:tc>
          <w:tcPr>
            <w:tcW w:w="1315" w:type="dxa"/>
          </w:tcPr>
          <w:p w:rsidR="00093AEA" w:rsidRPr="00997D69" w:rsidRDefault="00093AEA" w:rsidP="00625C1C">
            <w:pPr>
              <w:pStyle w:val="ListParagraph"/>
              <w:spacing w:after="0" w:line="360" w:lineRule="auto"/>
              <w:ind w:left="0"/>
              <w:jc w:val="both"/>
              <w:rPr>
                <w:rFonts w:ascii="Bookman Old Style" w:hAnsi="Bookman Old Style"/>
                <w:sz w:val="24"/>
                <w:szCs w:val="24"/>
                <w:lang w:val="en-ID"/>
              </w:rPr>
            </w:pPr>
            <w:r w:rsidRPr="00997D69">
              <w:rPr>
                <w:rFonts w:ascii="Bookman Old Style" w:hAnsi="Bookman Old Style"/>
                <w:sz w:val="24"/>
                <w:szCs w:val="24"/>
                <w:lang w:val="en-ID"/>
              </w:rPr>
              <w:t>Output</w:t>
            </w:r>
          </w:p>
          <w:p w:rsidR="00093AEA" w:rsidRPr="00997D69" w:rsidRDefault="00093AEA" w:rsidP="00625C1C">
            <w:pPr>
              <w:pStyle w:val="ListParagraph"/>
              <w:spacing w:after="0" w:line="360" w:lineRule="auto"/>
              <w:ind w:left="0"/>
              <w:jc w:val="both"/>
              <w:rPr>
                <w:rFonts w:ascii="Bookman Old Style" w:hAnsi="Bookman Old Style"/>
                <w:sz w:val="24"/>
                <w:szCs w:val="24"/>
                <w:lang w:val="en-ID"/>
              </w:rPr>
            </w:pPr>
          </w:p>
          <w:p w:rsidR="008A5794" w:rsidRPr="00997D69" w:rsidRDefault="008A5794" w:rsidP="00625C1C">
            <w:pPr>
              <w:pStyle w:val="ListParagraph"/>
              <w:spacing w:after="0" w:line="360" w:lineRule="auto"/>
              <w:ind w:left="0"/>
              <w:jc w:val="both"/>
              <w:rPr>
                <w:rFonts w:ascii="Bookman Old Style" w:hAnsi="Bookman Old Style"/>
                <w:sz w:val="24"/>
                <w:szCs w:val="24"/>
              </w:rPr>
            </w:pPr>
          </w:p>
          <w:p w:rsidR="00093AEA" w:rsidRPr="00997D69" w:rsidRDefault="008A5794" w:rsidP="00625C1C">
            <w:pPr>
              <w:pStyle w:val="ListParagraph"/>
              <w:spacing w:after="0" w:line="360" w:lineRule="auto"/>
              <w:ind w:left="0"/>
              <w:jc w:val="both"/>
              <w:rPr>
                <w:rFonts w:ascii="Bookman Old Style" w:hAnsi="Bookman Old Style"/>
                <w:sz w:val="24"/>
                <w:szCs w:val="24"/>
              </w:rPr>
            </w:pPr>
            <w:r w:rsidRPr="00997D69">
              <w:rPr>
                <w:rFonts w:ascii="Bookman Old Style" w:hAnsi="Bookman Old Style"/>
                <w:sz w:val="24"/>
                <w:szCs w:val="24"/>
                <w:lang w:val="en-ID"/>
              </w:rPr>
              <w:t>Outcome</w:t>
            </w:r>
          </w:p>
        </w:tc>
        <w:tc>
          <w:tcPr>
            <w:tcW w:w="341" w:type="dxa"/>
          </w:tcPr>
          <w:p w:rsidR="00093AEA" w:rsidRPr="00997D69" w:rsidRDefault="00093AEA" w:rsidP="00625C1C">
            <w:pPr>
              <w:pStyle w:val="ListParagraph"/>
              <w:spacing w:after="0" w:line="360" w:lineRule="auto"/>
              <w:ind w:left="0"/>
              <w:jc w:val="both"/>
              <w:rPr>
                <w:rFonts w:ascii="Bookman Old Style" w:hAnsi="Bookman Old Style"/>
                <w:sz w:val="24"/>
                <w:szCs w:val="24"/>
                <w:lang w:val="en-ID"/>
              </w:rPr>
            </w:pPr>
            <w:r w:rsidRPr="00997D69">
              <w:rPr>
                <w:rFonts w:ascii="Bookman Old Style" w:hAnsi="Bookman Old Style"/>
                <w:sz w:val="24"/>
                <w:szCs w:val="24"/>
                <w:lang w:val="en-ID"/>
              </w:rPr>
              <w:t>:</w:t>
            </w:r>
          </w:p>
          <w:p w:rsidR="00093AEA" w:rsidRPr="00997D69" w:rsidRDefault="00093AEA" w:rsidP="00625C1C">
            <w:pPr>
              <w:pStyle w:val="ListParagraph"/>
              <w:spacing w:after="0" w:line="360" w:lineRule="auto"/>
              <w:ind w:left="0"/>
              <w:jc w:val="both"/>
              <w:rPr>
                <w:rFonts w:ascii="Bookman Old Style" w:hAnsi="Bookman Old Style"/>
                <w:sz w:val="24"/>
                <w:szCs w:val="24"/>
                <w:lang w:val="en-ID"/>
              </w:rPr>
            </w:pPr>
          </w:p>
          <w:p w:rsidR="00093AEA" w:rsidRPr="00997D69" w:rsidRDefault="00093AEA" w:rsidP="00625C1C">
            <w:pPr>
              <w:pStyle w:val="ListParagraph"/>
              <w:spacing w:after="0" w:line="360" w:lineRule="auto"/>
              <w:ind w:left="0"/>
              <w:jc w:val="both"/>
              <w:rPr>
                <w:rFonts w:ascii="Bookman Old Style" w:hAnsi="Bookman Old Style"/>
                <w:sz w:val="24"/>
                <w:szCs w:val="24"/>
                <w:lang w:val="en-ID"/>
              </w:rPr>
            </w:pPr>
          </w:p>
          <w:p w:rsidR="00093AEA" w:rsidRPr="00997D69" w:rsidRDefault="008A5794" w:rsidP="00625C1C">
            <w:pPr>
              <w:pStyle w:val="ListParagraph"/>
              <w:spacing w:after="0" w:line="360" w:lineRule="auto"/>
              <w:ind w:left="0"/>
              <w:jc w:val="both"/>
              <w:rPr>
                <w:rFonts w:ascii="Bookman Old Style" w:hAnsi="Bookman Old Style"/>
                <w:sz w:val="24"/>
                <w:szCs w:val="24"/>
              </w:rPr>
            </w:pPr>
            <w:r w:rsidRPr="00997D69">
              <w:rPr>
                <w:rFonts w:ascii="Bookman Old Style" w:hAnsi="Bookman Old Style"/>
                <w:sz w:val="24"/>
                <w:szCs w:val="24"/>
                <w:lang w:val="en-ID"/>
              </w:rPr>
              <w:t>:</w:t>
            </w:r>
          </w:p>
        </w:tc>
        <w:tc>
          <w:tcPr>
            <w:tcW w:w="7088" w:type="dxa"/>
          </w:tcPr>
          <w:p w:rsidR="00093AEA" w:rsidRPr="00997D69" w:rsidRDefault="00093AEA" w:rsidP="00625C1C">
            <w:pPr>
              <w:autoSpaceDE w:val="0"/>
              <w:autoSpaceDN w:val="0"/>
              <w:adjustRightInd w:val="0"/>
              <w:spacing w:line="360" w:lineRule="auto"/>
              <w:jc w:val="both"/>
              <w:rPr>
                <w:rFonts w:ascii="Bookman Old Style" w:hAnsi="Bookman Old Style" w:cs="Arial-Narrow"/>
              </w:rPr>
            </w:pPr>
            <w:r w:rsidRPr="00997D69">
              <w:rPr>
                <w:rFonts w:ascii="Bookman Old Style" w:hAnsi="Bookman Old Style" w:cs="Arial-Narrow"/>
              </w:rPr>
              <w:t>Terpeliharanya benda-benda museum dan pendataan koleksi museum lokal di kab/ kota di Sumatera Barat.</w:t>
            </w:r>
          </w:p>
          <w:p w:rsidR="00093AEA" w:rsidRPr="00997D69" w:rsidRDefault="00093AEA" w:rsidP="00625C1C">
            <w:pPr>
              <w:autoSpaceDE w:val="0"/>
              <w:autoSpaceDN w:val="0"/>
              <w:adjustRightInd w:val="0"/>
              <w:spacing w:line="360" w:lineRule="auto"/>
              <w:jc w:val="both"/>
              <w:rPr>
                <w:rFonts w:ascii="Bookman Old Style" w:hAnsi="Bookman Old Style" w:cs="Arial-Narrow"/>
              </w:rPr>
            </w:pPr>
            <w:r w:rsidRPr="00997D69">
              <w:rPr>
                <w:rFonts w:ascii="Bookman Old Style" w:hAnsi="Bookman Old Style" w:cs="Arial-Narrow"/>
              </w:rPr>
              <w:t>Terpeliharanya ben</w:t>
            </w:r>
            <w:r w:rsidR="008A5794" w:rsidRPr="00997D69">
              <w:rPr>
                <w:rFonts w:ascii="Bookman Old Style" w:hAnsi="Bookman Old Style" w:cs="Arial-Narrow"/>
              </w:rPr>
              <w:t>da-benda budaya koleksi Museum.</w:t>
            </w:r>
          </w:p>
        </w:tc>
      </w:tr>
    </w:tbl>
    <w:p w:rsidR="00093AEA" w:rsidRPr="00997D69" w:rsidRDefault="00093AEA" w:rsidP="00625C1C">
      <w:pPr>
        <w:pStyle w:val="ListParagraph"/>
        <w:numPr>
          <w:ilvl w:val="0"/>
          <w:numId w:val="25"/>
        </w:numPr>
        <w:spacing w:after="0" w:line="360" w:lineRule="auto"/>
        <w:contextualSpacing/>
        <w:jc w:val="both"/>
        <w:rPr>
          <w:rFonts w:ascii="Bookman Old Style" w:hAnsi="Bookman Old Style"/>
          <w:sz w:val="24"/>
          <w:szCs w:val="24"/>
          <w:lang w:val="en-ID"/>
        </w:rPr>
      </w:pPr>
      <w:r w:rsidRPr="00997D69">
        <w:rPr>
          <w:rFonts w:ascii="Bookman Old Style" w:hAnsi="Bookman Old Style"/>
          <w:sz w:val="24"/>
          <w:szCs w:val="24"/>
          <w:lang w:val="en-ID"/>
        </w:rPr>
        <w:t>Kegiatan Transliterasi Naskah Kuno</w:t>
      </w:r>
    </w:p>
    <w:tbl>
      <w:tblPr>
        <w:tblStyle w:val="TableGrid"/>
        <w:tblW w:w="0" w:type="auto"/>
        <w:tblInd w:w="12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06"/>
        <w:gridCol w:w="332"/>
        <w:gridCol w:w="6079"/>
      </w:tblGrid>
      <w:tr w:rsidR="00093AEA" w:rsidRPr="00997D69" w:rsidTr="00093AEA">
        <w:tc>
          <w:tcPr>
            <w:tcW w:w="1315" w:type="dxa"/>
          </w:tcPr>
          <w:p w:rsidR="00093AEA" w:rsidRPr="00997D69" w:rsidRDefault="00093AEA" w:rsidP="00625C1C">
            <w:pPr>
              <w:pStyle w:val="ListParagraph"/>
              <w:spacing w:after="0" w:line="360" w:lineRule="auto"/>
              <w:ind w:left="0"/>
              <w:jc w:val="both"/>
              <w:rPr>
                <w:rFonts w:ascii="Bookman Old Style" w:hAnsi="Bookman Old Style"/>
                <w:sz w:val="24"/>
                <w:szCs w:val="24"/>
                <w:lang w:val="en-ID"/>
              </w:rPr>
            </w:pPr>
            <w:r w:rsidRPr="00997D69">
              <w:rPr>
                <w:rFonts w:ascii="Bookman Old Style" w:hAnsi="Bookman Old Style"/>
                <w:sz w:val="24"/>
                <w:szCs w:val="24"/>
                <w:lang w:val="en-ID"/>
              </w:rPr>
              <w:t>Output</w:t>
            </w:r>
          </w:p>
          <w:p w:rsidR="00093AEA" w:rsidRPr="00997D69" w:rsidRDefault="00093AEA" w:rsidP="00625C1C">
            <w:pPr>
              <w:pStyle w:val="ListParagraph"/>
              <w:spacing w:after="0" w:line="360" w:lineRule="auto"/>
              <w:ind w:left="0"/>
              <w:jc w:val="both"/>
              <w:rPr>
                <w:rFonts w:ascii="Bookman Old Style" w:hAnsi="Bookman Old Style"/>
                <w:sz w:val="24"/>
                <w:szCs w:val="24"/>
                <w:lang w:val="en-ID"/>
              </w:rPr>
            </w:pPr>
          </w:p>
          <w:p w:rsidR="00093AEA" w:rsidRPr="00997D69" w:rsidRDefault="00093AEA" w:rsidP="00625C1C">
            <w:pPr>
              <w:pStyle w:val="ListParagraph"/>
              <w:spacing w:after="0" w:line="360" w:lineRule="auto"/>
              <w:ind w:left="0"/>
              <w:jc w:val="both"/>
              <w:rPr>
                <w:rFonts w:ascii="Bookman Old Style" w:hAnsi="Bookman Old Style"/>
                <w:sz w:val="24"/>
                <w:szCs w:val="24"/>
                <w:lang w:val="en-ID"/>
              </w:rPr>
            </w:pPr>
          </w:p>
          <w:p w:rsidR="00093AEA" w:rsidRPr="00997D69" w:rsidRDefault="008A5794" w:rsidP="00625C1C">
            <w:pPr>
              <w:pStyle w:val="ListParagraph"/>
              <w:spacing w:after="0" w:line="360" w:lineRule="auto"/>
              <w:ind w:left="0"/>
              <w:jc w:val="both"/>
              <w:rPr>
                <w:rFonts w:ascii="Bookman Old Style" w:hAnsi="Bookman Old Style"/>
                <w:sz w:val="24"/>
                <w:szCs w:val="24"/>
              </w:rPr>
            </w:pPr>
            <w:r w:rsidRPr="00997D69">
              <w:rPr>
                <w:rFonts w:ascii="Bookman Old Style" w:hAnsi="Bookman Old Style"/>
                <w:sz w:val="24"/>
                <w:szCs w:val="24"/>
                <w:lang w:val="en-ID"/>
              </w:rPr>
              <w:t>Outcome</w:t>
            </w:r>
          </w:p>
        </w:tc>
        <w:tc>
          <w:tcPr>
            <w:tcW w:w="341" w:type="dxa"/>
          </w:tcPr>
          <w:p w:rsidR="00093AEA" w:rsidRPr="00997D69" w:rsidRDefault="00093AEA" w:rsidP="00625C1C">
            <w:pPr>
              <w:pStyle w:val="ListParagraph"/>
              <w:spacing w:after="0" w:line="360" w:lineRule="auto"/>
              <w:ind w:left="0"/>
              <w:jc w:val="both"/>
              <w:rPr>
                <w:rFonts w:ascii="Bookman Old Style" w:hAnsi="Bookman Old Style"/>
                <w:sz w:val="24"/>
                <w:szCs w:val="24"/>
                <w:lang w:val="en-ID"/>
              </w:rPr>
            </w:pPr>
            <w:r w:rsidRPr="00997D69">
              <w:rPr>
                <w:rFonts w:ascii="Bookman Old Style" w:hAnsi="Bookman Old Style"/>
                <w:sz w:val="24"/>
                <w:szCs w:val="24"/>
                <w:lang w:val="en-ID"/>
              </w:rPr>
              <w:t>:</w:t>
            </w:r>
          </w:p>
          <w:p w:rsidR="00093AEA" w:rsidRPr="00997D69" w:rsidRDefault="00093AEA" w:rsidP="00625C1C">
            <w:pPr>
              <w:pStyle w:val="ListParagraph"/>
              <w:spacing w:after="0" w:line="360" w:lineRule="auto"/>
              <w:ind w:left="0"/>
              <w:jc w:val="both"/>
              <w:rPr>
                <w:rFonts w:ascii="Bookman Old Style" w:hAnsi="Bookman Old Style"/>
                <w:sz w:val="24"/>
                <w:szCs w:val="24"/>
                <w:lang w:val="en-ID"/>
              </w:rPr>
            </w:pPr>
          </w:p>
          <w:p w:rsidR="00093AEA" w:rsidRPr="00997D69" w:rsidRDefault="00093AEA" w:rsidP="00625C1C">
            <w:pPr>
              <w:pStyle w:val="ListParagraph"/>
              <w:spacing w:after="0" w:line="360" w:lineRule="auto"/>
              <w:ind w:left="0"/>
              <w:jc w:val="both"/>
              <w:rPr>
                <w:rFonts w:ascii="Bookman Old Style" w:hAnsi="Bookman Old Style"/>
                <w:sz w:val="24"/>
                <w:szCs w:val="24"/>
                <w:lang w:val="en-ID"/>
              </w:rPr>
            </w:pPr>
          </w:p>
          <w:p w:rsidR="00093AEA" w:rsidRPr="00997D69" w:rsidRDefault="008A5794" w:rsidP="00625C1C">
            <w:pPr>
              <w:pStyle w:val="ListParagraph"/>
              <w:spacing w:after="0" w:line="360" w:lineRule="auto"/>
              <w:ind w:left="0"/>
              <w:jc w:val="both"/>
              <w:rPr>
                <w:rFonts w:ascii="Bookman Old Style" w:hAnsi="Bookman Old Style"/>
                <w:sz w:val="24"/>
                <w:szCs w:val="24"/>
              </w:rPr>
            </w:pPr>
            <w:r w:rsidRPr="00997D69">
              <w:rPr>
                <w:rFonts w:ascii="Bookman Old Style" w:hAnsi="Bookman Old Style"/>
                <w:sz w:val="24"/>
                <w:szCs w:val="24"/>
                <w:lang w:val="en-ID"/>
              </w:rPr>
              <w:t>:</w:t>
            </w:r>
          </w:p>
        </w:tc>
        <w:tc>
          <w:tcPr>
            <w:tcW w:w="7088" w:type="dxa"/>
          </w:tcPr>
          <w:p w:rsidR="00093AEA" w:rsidRPr="00997D69" w:rsidRDefault="00093AEA" w:rsidP="00625C1C">
            <w:pPr>
              <w:autoSpaceDE w:val="0"/>
              <w:autoSpaceDN w:val="0"/>
              <w:adjustRightInd w:val="0"/>
              <w:spacing w:line="360" w:lineRule="auto"/>
              <w:jc w:val="both"/>
              <w:rPr>
                <w:rFonts w:ascii="Bookman Old Style" w:hAnsi="Bookman Old Style" w:cs="Arial-Narrow"/>
              </w:rPr>
            </w:pPr>
            <w:r w:rsidRPr="00997D69">
              <w:rPr>
                <w:rFonts w:ascii="Bookman Old Style" w:hAnsi="Bookman Old Style" w:cs="Arial-Narrow"/>
              </w:rPr>
              <w:t>Terlaksananya kegiatan Transiliterasi Naskah Kuno Museum Adityawarman Prilaku yang belum responsive terhadap pariwisata.</w:t>
            </w:r>
          </w:p>
          <w:p w:rsidR="00093AEA" w:rsidRPr="00997D69" w:rsidRDefault="00093AEA" w:rsidP="00625C1C">
            <w:pPr>
              <w:autoSpaceDE w:val="0"/>
              <w:autoSpaceDN w:val="0"/>
              <w:adjustRightInd w:val="0"/>
              <w:spacing w:line="360" w:lineRule="auto"/>
              <w:jc w:val="both"/>
              <w:rPr>
                <w:rFonts w:ascii="Bookman Old Style" w:hAnsi="Bookman Old Style" w:cs="Arial-Narrow"/>
              </w:rPr>
            </w:pPr>
            <w:r w:rsidRPr="00997D69">
              <w:rPr>
                <w:rFonts w:ascii="Bookman Old Style" w:hAnsi="Bookman Old Style" w:cs="Arial-Narrow"/>
              </w:rPr>
              <w:t>Tersedianya ha</w:t>
            </w:r>
            <w:r w:rsidR="008A5794" w:rsidRPr="00997D69">
              <w:rPr>
                <w:rFonts w:ascii="Bookman Old Style" w:hAnsi="Bookman Old Style" w:cs="Arial-Narrow"/>
              </w:rPr>
              <w:t>sil Transiliterasi Naskah Kuno.</w:t>
            </w:r>
          </w:p>
        </w:tc>
      </w:tr>
    </w:tbl>
    <w:p w:rsidR="00093AEA" w:rsidRPr="00997D69" w:rsidRDefault="00093AEA" w:rsidP="00625C1C">
      <w:pPr>
        <w:pStyle w:val="ListParagraph"/>
        <w:numPr>
          <w:ilvl w:val="0"/>
          <w:numId w:val="25"/>
        </w:numPr>
        <w:spacing w:after="0" w:line="360" w:lineRule="auto"/>
        <w:contextualSpacing/>
        <w:jc w:val="both"/>
        <w:rPr>
          <w:rFonts w:ascii="Bookman Old Style" w:hAnsi="Bookman Old Style"/>
          <w:sz w:val="24"/>
          <w:szCs w:val="24"/>
          <w:lang w:val="en-ID"/>
        </w:rPr>
      </w:pPr>
      <w:r w:rsidRPr="00997D69">
        <w:rPr>
          <w:rFonts w:ascii="Bookman Old Style" w:hAnsi="Bookman Old Style"/>
          <w:sz w:val="24"/>
          <w:szCs w:val="24"/>
          <w:lang w:val="en-ID"/>
        </w:rPr>
        <w:t>Kegiatan Pengadaan Koleksi Museum</w:t>
      </w:r>
    </w:p>
    <w:tbl>
      <w:tblPr>
        <w:tblStyle w:val="TableGrid"/>
        <w:tblW w:w="0" w:type="auto"/>
        <w:tblInd w:w="12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07"/>
        <w:gridCol w:w="331"/>
        <w:gridCol w:w="6079"/>
      </w:tblGrid>
      <w:tr w:rsidR="00093AEA" w:rsidRPr="00997D69" w:rsidTr="00093AEA">
        <w:tc>
          <w:tcPr>
            <w:tcW w:w="1315" w:type="dxa"/>
          </w:tcPr>
          <w:p w:rsidR="00093AEA" w:rsidRPr="00997D69" w:rsidRDefault="00093AEA" w:rsidP="00625C1C">
            <w:pPr>
              <w:pStyle w:val="ListParagraph"/>
              <w:spacing w:after="0" w:line="360" w:lineRule="auto"/>
              <w:ind w:left="0"/>
              <w:jc w:val="both"/>
              <w:rPr>
                <w:rFonts w:ascii="Bookman Old Style" w:hAnsi="Bookman Old Style"/>
                <w:sz w:val="24"/>
                <w:szCs w:val="24"/>
                <w:lang w:val="en-ID"/>
              </w:rPr>
            </w:pPr>
            <w:r w:rsidRPr="00997D69">
              <w:rPr>
                <w:rFonts w:ascii="Bookman Old Style" w:hAnsi="Bookman Old Style"/>
                <w:sz w:val="24"/>
                <w:szCs w:val="24"/>
                <w:lang w:val="en-ID"/>
              </w:rPr>
              <w:t>Output</w:t>
            </w:r>
          </w:p>
          <w:p w:rsidR="008A5794" w:rsidRPr="00997D69" w:rsidRDefault="008A5794" w:rsidP="00625C1C">
            <w:pPr>
              <w:pStyle w:val="ListParagraph"/>
              <w:spacing w:after="0" w:line="360" w:lineRule="auto"/>
              <w:ind w:left="0"/>
              <w:jc w:val="both"/>
              <w:rPr>
                <w:rFonts w:ascii="Bookman Old Style" w:hAnsi="Bookman Old Style"/>
                <w:sz w:val="24"/>
                <w:szCs w:val="24"/>
              </w:rPr>
            </w:pPr>
          </w:p>
          <w:p w:rsidR="00093AEA" w:rsidRPr="00997D69" w:rsidRDefault="008A5794" w:rsidP="00625C1C">
            <w:pPr>
              <w:pStyle w:val="ListParagraph"/>
              <w:spacing w:after="0" w:line="360" w:lineRule="auto"/>
              <w:ind w:left="0"/>
              <w:jc w:val="both"/>
              <w:rPr>
                <w:rFonts w:ascii="Bookman Old Style" w:hAnsi="Bookman Old Style"/>
                <w:sz w:val="24"/>
                <w:szCs w:val="24"/>
              </w:rPr>
            </w:pPr>
            <w:r w:rsidRPr="00997D69">
              <w:rPr>
                <w:rFonts w:ascii="Bookman Old Style" w:hAnsi="Bookman Old Style"/>
                <w:sz w:val="24"/>
                <w:szCs w:val="24"/>
                <w:lang w:val="en-ID"/>
              </w:rPr>
              <w:t>Outcome</w:t>
            </w:r>
          </w:p>
        </w:tc>
        <w:tc>
          <w:tcPr>
            <w:tcW w:w="341" w:type="dxa"/>
          </w:tcPr>
          <w:p w:rsidR="00093AEA" w:rsidRPr="00997D69" w:rsidRDefault="008A5794" w:rsidP="00625C1C">
            <w:pPr>
              <w:pStyle w:val="ListParagraph"/>
              <w:spacing w:after="0" w:line="360" w:lineRule="auto"/>
              <w:ind w:left="0"/>
              <w:jc w:val="both"/>
              <w:rPr>
                <w:rFonts w:ascii="Bookman Old Style" w:hAnsi="Bookman Old Style"/>
                <w:sz w:val="24"/>
                <w:szCs w:val="24"/>
              </w:rPr>
            </w:pPr>
            <w:r w:rsidRPr="00997D69">
              <w:rPr>
                <w:rFonts w:ascii="Bookman Old Style" w:hAnsi="Bookman Old Style"/>
                <w:sz w:val="24"/>
                <w:szCs w:val="24"/>
              </w:rPr>
              <w:t>:</w:t>
            </w:r>
          </w:p>
          <w:p w:rsidR="00093AEA" w:rsidRPr="00997D69" w:rsidRDefault="00093AEA" w:rsidP="00625C1C">
            <w:pPr>
              <w:pStyle w:val="ListParagraph"/>
              <w:spacing w:after="0" w:line="360" w:lineRule="auto"/>
              <w:ind w:left="0"/>
              <w:jc w:val="both"/>
              <w:rPr>
                <w:rFonts w:ascii="Bookman Old Style" w:hAnsi="Bookman Old Style"/>
                <w:sz w:val="24"/>
                <w:szCs w:val="24"/>
              </w:rPr>
            </w:pPr>
          </w:p>
          <w:p w:rsidR="00093AEA" w:rsidRPr="00997D69" w:rsidRDefault="008A5794" w:rsidP="00625C1C">
            <w:pPr>
              <w:pStyle w:val="ListParagraph"/>
              <w:spacing w:after="0" w:line="360" w:lineRule="auto"/>
              <w:ind w:left="0"/>
              <w:jc w:val="both"/>
              <w:rPr>
                <w:rFonts w:ascii="Bookman Old Style" w:hAnsi="Bookman Old Style"/>
                <w:sz w:val="24"/>
                <w:szCs w:val="24"/>
              </w:rPr>
            </w:pPr>
            <w:r w:rsidRPr="00997D69">
              <w:rPr>
                <w:rFonts w:ascii="Bookman Old Style" w:hAnsi="Bookman Old Style"/>
                <w:sz w:val="24"/>
                <w:szCs w:val="24"/>
                <w:lang w:val="en-ID"/>
              </w:rPr>
              <w:t>:</w:t>
            </w:r>
          </w:p>
        </w:tc>
        <w:tc>
          <w:tcPr>
            <w:tcW w:w="7088" w:type="dxa"/>
          </w:tcPr>
          <w:p w:rsidR="00093AEA" w:rsidRPr="00997D69" w:rsidRDefault="00093AEA" w:rsidP="00625C1C">
            <w:pPr>
              <w:autoSpaceDE w:val="0"/>
              <w:autoSpaceDN w:val="0"/>
              <w:adjustRightInd w:val="0"/>
              <w:spacing w:line="360" w:lineRule="auto"/>
              <w:jc w:val="both"/>
              <w:rPr>
                <w:rFonts w:ascii="Bookman Old Style" w:hAnsi="Bookman Old Style" w:cs="Arial-Narrow"/>
              </w:rPr>
            </w:pPr>
            <w:r w:rsidRPr="00997D69">
              <w:rPr>
                <w:rFonts w:ascii="Bookman Old Style" w:hAnsi="Bookman Old Style" w:cs="Arial-Narrow"/>
              </w:rPr>
              <w:t>Terlaksanya Pengadaan Koleksi Museum Adityawarman.</w:t>
            </w:r>
          </w:p>
          <w:p w:rsidR="00093AEA" w:rsidRPr="00997D69" w:rsidRDefault="00093AEA" w:rsidP="00625C1C">
            <w:pPr>
              <w:autoSpaceDE w:val="0"/>
              <w:autoSpaceDN w:val="0"/>
              <w:adjustRightInd w:val="0"/>
              <w:spacing w:line="360" w:lineRule="auto"/>
              <w:jc w:val="both"/>
              <w:rPr>
                <w:rFonts w:ascii="Bookman Old Style" w:hAnsi="Bookman Old Style" w:cs="Arial-Narrow"/>
              </w:rPr>
            </w:pPr>
            <w:r w:rsidRPr="00997D69">
              <w:rPr>
                <w:rFonts w:ascii="Bookman Old Style" w:hAnsi="Bookman Old Style" w:cs="Arial-Narrow"/>
              </w:rPr>
              <w:t>Penambahan volume 10 jenis Kol</w:t>
            </w:r>
            <w:r w:rsidR="008A5794" w:rsidRPr="00997D69">
              <w:rPr>
                <w:rFonts w:ascii="Bookman Old Style" w:hAnsi="Bookman Old Style" w:cs="Arial-Narrow"/>
              </w:rPr>
              <w:t>eksi.</w:t>
            </w:r>
          </w:p>
        </w:tc>
      </w:tr>
    </w:tbl>
    <w:p w:rsidR="00093AEA" w:rsidRPr="00997D69" w:rsidRDefault="00093AEA" w:rsidP="00625C1C">
      <w:pPr>
        <w:pStyle w:val="ListParagraph"/>
        <w:numPr>
          <w:ilvl w:val="0"/>
          <w:numId w:val="25"/>
        </w:numPr>
        <w:spacing w:after="0" w:line="360" w:lineRule="auto"/>
        <w:contextualSpacing/>
        <w:jc w:val="both"/>
        <w:rPr>
          <w:rFonts w:ascii="Bookman Old Style" w:hAnsi="Bookman Old Style"/>
          <w:sz w:val="24"/>
          <w:szCs w:val="24"/>
          <w:lang w:val="en-ID"/>
        </w:rPr>
      </w:pPr>
      <w:r w:rsidRPr="00997D69">
        <w:rPr>
          <w:rFonts w:ascii="Bookman Old Style" w:hAnsi="Bookman Old Style"/>
          <w:sz w:val="24"/>
          <w:szCs w:val="24"/>
          <w:lang w:val="en-ID"/>
        </w:rPr>
        <w:t>Kegiatan Fasilitasi Digitalisasi Sistem Informasi Koleksi Museum (Digital SIK-M)</w:t>
      </w:r>
    </w:p>
    <w:tbl>
      <w:tblPr>
        <w:tblStyle w:val="TableGrid"/>
        <w:tblW w:w="0" w:type="auto"/>
        <w:tblInd w:w="12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07"/>
        <w:gridCol w:w="331"/>
        <w:gridCol w:w="6079"/>
      </w:tblGrid>
      <w:tr w:rsidR="00093AEA" w:rsidRPr="00997D69" w:rsidTr="00093AEA">
        <w:tc>
          <w:tcPr>
            <w:tcW w:w="1315" w:type="dxa"/>
          </w:tcPr>
          <w:p w:rsidR="00093AEA" w:rsidRPr="00997D69" w:rsidRDefault="009D2B63" w:rsidP="00625C1C">
            <w:pPr>
              <w:pStyle w:val="ListParagraph"/>
              <w:spacing w:after="0" w:line="360" w:lineRule="auto"/>
              <w:ind w:left="0"/>
              <w:jc w:val="both"/>
              <w:rPr>
                <w:rFonts w:ascii="Bookman Old Style" w:hAnsi="Bookman Old Style"/>
                <w:sz w:val="24"/>
                <w:szCs w:val="24"/>
                <w:lang w:val="en-ID"/>
              </w:rPr>
            </w:pPr>
            <w:r w:rsidRPr="00997D69">
              <w:rPr>
                <w:rFonts w:ascii="Bookman Old Style" w:hAnsi="Bookman Old Style"/>
                <w:sz w:val="24"/>
                <w:szCs w:val="24"/>
              </w:rPr>
              <w:t>O</w:t>
            </w:r>
            <w:r w:rsidR="00093AEA" w:rsidRPr="00997D69">
              <w:rPr>
                <w:rFonts w:ascii="Bookman Old Style" w:hAnsi="Bookman Old Style"/>
                <w:sz w:val="24"/>
                <w:szCs w:val="24"/>
                <w:lang w:val="en-ID"/>
              </w:rPr>
              <w:t>utput</w:t>
            </w:r>
          </w:p>
          <w:p w:rsidR="00093AEA" w:rsidRPr="00997D69" w:rsidRDefault="00093AEA" w:rsidP="00625C1C">
            <w:pPr>
              <w:pStyle w:val="ListParagraph"/>
              <w:spacing w:after="0" w:line="360" w:lineRule="auto"/>
              <w:ind w:left="0"/>
              <w:jc w:val="both"/>
              <w:rPr>
                <w:rFonts w:ascii="Bookman Old Style" w:hAnsi="Bookman Old Style"/>
                <w:sz w:val="24"/>
                <w:szCs w:val="24"/>
                <w:lang w:val="en-ID"/>
              </w:rPr>
            </w:pPr>
          </w:p>
          <w:p w:rsidR="00093AEA" w:rsidRPr="00997D69" w:rsidRDefault="00093AEA" w:rsidP="00625C1C">
            <w:pPr>
              <w:pStyle w:val="ListParagraph"/>
              <w:spacing w:after="0" w:line="360" w:lineRule="auto"/>
              <w:ind w:left="0"/>
              <w:jc w:val="both"/>
              <w:rPr>
                <w:rFonts w:ascii="Bookman Old Style" w:hAnsi="Bookman Old Style"/>
                <w:sz w:val="24"/>
                <w:szCs w:val="24"/>
                <w:lang w:val="en-ID"/>
              </w:rPr>
            </w:pPr>
            <w:r w:rsidRPr="00997D69">
              <w:rPr>
                <w:rFonts w:ascii="Bookman Old Style" w:hAnsi="Bookman Old Style"/>
                <w:sz w:val="24"/>
                <w:szCs w:val="24"/>
                <w:lang w:val="en-ID"/>
              </w:rPr>
              <w:t>Outcome</w:t>
            </w:r>
          </w:p>
          <w:p w:rsidR="00093AEA" w:rsidRPr="00997D69" w:rsidRDefault="00093AEA" w:rsidP="00625C1C">
            <w:pPr>
              <w:pStyle w:val="ListParagraph"/>
              <w:spacing w:after="0" w:line="360" w:lineRule="auto"/>
              <w:ind w:left="0"/>
              <w:jc w:val="both"/>
              <w:rPr>
                <w:rFonts w:ascii="Bookman Old Style" w:hAnsi="Bookman Old Style"/>
                <w:sz w:val="24"/>
                <w:szCs w:val="24"/>
              </w:rPr>
            </w:pPr>
          </w:p>
        </w:tc>
        <w:tc>
          <w:tcPr>
            <w:tcW w:w="341" w:type="dxa"/>
          </w:tcPr>
          <w:p w:rsidR="00093AEA" w:rsidRPr="00997D69" w:rsidRDefault="00093AEA" w:rsidP="00625C1C">
            <w:pPr>
              <w:pStyle w:val="ListParagraph"/>
              <w:spacing w:after="0" w:line="360" w:lineRule="auto"/>
              <w:ind w:left="0"/>
              <w:jc w:val="both"/>
              <w:rPr>
                <w:rFonts w:ascii="Bookman Old Style" w:hAnsi="Bookman Old Style"/>
                <w:sz w:val="24"/>
                <w:szCs w:val="24"/>
                <w:lang w:val="en-ID"/>
              </w:rPr>
            </w:pPr>
            <w:r w:rsidRPr="00997D69">
              <w:rPr>
                <w:rFonts w:ascii="Bookman Old Style" w:hAnsi="Bookman Old Style"/>
                <w:sz w:val="24"/>
                <w:szCs w:val="24"/>
                <w:lang w:val="en-ID"/>
              </w:rPr>
              <w:t>:</w:t>
            </w:r>
          </w:p>
          <w:p w:rsidR="009D2B63" w:rsidRPr="00997D69" w:rsidRDefault="009D2B63" w:rsidP="00625C1C">
            <w:pPr>
              <w:pStyle w:val="ListParagraph"/>
              <w:spacing w:after="0" w:line="360" w:lineRule="auto"/>
              <w:ind w:left="0"/>
              <w:jc w:val="both"/>
              <w:rPr>
                <w:rFonts w:ascii="Bookman Old Style" w:hAnsi="Bookman Old Style"/>
                <w:sz w:val="24"/>
                <w:szCs w:val="24"/>
              </w:rPr>
            </w:pPr>
          </w:p>
          <w:p w:rsidR="00093AEA" w:rsidRPr="00997D69" w:rsidRDefault="00093AEA" w:rsidP="00625C1C">
            <w:pPr>
              <w:pStyle w:val="ListParagraph"/>
              <w:spacing w:after="0" w:line="360" w:lineRule="auto"/>
              <w:ind w:left="0"/>
              <w:jc w:val="both"/>
              <w:rPr>
                <w:rFonts w:ascii="Bookman Old Style" w:hAnsi="Bookman Old Style"/>
                <w:sz w:val="24"/>
                <w:szCs w:val="24"/>
                <w:lang w:val="en-ID"/>
              </w:rPr>
            </w:pPr>
            <w:r w:rsidRPr="00997D69">
              <w:rPr>
                <w:rFonts w:ascii="Bookman Old Style" w:hAnsi="Bookman Old Style"/>
                <w:sz w:val="24"/>
                <w:szCs w:val="24"/>
                <w:lang w:val="en-ID"/>
              </w:rPr>
              <w:t>:</w:t>
            </w:r>
          </w:p>
          <w:p w:rsidR="00093AEA" w:rsidRPr="00997D69" w:rsidRDefault="00093AEA" w:rsidP="00625C1C">
            <w:pPr>
              <w:pStyle w:val="ListParagraph"/>
              <w:spacing w:after="0" w:line="360" w:lineRule="auto"/>
              <w:ind w:left="0"/>
              <w:jc w:val="both"/>
              <w:rPr>
                <w:rFonts w:ascii="Bookman Old Style" w:hAnsi="Bookman Old Style"/>
                <w:sz w:val="24"/>
                <w:szCs w:val="24"/>
              </w:rPr>
            </w:pPr>
          </w:p>
        </w:tc>
        <w:tc>
          <w:tcPr>
            <w:tcW w:w="7088" w:type="dxa"/>
          </w:tcPr>
          <w:p w:rsidR="00093AEA" w:rsidRPr="00997D69" w:rsidRDefault="00093AEA" w:rsidP="00625C1C">
            <w:pPr>
              <w:autoSpaceDE w:val="0"/>
              <w:autoSpaceDN w:val="0"/>
              <w:adjustRightInd w:val="0"/>
              <w:spacing w:line="360" w:lineRule="auto"/>
              <w:jc w:val="both"/>
              <w:rPr>
                <w:rFonts w:ascii="Bookman Old Style" w:hAnsi="Bookman Old Style" w:cs="Arial-Narrow"/>
              </w:rPr>
            </w:pPr>
            <w:r w:rsidRPr="00997D69">
              <w:rPr>
                <w:rFonts w:ascii="Bookman Old Style" w:hAnsi="Bookman Old Style" w:cs="Arial-Narrow"/>
              </w:rPr>
              <w:t>Terlaksananya Penataan Koleksi di Museum Adityawarman secara Digital.</w:t>
            </w:r>
          </w:p>
          <w:p w:rsidR="00093AEA" w:rsidRPr="00997D69" w:rsidRDefault="00093AEA" w:rsidP="00625C1C">
            <w:pPr>
              <w:autoSpaceDE w:val="0"/>
              <w:autoSpaceDN w:val="0"/>
              <w:adjustRightInd w:val="0"/>
              <w:spacing w:line="360" w:lineRule="auto"/>
              <w:jc w:val="both"/>
              <w:rPr>
                <w:rFonts w:ascii="Bookman Old Style" w:hAnsi="Bookman Old Style" w:cs="Arial-Narrow"/>
              </w:rPr>
            </w:pPr>
            <w:r w:rsidRPr="00997D69">
              <w:rPr>
                <w:rFonts w:ascii="Bookman Old Style" w:hAnsi="Bookman Old Style" w:cs="Arial-Narrow"/>
              </w:rPr>
              <w:t>Tersedianya Sistem Digitalisasi Informa</w:t>
            </w:r>
            <w:r w:rsidR="009D2B63" w:rsidRPr="00997D69">
              <w:rPr>
                <w:rFonts w:ascii="Bookman Old Style" w:hAnsi="Bookman Old Style" w:cs="Arial-Narrow"/>
              </w:rPr>
              <w:t>si Koleksi Museum Adityawarman.</w:t>
            </w:r>
          </w:p>
        </w:tc>
      </w:tr>
    </w:tbl>
    <w:p w:rsidR="00093AEA" w:rsidRPr="00997D69" w:rsidRDefault="00093AEA" w:rsidP="00625C1C">
      <w:pPr>
        <w:pStyle w:val="ListParagraph"/>
        <w:numPr>
          <w:ilvl w:val="0"/>
          <w:numId w:val="22"/>
        </w:numPr>
        <w:spacing w:after="0" w:line="360" w:lineRule="auto"/>
        <w:contextualSpacing/>
        <w:jc w:val="both"/>
        <w:rPr>
          <w:rFonts w:ascii="Bookman Old Style" w:hAnsi="Bookman Old Style"/>
          <w:sz w:val="24"/>
          <w:szCs w:val="24"/>
          <w:lang w:val="en-ID"/>
        </w:rPr>
      </w:pPr>
      <w:r w:rsidRPr="00997D69">
        <w:rPr>
          <w:rFonts w:ascii="Bookman Old Style" w:hAnsi="Bookman Old Style"/>
          <w:sz w:val="24"/>
          <w:szCs w:val="24"/>
          <w:lang w:val="en-ID"/>
        </w:rPr>
        <w:t>Program Pembinaan dan Pengembangan Pendidikan  Budaya</w:t>
      </w:r>
    </w:p>
    <w:p w:rsidR="00093AEA" w:rsidRPr="00997D69" w:rsidRDefault="00093AEA" w:rsidP="00625C1C">
      <w:pPr>
        <w:pStyle w:val="ListParagraph"/>
        <w:numPr>
          <w:ilvl w:val="0"/>
          <w:numId w:val="26"/>
        </w:numPr>
        <w:spacing w:after="0" w:line="360" w:lineRule="auto"/>
        <w:contextualSpacing/>
        <w:jc w:val="both"/>
        <w:rPr>
          <w:rFonts w:ascii="Bookman Old Style" w:hAnsi="Bookman Old Style"/>
          <w:sz w:val="24"/>
          <w:szCs w:val="24"/>
          <w:lang w:val="en-ID"/>
        </w:rPr>
      </w:pPr>
      <w:r w:rsidRPr="00997D69">
        <w:rPr>
          <w:rFonts w:ascii="Bookman Old Style" w:hAnsi="Bookman Old Style"/>
          <w:sz w:val="24"/>
          <w:szCs w:val="24"/>
          <w:lang w:val="en-ID"/>
        </w:rPr>
        <w:t>Kegiatan Penyusunan, Penyebaran Informasi Koleksi Museum</w:t>
      </w:r>
    </w:p>
    <w:tbl>
      <w:tblPr>
        <w:tblStyle w:val="TableGrid"/>
        <w:tblW w:w="0" w:type="auto"/>
        <w:tblInd w:w="12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07"/>
        <w:gridCol w:w="332"/>
        <w:gridCol w:w="6078"/>
      </w:tblGrid>
      <w:tr w:rsidR="00093AEA" w:rsidRPr="00997D69" w:rsidTr="00093AEA">
        <w:tc>
          <w:tcPr>
            <w:tcW w:w="1315" w:type="dxa"/>
          </w:tcPr>
          <w:p w:rsidR="00093AEA" w:rsidRPr="00997D69" w:rsidRDefault="00093AEA" w:rsidP="00625C1C">
            <w:pPr>
              <w:pStyle w:val="ListParagraph"/>
              <w:spacing w:after="0" w:line="360" w:lineRule="auto"/>
              <w:ind w:left="0"/>
              <w:jc w:val="both"/>
              <w:rPr>
                <w:rFonts w:ascii="Bookman Old Style" w:hAnsi="Bookman Old Style"/>
                <w:sz w:val="24"/>
                <w:szCs w:val="24"/>
                <w:lang w:val="en-ID"/>
              </w:rPr>
            </w:pPr>
            <w:r w:rsidRPr="00997D69">
              <w:rPr>
                <w:rFonts w:ascii="Bookman Old Style" w:hAnsi="Bookman Old Style"/>
                <w:sz w:val="24"/>
                <w:szCs w:val="24"/>
                <w:lang w:val="en-ID"/>
              </w:rPr>
              <w:lastRenderedPageBreak/>
              <w:t>Output</w:t>
            </w:r>
          </w:p>
          <w:p w:rsidR="009D2B63" w:rsidRPr="00997D69" w:rsidRDefault="009D2B63" w:rsidP="00625C1C">
            <w:pPr>
              <w:pStyle w:val="ListParagraph"/>
              <w:spacing w:after="0" w:line="360" w:lineRule="auto"/>
              <w:ind w:left="0"/>
              <w:jc w:val="both"/>
              <w:rPr>
                <w:rFonts w:ascii="Bookman Old Style" w:hAnsi="Bookman Old Style"/>
                <w:sz w:val="24"/>
                <w:szCs w:val="24"/>
              </w:rPr>
            </w:pPr>
          </w:p>
          <w:p w:rsidR="00093AEA" w:rsidRPr="00997D69" w:rsidRDefault="009D2B63" w:rsidP="00625C1C">
            <w:pPr>
              <w:pStyle w:val="ListParagraph"/>
              <w:spacing w:after="0" w:line="360" w:lineRule="auto"/>
              <w:ind w:left="0"/>
              <w:jc w:val="both"/>
              <w:rPr>
                <w:rFonts w:ascii="Bookman Old Style" w:hAnsi="Bookman Old Style"/>
                <w:sz w:val="24"/>
                <w:szCs w:val="24"/>
              </w:rPr>
            </w:pPr>
            <w:r w:rsidRPr="00997D69">
              <w:rPr>
                <w:rFonts w:ascii="Bookman Old Style" w:hAnsi="Bookman Old Style"/>
                <w:sz w:val="24"/>
                <w:szCs w:val="24"/>
                <w:lang w:val="en-ID"/>
              </w:rPr>
              <w:t>Outcome</w:t>
            </w:r>
          </w:p>
        </w:tc>
        <w:tc>
          <w:tcPr>
            <w:tcW w:w="341" w:type="dxa"/>
          </w:tcPr>
          <w:p w:rsidR="00093AEA" w:rsidRPr="00997D69" w:rsidRDefault="00093AEA" w:rsidP="00625C1C">
            <w:pPr>
              <w:pStyle w:val="ListParagraph"/>
              <w:spacing w:after="0" w:line="360" w:lineRule="auto"/>
              <w:ind w:left="0"/>
              <w:jc w:val="both"/>
              <w:rPr>
                <w:rFonts w:ascii="Bookman Old Style" w:hAnsi="Bookman Old Style"/>
                <w:sz w:val="24"/>
                <w:szCs w:val="24"/>
                <w:lang w:val="en-ID"/>
              </w:rPr>
            </w:pPr>
            <w:r w:rsidRPr="00997D69">
              <w:rPr>
                <w:rFonts w:ascii="Bookman Old Style" w:hAnsi="Bookman Old Style"/>
                <w:sz w:val="24"/>
                <w:szCs w:val="24"/>
                <w:lang w:val="en-ID"/>
              </w:rPr>
              <w:t>:</w:t>
            </w:r>
          </w:p>
          <w:p w:rsidR="009D2B63" w:rsidRPr="00997D69" w:rsidRDefault="009D2B63" w:rsidP="00625C1C">
            <w:pPr>
              <w:pStyle w:val="ListParagraph"/>
              <w:spacing w:after="0" w:line="360" w:lineRule="auto"/>
              <w:ind w:left="0"/>
              <w:jc w:val="both"/>
              <w:rPr>
                <w:rFonts w:ascii="Bookman Old Style" w:hAnsi="Bookman Old Style"/>
                <w:sz w:val="24"/>
                <w:szCs w:val="24"/>
              </w:rPr>
            </w:pPr>
          </w:p>
          <w:p w:rsidR="00093AEA" w:rsidRPr="00997D69" w:rsidRDefault="00093AEA" w:rsidP="00625C1C">
            <w:pPr>
              <w:pStyle w:val="ListParagraph"/>
              <w:spacing w:after="0" w:line="360" w:lineRule="auto"/>
              <w:ind w:left="0"/>
              <w:jc w:val="both"/>
              <w:rPr>
                <w:rFonts w:ascii="Bookman Old Style" w:hAnsi="Bookman Old Style"/>
                <w:sz w:val="24"/>
                <w:szCs w:val="24"/>
                <w:lang w:val="en-ID"/>
              </w:rPr>
            </w:pPr>
            <w:r w:rsidRPr="00997D69">
              <w:rPr>
                <w:rFonts w:ascii="Bookman Old Style" w:hAnsi="Bookman Old Style"/>
                <w:sz w:val="24"/>
                <w:szCs w:val="24"/>
                <w:lang w:val="en-ID"/>
              </w:rPr>
              <w:t>:</w:t>
            </w:r>
          </w:p>
          <w:p w:rsidR="00093AEA" w:rsidRPr="00997D69" w:rsidRDefault="00093AEA" w:rsidP="00625C1C">
            <w:pPr>
              <w:pStyle w:val="ListParagraph"/>
              <w:spacing w:after="0" w:line="360" w:lineRule="auto"/>
              <w:ind w:left="0"/>
              <w:jc w:val="both"/>
              <w:rPr>
                <w:rFonts w:ascii="Bookman Old Style" w:hAnsi="Bookman Old Style"/>
                <w:sz w:val="24"/>
                <w:szCs w:val="24"/>
              </w:rPr>
            </w:pPr>
          </w:p>
        </w:tc>
        <w:tc>
          <w:tcPr>
            <w:tcW w:w="7088" w:type="dxa"/>
          </w:tcPr>
          <w:p w:rsidR="00093AEA" w:rsidRPr="00997D69" w:rsidRDefault="00093AEA" w:rsidP="00625C1C">
            <w:pPr>
              <w:autoSpaceDE w:val="0"/>
              <w:autoSpaceDN w:val="0"/>
              <w:adjustRightInd w:val="0"/>
              <w:spacing w:line="360" w:lineRule="auto"/>
              <w:jc w:val="both"/>
              <w:rPr>
                <w:rFonts w:ascii="Bookman Old Style" w:hAnsi="Bookman Old Style" w:cs="Arial-Narrow"/>
              </w:rPr>
            </w:pPr>
            <w:r w:rsidRPr="00997D69">
              <w:rPr>
                <w:rFonts w:ascii="Bookman Old Style" w:hAnsi="Bookman Old Style" w:cs="Arial-Narrow"/>
              </w:rPr>
              <w:t>Terlaksanaya kegiatan Penyusunan Informasi Koleksi dan Bulitin.</w:t>
            </w:r>
          </w:p>
          <w:p w:rsidR="00093AEA" w:rsidRPr="00997D69" w:rsidRDefault="00093AEA" w:rsidP="00625C1C">
            <w:pPr>
              <w:autoSpaceDE w:val="0"/>
              <w:autoSpaceDN w:val="0"/>
              <w:adjustRightInd w:val="0"/>
              <w:spacing w:line="360" w:lineRule="auto"/>
              <w:jc w:val="both"/>
              <w:rPr>
                <w:rFonts w:ascii="Bookman Old Style" w:hAnsi="Bookman Old Style" w:cs="Arial-Narrow"/>
              </w:rPr>
            </w:pPr>
            <w:r w:rsidRPr="00997D69">
              <w:rPr>
                <w:rFonts w:ascii="Bookman Old Style" w:hAnsi="Bookman Old Style" w:cs="Arial-Narrow"/>
              </w:rPr>
              <w:t xml:space="preserve">Tersedianya informasi </w:t>
            </w:r>
            <w:r w:rsidR="009D2B63" w:rsidRPr="00997D69">
              <w:rPr>
                <w:rFonts w:ascii="Bookman Old Style" w:hAnsi="Bookman Old Style" w:cs="Arial-Narrow"/>
              </w:rPr>
              <w:t>koleksi museum Buletin 1 Edisi.</w:t>
            </w:r>
          </w:p>
        </w:tc>
      </w:tr>
    </w:tbl>
    <w:p w:rsidR="00093AEA" w:rsidRPr="00997D69" w:rsidRDefault="00093AEA" w:rsidP="00625C1C">
      <w:pPr>
        <w:pStyle w:val="ListParagraph"/>
        <w:numPr>
          <w:ilvl w:val="0"/>
          <w:numId w:val="26"/>
        </w:numPr>
        <w:spacing w:after="0" w:line="360" w:lineRule="auto"/>
        <w:contextualSpacing/>
        <w:jc w:val="both"/>
        <w:rPr>
          <w:rFonts w:ascii="Bookman Old Style" w:hAnsi="Bookman Old Style"/>
          <w:sz w:val="24"/>
          <w:szCs w:val="24"/>
          <w:lang w:val="en-ID"/>
        </w:rPr>
      </w:pPr>
      <w:r w:rsidRPr="00997D69">
        <w:rPr>
          <w:rFonts w:ascii="Bookman Old Style" w:hAnsi="Bookman Old Style"/>
          <w:sz w:val="24"/>
          <w:szCs w:val="24"/>
          <w:lang w:val="en-ID"/>
        </w:rPr>
        <w:t>Kegiatan Peningkatan Fasilitas Museum</w:t>
      </w:r>
    </w:p>
    <w:tbl>
      <w:tblPr>
        <w:tblStyle w:val="TableGrid"/>
        <w:tblW w:w="0" w:type="auto"/>
        <w:tblInd w:w="12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06"/>
        <w:gridCol w:w="332"/>
        <w:gridCol w:w="6079"/>
      </w:tblGrid>
      <w:tr w:rsidR="00093AEA" w:rsidRPr="00997D69" w:rsidTr="006E0695">
        <w:tc>
          <w:tcPr>
            <w:tcW w:w="1306" w:type="dxa"/>
          </w:tcPr>
          <w:p w:rsidR="00093AEA" w:rsidRPr="00997D69" w:rsidRDefault="00093AEA" w:rsidP="00625C1C">
            <w:pPr>
              <w:pStyle w:val="ListParagraph"/>
              <w:spacing w:after="0" w:line="360" w:lineRule="auto"/>
              <w:ind w:left="0"/>
              <w:jc w:val="both"/>
              <w:rPr>
                <w:rFonts w:ascii="Bookman Old Style" w:hAnsi="Bookman Old Style"/>
                <w:sz w:val="24"/>
                <w:szCs w:val="24"/>
                <w:lang w:val="en-ID"/>
              </w:rPr>
            </w:pPr>
            <w:r w:rsidRPr="00997D69">
              <w:rPr>
                <w:rFonts w:ascii="Bookman Old Style" w:hAnsi="Bookman Old Style"/>
                <w:sz w:val="24"/>
                <w:szCs w:val="24"/>
                <w:lang w:val="en-ID"/>
              </w:rPr>
              <w:t>Output</w:t>
            </w:r>
          </w:p>
          <w:p w:rsidR="00093AEA" w:rsidRPr="00997D69" w:rsidRDefault="009D2B63" w:rsidP="00625C1C">
            <w:pPr>
              <w:pStyle w:val="ListParagraph"/>
              <w:spacing w:after="0" w:line="360" w:lineRule="auto"/>
              <w:ind w:left="0"/>
              <w:jc w:val="both"/>
              <w:rPr>
                <w:rFonts w:ascii="Bookman Old Style" w:hAnsi="Bookman Old Style"/>
                <w:sz w:val="24"/>
                <w:szCs w:val="24"/>
              </w:rPr>
            </w:pPr>
            <w:r w:rsidRPr="00997D69">
              <w:rPr>
                <w:rFonts w:ascii="Bookman Old Style" w:hAnsi="Bookman Old Style"/>
                <w:sz w:val="24"/>
                <w:szCs w:val="24"/>
                <w:lang w:val="en-ID"/>
              </w:rPr>
              <w:t>Outcome</w:t>
            </w:r>
          </w:p>
        </w:tc>
        <w:tc>
          <w:tcPr>
            <w:tcW w:w="332" w:type="dxa"/>
          </w:tcPr>
          <w:p w:rsidR="00093AEA" w:rsidRPr="00997D69" w:rsidRDefault="00093AEA" w:rsidP="00625C1C">
            <w:pPr>
              <w:pStyle w:val="ListParagraph"/>
              <w:spacing w:after="0" w:line="360" w:lineRule="auto"/>
              <w:ind w:left="0"/>
              <w:jc w:val="both"/>
              <w:rPr>
                <w:rFonts w:ascii="Bookman Old Style" w:hAnsi="Bookman Old Style"/>
                <w:sz w:val="24"/>
                <w:szCs w:val="24"/>
                <w:lang w:val="en-ID"/>
              </w:rPr>
            </w:pPr>
            <w:r w:rsidRPr="00997D69">
              <w:rPr>
                <w:rFonts w:ascii="Bookman Old Style" w:hAnsi="Bookman Old Style"/>
                <w:sz w:val="24"/>
                <w:szCs w:val="24"/>
                <w:lang w:val="en-ID"/>
              </w:rPr>
              <w:t>:</w:t>
            </w:r>
          </w:p>
          <w:p w:rsidR="00093AEA" w:rsidRPr="00997D69" w:rsidRDefault="009D2B63" w:rsidP="00625C1C">
            <w:pPr>
              <w:pStyle w:val="ListParagraph"/>
              <w:spacing w:after="0" w:line="360" w:lineRule="auto"/>
              <w:ind w:left="0"/>
              <w:jc w:val="both"/>
              <w:rPr>
                <w:rFonts w:ascii="Bookman Old Style" w:hAnsi="Bookman Old Style"/>
                <w:sz w:val="24"/>
                <w:szCs w:val="24"/>
              </w:rPr>
            </w:pPr>
            <w:r w:rsidRPr="00997D69">
              <w:rPr>
                <w:rFonts w:ascii="Bookman Old Style" w:hAnsi="Bookman Old Style"/>
                <w:sz w:val="24"/>
                <w:szCs w:val="24"/>
                <w:lang w:val="en-ID"/>
              </w:rPr>
              <w:t>:</w:t>
            </w:r>
          </w:p>
        </w:tc>
        <w:tc>
          <w:tcPr>
            <w:tcW w:w="6079" w:type="dxa"/>
          </w:tcPr>
          <w:p w:rsidR="00093AEA" w:rsidRPr="00997D69" w:rsidRDefault="00093AEA" w:rsidP="00625C1C">
            <w:pPr>
              <w:autoSpaceDE w:val="0"/>
              <w:autoSpaceDN w:val="0"/>
              <w:adjustRightInd w:val="0"/>
              <w:spacing w:line="360" w:lineRule="auto"/>
              <w:jc w:val="both"/>
              <w:rPr>
                <w:rFonts w:ascii="Bookman Old Style" w:hAnsi="Bookman Old Style" w:cs="Arial-Narrow"/>
              </w:rPr>
            </w:pPr>
            <w:r w:rsidRPr="00997D69">
              <w:rPr>
                <w:rFonts w:ascii="Bookman Old Style" w:hAnsi="Bookman Old Style" w:cs="Arial-Narrow"/>
              </w:rPr>
              <w:t>Terlaksan</w:t>
            </w:r>
            <w:r w:rsidR="00625C1C">
              <w:rPr>
                <w:rFonts w:ascii="Bookman Old Style" w:hAnsi="Bookman Old Style" w:cs="Arial-Narrow"/>
              </w:rPr>
              <w:t>an</w:t>
            </w:r>
            <w:r w:rsidRPr="00997D69">
              <w:rPr>
                <w:rFonts w:ascii="Bookman Old Style" w:hAnsi="Bookman Old Style" w:cs="Arial-Narrow"/>
              </w:rPr>
              <w:t>ya Peningkatan Fasilitas Museum.</w:t>
            </w:r>
          </w:p>
          <w:p w:rsidR="00093AEA" w:rsidRPr="00997D69" w:rsidRDefault="00093AEA" w:rsidP="00625C1C">
            <w:pPr>
              <w:autoSpaceDE w:val="0"/>
              <w:autoSpaceDN w:val="0"/>
              <w:adjustRightInd w:val="0"/>
              <w:spacing w:line="360" w:lineRule="auto"/>
              <w:jc w:val="both"/>
              <w:rPr>
                <w:rFonts w:ascii="Bookman Old Style" w:hAnsi="Bookman Old Style" w:cs="Arial-Narrow"/>
              </w:rPr>
            </w:pPr>
            <w:r w:rsidRPr="00997D69">
              <w:rPr>
                <w:rFonts w:ascii="Bookman Old Style" w:hAnsi="Bookman Old Style" w:cs="Arial-Narrow"/>
              </w:rPr>
              <w:t>Terpeliharany</w:t>
            </w:r>
            <w:r w:rsidR="009D2B63" w:rsidRPr="00997D69">
              <w:rPr>
                <w:rFonts w:ascii="Bookman Old Style" w:hAnsi="Bookman Old Style" w:cs="Arial-Narrow"/>
              </w:rPr>
              <w:t>a benda-benda fasilitas museum.</w:t>
            </w:r>
          </w:p>
        </w:tc>
      </w:tr>
    </w:tbl>
    <w:p w:rsidR="006E0695" w:rsidRDefault="006E0695" w:rsidP="000968E4">
      <w:pPr>
        <w:spacing w:before="120" w:line="259" w:lineRule="auto"/>
        <w:jc w:val="center"/>
        <w:rPr>
          <w:rFonts w:ascii="Bookman Old Style" w:hAnsi="Bookman Old Style"/>
          <w:b/>
          <w:noProof/>
          <w:lang w:val="en-US"/>
        </w:rPr>
      </w:pPr>
      <w:r>
        <w:rPr>
          <w:rFonts w:ascii="Bookman Old Style" w:hAnsi="Bookman Old Style"/>
          <w:b/>
          <w:noProof/>
          <w:lang w:val="en-US"/>
        </w:rPr>
        <w:t xml:space="preserve">Tabel </w:t>
      </w:r>
      <w:r w:rsidR="00EA176D">
        <w:rPr>
          <w:rFonts w:ascii="Bookman Old Style" w:hAnsi="Bookman Old Style"/>
          <w:b/>
          <w:noProof/>
          <w:lang w:val="en-US"/>
        </w:rPr>
        <w:t>3.7</w:t>
      </w:r>
    </w:p>
    <w:p w:rsidR="006E0695" w:rsidRDefault="006E0695" w:rsidP="00124D0D">
      <w:pPr>
        <w:pStyle w:val="ListParagraph"/>
        <w:spacing w:after="0" w:line="240" w:lineRule="auto"/>
        <w:ind w:left="0"/>
        <w:contextualSpacing/>
        <w:jc w:val="center"/>
        <w:rPr>
          <w:rFonts w:ascii="Bookman Old Style" w:hAnsi="Bookman Old Style"/>
          <w:b/>
          <w:noProof/>
          <w:sz w:val="24"/>
          <w:lang w:val="en-US"/>
        </w:rPr>
      </w:pPr>
      <w:r>
        <w:rPr>
          <w:rFonts w:ascii="Bookman Old Style" w:hAnsi="Bookman Old Style"/>
          <w:b/>
          <w:noProof/>
          <w:sz w:val="24"/>
          <w:lang w:val="en-US"/>
        </w:rPr>
        <w:t xml:space="preserve">Perbandingan Pencapaian Sasaran dan Indikator </w:t>
      </w:r>
      <w:r w:rsidR="001865C3">
        <w:rPr>
          <w:rFonts w:ascii="Bookman Old Style" w:hAnsi="Bookman Old Style"/>
          <w:b/>
          <w:noProof/>
          <w:sz w:val="24"/>
          <w:lang w:val="en-US"/>
        </w:rPr>
        <w:t>p</w:t>
      </w:r>
      <w:r>
        <w:rPr>
          <w:rFonts w:ascii="Bookman Old Style" w:hAnsi="Bookman Old Style"/>
          <w:b/>
          <w:noProof/>
          <w:sz w:val="24"/>
          <w:lang w:val="en-US"/>
        </w:rPr>
        <w:t>ada Renstra dan Penetapan Kinerja</w:t>
      </w:r>
    </w:p>
    <w:p w:rsidR="006E0695" w:rsidRPr="00B52EB3" w:rsidRDefault="006E0695" w:rsidP="006E0695">
      <w:pPr>
        <w:spacing w:line="360" w:lineRule="auto"/>
        <w:ind w:firstLine="720"/>
        <w:jc w:val="both"/>
        <w:rPr>
          <w:rFonts w:ascii="Bookman Old Style" w:hAnsi="Bookman Old Style"/>
          <w:color w:val="000000"/>
          <w:sz w:val="12"/>
          <w:lang w:val="en-ID"/>
        </w:rPr>
      </w:pPr>
    </w:p>
    <w:tbl>
      <w:tblPr>
        <w:tblStyle w:val="TableGrid"/>
        <w:tblW w:w="0" w:type="auto"/>
        <w:tblInd w:w="108" w:type="dxa"/>
        <w:tblLook w:val="04A0" w:firstRow="1" w:lastRow="0" w:firstColumn="1" w:lastColumn="0" w:noHBand="0" w:noVBand="1"/>
      </w:tblPr>
      <w:tblGrid>
        <w:gridCol w:w="514"/>
        <w:gridCol w:w="2341"/>
        <w:gridCol w:w="1096"/>
        <w:gridCol w:w="1417"/>
        <w:gridCol w:w="1250"/>
        <w:gridCol w:w="1102"/>
        <w:gridCol w:w="1176"/>
      </w:tblGrid>
      <w:tr w:rsidR="006E0695" w:rsidTr="00CA5F81">
        <w:trPr>
          <w:tblHeader/>
        </w:trPr>
        <w:tc>
          <w:tcPr>
            <w:tcW w:w="514" w:type="dxa"/>
            <w:shd w:val="clear" w:color="auto" w:fill="BFBFBF" w:themeFill="background1" w:themeFillShade="BF"/>
            <w:vAlign w:val="center"/>
          </w:tcPr>
          <w:p w:rsidR="006E0695" w:rsidRPr="00DB1C1D" w:rsidRDefault="006E0695" w:rsidP="00CA5F81">
            <w:pPr>
              <w:jc w:val="center"/>
              <w:rPr>
                <w:rFonts w:ascii="Bookman Old Style" w:hAnsi="Bookman Old Style"/>
                <w:b/>
                <w:noProof/>
                <w:sz w:val="20"/>
                <w:szCs w:val="20"/>
              </w:rPr>
            </w:pPr>
            <w:r w:rsidRPr="00DB1C1D">
              <w:rPr>
                <w:rFonts w:ascii="Bookman Old Style" w:hAnsi="Bookman Old Style"/>
                <w:b/>
                <w:noProof/>
                <w:sz w:val="20"/>
                <w:szCs w:val="20"/>
              </w:rPr>
              <w:t>No</w:t>
            </w:r>
          </w:p>
        </w:tc>
        <w:tc>
          <w:tcPr>
            <w:tcW w:w="2341" w:type="dxa"/>
            <w:shd w:val="clear" w:color="auto" w:fill="BFBFBF" w:themeFill="background1" w:themeFillShade="BF"/>
            <w:vAlign w:val="center"/>
          </w:tcPr>
          <w:p w:rsidR="006E0695" w:rsidRPr="00DB1C1D" w:rsidRDefault="006E0695" w:rsidP="00CA5F81">
            <w:pPr>
              <w:jc w:val="center"/>
              <w:rPr>
                <w:rFonts w:ascii="Bookman Old Style" w:hAnsi="Bookman Old Style"/>
                <w:b/>
                <w:noProof/>
                <w:sz w:val="20"/>
                <w:szCs w:val="20"/>
              </w:rPr>
            </w:pPr>
            <w:r w:rsidRPr="00DB1C1D">
              <w:rPr>
                <w:rFonts w:ascii="Bookman Old Style" w:hAnsi="Bookman Old Style"/>
                <w:b/>
                <w:noProof/>
                <w:sz w:val="20"/>
                <w:szCs w:val="20"/>
              </w:rPr>
              <w:t>Indikator Sasaran</w:t>
            </w:r>
          </w:p>
        </w:tc>
        <w:tc>
          <w:tcPr>
            <w:tcW w:w="1096" w:type="dxa"/>
            <w:shd w:val="clear" w:color="auto" w:fill="BFBFBF" w:themeFill="background1" w:themeFillShade="BF"/>
            <w:vAlign w:val="center"/>
          </w:tcPr>
          <w:p w:rsidR="006E0695" w:rsidRPr="00DB1C1D" w:rsidRDefault="006E0695" w:rsidP="00CA5F81">
            <w:pPr>
              <w:jc w:val="center"/>
              <w:rPr>
                <w:rFonts w:ascii="Bookman Old Style" w:hAnsi="Bookman Old Style"/>
                <w:b/>
                <w:noProof/>
                <w:sz w:val="20"/>
                <w:szCs w:val="20"/>
              </w:rPr>
            </w:pPr>
            <w:r w:rsidRPr="00DB1C1D">
              <w:rPr>
                <w:rFonts w:ascii="Bookman Old Style" w:hAnsi="Bookman Old Style"/>
                <w:b/>
                <w:noProof/>
                <w:sz w:val="20"/>
                <w:szCs w:val="20"/>
              </w:rPr>
              <w:t>Satuan</w:t>
            </w:r>
          </w:p>
        </w:tc>
        <w:tc>
          <w:tcPr>
            <w:tcW w:w="1417" w:type="dxa"/>
            <w:shd w:val="clear" w:color="auto" w:fill="BFBFBF" w:themeFill="background1" w:themeFillShade="BF"/>
            <w:vAlign w:val="center"/>
          </w:tcPr>
          <w:p w:rsidR="006E0695" w:rsidRPr="00DB1C1D" w:rsidRDefault="006E0695" w:rsidP="00CA5F81">
            <w:pPr>
              <w:jc w:val="center"/>
              <w:rPr>
                <w:rFonts w:ascii="Bookman Old Style" w:hAnsi="Bookman Old Style"/>
                <w:b/>
                <w:noProof/>
                <w:sz w:val="20"/>
                <w:szCs w:val="20"/>
              </w:rPr>
            </w:pPr>
            <w:r w:rsidRPr="00DB1C1D">
              <w:rPr>
                <w:rFonts w:ascii="Bookman Old Style" w:hAnsi="Bookman Old Style"/>
                <w:b/>
                <w:noProof/>
                <w:sz w:val="20"/>
                <w:szCs w:val="20"/>
              </w:rPr>
              <w:t>Realisasi Akumulasi s.d 2017</w:t>
            </w:r>
          </w:p>
        </w:tc>
        <w:tc>
          <w:tcPr>
            <w:tcW w:w="1250" w:type="dxa"/>
            <w:shd w:val="clear" w:color="auto" w:fill="BFBFBF" w:themeFill="background1" w:themeFillShade="BF"/>
            <w:vAlign w:val="center"/>
          </w:tcPr>
          <w:p w:rsidR="006E0695" w:rsidRPr="00DB1C1D" w:rsidRDefault="006E0695" w:rsidP="00CA5F81">
            <w:pPr>
              <w:jc w:val="center"/>
              <w:rPr>
                <w:rFonts w:ascii="Bookman Old Style" w:hAnsi="Bookman Old Style"/>
                <w:b/>
                <w:noProof/>
                <w:sz w:val="20"/>
                <w:szCs w:val="20"/>
              </w:rPr>
            </w:pPr>
            <w:r w:rsidRPr="00DB1C1D">
              <w:rPr>
                <w:rFonts w:ascii="Bookman Old Style" w:hAnsi="Bookman Old Style"/>
                <w:b/>
                <w:noProof/>
                <w:sz w:val="20"/>
                <w:szCs w:val="20"/>
              </w:rPr>
              <w:t>Rencana Sesuai dengan RENSTRA</w:t>
            </w:r>
          </w:p>
        </w:tc>
        <w:tc>
          <w:tcPr>
            <w:tcW w:w="1102" w:type="dxa"/>
            <w:shd w:val="clear" w:color="auto" w:fill="BFBFBF" w:themeFill="background1" w:themeFillShade="BF"/>
            <w:vAlign w:val="center"/>
          </w:tcPr>
          <w:p w:rsidR="006E0695" w:rsidRPr="00DB1C1D" w:rsidRDefault="006E0695" w:rsidP="00CA5F81">
            <w:pPr>
              <w:jc w:val="center"/>
              <w:rPr>
                <w:rFonts w:ascii="Bookman Old Style" w:hAnsi="Bookman Old Style"/>
                <w:b/>
                <w:noProof/>
                <w:sz w:val="20"/>
                <w:szCs w:val="20"/>
              </w:rPr>
            </w:pPr>
            <w:r w:rsidRPr="00DB1C1D">
              <w:rPr>
                <w:rFonts w:ascii="Bookman Old Style" w:hAnsi="Bookman Old Style"/>
                <w:b/>
                <w:noProof/>
                <w:sz w:val="20"/>
                <w:szCs w:val="20"/>
              </w:rPr>
              <w:t>Capaian Kinerja (%)</w:t>
            </w:r>
          </w:p>
        </w:tc>
        <w:tc>
          <w:tcPr>
            <w:tcW w:w="1176" w:type="dxa"/>
            <w:shd w:val="clear" w:color="auto" w:fill="BFBFBF" w:themeFill="background1" w:themeFillShade="BF"/>
            <w:vAlign w:val="center"/>
          </w:tcPr>
          <w:p w:rsidR="006E0695" w:rsidRPr="00DB1C1D" w:rsidRDefault="006E0695" w:rsidP="00CA5F81">
            <w:pPr>
              <w:jc w:val="center"/>
              <w:rPr>
                <w:rFonts w:ascii="Bookman Old Style" w:hAnsi="Bookman Old Style"/>
                <w:b/>
                <w:noProof/>
                <w:sz w:val="20"/>
                <w:szCs w:val="20"/>
              </w:rPr>
            </w:pPr>
            <w:r w:rsidRPr="00DB1C1D">
              <w:rPr>
                <w:rFonts w:ascii="Bookman Old Style" w:hAnsi="Bookman Old Style"/>
                <w:b/>
                <w:noProof/>
                <w:sz w:val="20"/>
                <w:szCs w:val="20"/>
              </w:rPr>
              <w:t>Kategori</w:t>
            </w:r>
          </w:p>
        </w:tc>
      </w:tr>
      <w:tr w:rsidR="006E0695" w:rsidTr="00920086">
        <w:tc>
          <w:tcPr>
            <w:tcW w:w="514" w:type="dxa"/>
            <w:vAlign w:val="center"/>
          </w:tcPr>
          <w:p w:rsidR="006E0695" w:rsidRPr="006E0695" w:rsidRDefault="006E0695" w:rsidP="006E0695">
            <w:pPr>
              <w:spacing w:line="276" w:lineRule="auto"/>
              <w:jc w:val="center"/>
              <w:rPr>
                <w:rFonts w:ascii="Bookman Old Style" w:hAnsi="Bookman Old Style"/>
                <w:noProof/>
                <w:sz w:val="22"/>
                <w:szCs w:val="22"/>
              </w:rPr>
            </w:pPr>
            <w:r w:rsidRPr="006E0695">
              <w:rPr>
                <w:rFonts w:ascii="Bookman Old Style" w:hAnsi="Bookman Old Style"/>
                <w:noProof/>
                <w:sz w:val="22"/>
                <w:szCs w:val="22"/>
              </w:rPr>
              <w:t>1</w:t>
            </w:r>
          </w:p>
        </w:tc>
        <w:tc>
          <w:tcPr>
            <w:tcW w:w="2341" w:type="dxa"/>
            <w:shd w:val="clear" w:color="auto" w:fill="auto"/>
            <w:vAlign w:val="center"/>
          </w:tcPr>
          <w:p w:rsidR="006E0695" w:rsidRPr="006E0695" w:rsidRDefault="006E0695" w:rsidP="008C1A05">
            <w:pPr>
              <w:snapToGrid w:val="0"/>
              <w:rPr>
                <w:rFonts w:ascii="Bookman Old Style" w:hAnsi="Bookman Old Style" w:cs="Arial"/>
                <w:sz w:val="22"/>
                <w:szCs w:val="22"/>
              </w:rPr>
            </w:pPr>
            <w:r w:rsidRPr="006E0695">
              <w:rPr>
                <w:rFonts w:ascii="Bookman Old Style" w:hAnsi="Bookman Old Style" w:cs="Tahoma"/>
                <w:color w:val="000000"/>
                <w:sz w:val="22"/>
                <w:szCs w:val="22"/>
              </w:rPr>
              <w:t>Penelusuran dan Penulisan Sejarah Minangkabau</w:t>
            </w:r>
          </w:p>
        </w:tc>
        <w:tc>
          <w:tcPr>
            <w:tcW w:w="1096" w:type="dxa"/>
            <w:vAlign w:val="center"/>
          </w:tcPr>
          <w:p w:rsidR="006E0695" w:rsidRPr="0010718E" w:rsidRDefault="008C1A05" w:rsidP="006E0695">
            <w:pPr>
              <w:spacing w:line="276" w:lineRule="auto"/>
              <w:ind w:left="-108" w:right="-108"/>
              <w:jc w:val="center"/>
              <w:rPr>
                <w:rFonts w:ascii="Bookman Old Style" w:hAnsi="Bookman Old Style"/>
                <w:noProof/>
                <w:sz w:val="20"/>
                <w:szCs w:val="20"/>
                <w:lang w:val="en-US"/>
              </w:rPr>
            </w:pPr>
            <w:r>
              <w:rPr>
                <w:rFonts w:ascii="Bookman Old Style" w:hAnsi="Bookman Old Style"/>
                <w:noProof/>
                <w:sz w:val="20"/>
                <w:szCs w:val="20"/>
                <w:lang w:val="en-US"/>
              </w:rPr>
              <w:t>Persentase</w:t>
            </w:r>
          </w:p>
        </w:tc>
        <w:tc>
          <w:tcPr>
            <w:tcW w:w="1417" w:type="dxa"/>
            <w:vAlign w:val="center"/>
          </w:tcPr>
          <w:p w:rsidR="006E0695" w:rsidRPr="00C42B7D" w:rsidRDefault="008C1A05" w:rsidP="006E0695">
            <w:pPr>
              <w:jc w:val="center"/>
              <w:rPr>
                <w:rFonts w:ascii="Bookman Old Style" w:hAnsi="Bookman Old Style"/>
                <w:noProof/>
                <w:sz w:val="20"/>
                <w:szCs w:val="20"/>
                <w:lang w:val="en-US"/>
              </w:rPr>
            </w:pPr>
            <w:r>
              <w:rPr>
                <w:rFonts w:ascii="Bookman Old Style" w:hAnsi="Bookman Old Style"/>
                <w:noProof/>
                <w:sz w:val="20"/>
                <w:szCs w:val="20"/>
                <w:lang w:val="en-US"/>
              </w:rPr>
              <w:t>40</w:t>
            </w:r>
          </w:p>
        </w:tc>
        <w:tc>
          <w:tcPr>
            <w:tcW w:w="1250" w:type="dxa"/>
            <w:vAlign w:val="center"/>
          </w:tcPr>
          <w:p w:rsidR="006E0695" w:rsidRPr="009D737E" w:rsidRDefault="008C1A05" w:rsidP="006E0695">
            <w:pPr>
              <w:jc w:val="center"/>
              <w:rPr>
                <w:rFonts w:ascii="Bookman Old Style" w:hAnsi="Bookman Old Style"/>
                <w:noProof/>
                <w:sz w:val="20"/>
                <w:szCs w:val="20"/>
                <w:lang w:val="en-US"/>
              </w:rPr>
            </w:pPr>
            <w:r>
              <w:rPr>
                <w:rFonts w:ascii="Bookman Old Style" w:hAnsi="Bookman Old Style"/>
                <w:noProof/>
                <w:sz w:val="20"/>
                <w:szCs w:val="20"/>
                <w:lang w:val="en-US"/>
              </w:rPr>
              <w:t>40%</w:t>
            </w:r>
          </w:p>
        </w:tc>
        <w:tc>
          <w:tcPr>
            <w:tcW w:w="1102" w:type="dxa"/>
            <w:vAlign w:val="center"/>
          </w:tcPr>
          <w:p w:rsidR="006E0695" w:rsidRPr="009D737E" w:rsidRDefault="00B35438" w:rsidP="006E0695">
            <w:pPr>
              <w:jc w:val="center"/>
              <w:rPr>
                <w:rFonts w:ascii="Bookman Old Style" w:hAnsi="Bookman Old Style"/>
                <w:noProof/>
                <w:sz w:val="20"/>
                <w:szCs w:val="20"/>
                <w:lang w:val="en-US"/>
              </w:rPr>
            </w:pPr>
            <w:r>
              <w:rPr>
                <w:rFonts w:ascii="Bookman Old Style" w:hAnsi="Bookman Old Style"/>
                <w:noProof/>
                <w:sz w:val="20"/>
                <w:szCs w:val="20"/>
                <w:lang w:val="en-US"/>
              </w:rPr>
              <w:t>100</w:t>
            </w:r>
          </w:p>
        </w:tc>
        <w:tc>
          <w:tcPr>
            <w:tcW w:w="1176" w:type="dxa"/>
            <w:vAlign w:val="center"/>
          </w:tcPr>
          <w:p w:rsidR="006E0695" w:rsidRPr="009D737E" w:rsidRDefault="006E0695" w:rsidP="006E0695">
            <w:pPr>
              <w:spacing w:line="276" w:lineRule="auto"/>
              <w:jc w:val="center"/>
              <w:rPr>
                <w:rFonts w:ascii="Bookman Old Style" w:hAnsi="Bookman Old Style"/>
                <w:noProof/>
                <w:sz w:val="20"/>
                <w:szCs w:val="20"/>
                <w:lang w:val="en-US"/>
              </w:rPr>
            </w:pPr>
            <w:r>
              <w:rPr>
                <w:rFonts w:ascii="Bookman Old Style" w:hAnsi="Bookman Old Style"/>
                <w:noProof/>
                <w:sz w:val="20"/>
                <w:szCs w:val="20"/>
                <w:lang w:val="en-US"/>
              </w:rPr>
              <w:t>Baik</w:t>
            </w:r>
          </w:p>
        </w:tc>
      </w:tr>
      <w:tr w:rsidR="006E0695" w:rsidTr="008C1A05">
        <w:tc>
          <w:tcPr>
            <w:tcW w:w="514" w:type="dxa"/>
            <w:tcBorders>
              <w:bottom w:val="single" w:sz="4" w:space="0" w:color="auto"/>
            </w:tcBorders>
            <w:vAlign w:val="center"/>
          </w:tcPr>
          <w:p w:rsidR="006E0695" w:rsidRPr="006E0695" w:rsidRDefault="006E0695" w:rsidP="006E0695">
            <w:pPr>
              <w:jc w:val="center"/>
              <w:rPr>
                <w:rFonts w:ascii="Bookman Old Style" w:hAnsi="Bookman Old Style"/>
                <w:noProof/>
                <w:sz w:val="22"/>
                <w:szCs w:val="22"/>
              </w:rPr>
            </w:pPr>
            <w:r w:rsidRPr="006E0695">
              <w:rPr>
                <w:rFonts w:ascii="Bookman Old Style" w:hAnsi="Bookman Old Style"/>
                <w:noProof/>
                <w:sz w:val="22"/>
                <w:szCs w:val="22"/>
              </w:rPr>
              <w:t>2</w:t>
            </w:r>
          </w:p>
        </w:tc>
        <w:tc>
          <w:tcPr>
            <w:tcW w:w="2341" w:type="dxa"/>
            <w:shd w:val="clear" w:color="auto" w:fill="auto"/>
            <w:vAlign w:val="center"/>
          </w:tcPr>
          <w:p w:rsidR="006E0695" w:rsidRPr="006E0695" w:rsidRDefault="006E0695" w:rsidP="008C1A05">
            <w:pPr>
              <w:snapToGrid w:val="0"/>
              <w:rPr>
                <w:rFonts w:ascii="Bookman Old Style" w:hAnsi="Bookman Old Style" w:cs="Arial"/>
                <w:sz w:val="22"/>
                <w:szCs w:val="22"/>
              </w:rPr>
            </w:pPr>
            <w:r w:rsidRPr="006E0695">
              <w:rPr>
                <w:rFonts w:ascii="Bookman Old Style" w:hAnsi="Bookman Old Style" w:cs="Tahoma"/>
                <w:color w:val="000000"/>
                <w:sz w:val="22"/>
                <w:szCs w:val="22"/>
              </w:rPr>
              <w:t>Jumlah seni dan budaya yang dilestarikan</w:t>
            </w:r>
          </w:p>
        </w:tc>
        <w:tc>
          <w:tcPr>
            <w:tcW w:w="1096" w:type="dxa"/>
            <w:tcBorders>
              <w:bottom w:val="single" w:sz="4" w:space="0" w:color="auto"/>
            </w:tcBorders>
            <w:vAlign w:val="center"/>
          </w:tcPr>
          <w:p w:rsidR="006E0695" w:rsidRPr="009D737E" w:rsidRDefault="008C1A05" w:rsidP="006E0695">
            <w:pPr>
              <w:ind w:left="-108" w:right="-108"/>
              <w:jc w:val="center"/>
              <w:rPr>
                <w:rFonts w:ascii="Bookman Old Style" w:hAnsi="Bookman Old Style"/>
                <w:noProof/>
                <w:sz w:val="20"/>
                <w:szCs w:val="20"/>
                <w:lang w:val="en-US"/>
              </w:rPr>
            </w:pPr>
            <w:r>
              <w:rPr>
                <w:rFonts w:ascii="Bookman Old Style" w:hAnsi="Bookman Old Style"/>
                <w:noProof/>
                <w:sz w:val="20"/>
                <w:szCs w:val="20"/>
                <w:lang w:val="en-US"/>
              </w:rPr>
              <w:t>jenis</w:t>
            </w:r>
          </w:p>
        </w:tc>
        <w:tc>
          <w:tcPr>
            <w:tcW w:w="1417" w:type="dxa"/>
            <w:tcBorders>
              <w:bottom w:val="single" w:sz="4" w:space="0" w:color="auto"/>
            </w:tcBorders>
            <w:vAlign w:val="center"/>
          </w:tcPr>
          <w:p w:rsidR="006E0695" w:rsidRPr="009D737E" w:rsidRDefault="008C1A05" w:rsidP="006E0695">
            <w:pPr>
              <w:spacing w:line="360" w:lineRule="auto"/>
              <w:jc w:val="center"/>
              <w:rPr>
                <w:rFonts w:ascii="Bookman Old Style" w:hAnsi="Bookman Old Style"/>
                <w:noProof/>
                <w:sz w:val="20"/>
                <w:szCs w:val="20"/>
                <w:lang w:val="en-US"/>
              </w:rPr>
            </w:pPr>
            <w:r>
              <w:rPr>
                <w:rFonts w:ascii="Bookman Old Style" w:hAnsi="Bookman Old Style"/>
                <w:noProof/>
                <w:sz w:val="20"/>
                <w:szCs w:val="20"/>
                <w:lang w:val="en-US"/>
              </w:rPr>
              <w:t>1</w:t>
            </w:r>
          </w:p>
        </w:tc>
        <w:tc>
          <w:tcPr>
            <w:tcW w:w="1250" w:type="dxa"/>
            <w:tcBorders>
              <w:bottom w:val="single" w:sz="4" w:space="0" w:color="auto"/>
            </w:tcBorders>
            <w:vAlign w:val="center"/>
          </w:tcPr>
          <w:p w:rsidR="006E0695" w:rsidRPr="009D737E" w:rsidRDefault="008C1A05" w:rsidP="008C1A05">
            <w:pPr>
              <w:jc w:val="center"/>
              <w:rPr>
                <w:rFonts w:ascii="Bookman Old Style" w:hAnsi="Bookman Old Style"/>
                <w:noProof/>
                <w:sz w:val="20"/>
                <w:szCs w:val="20"/>
                <w:lang w:val="en-US"/>
              </w:rPr>
            </w:pPr>
            <w:r>
              <w:rPr>
                <w:rFonts w:ascii="Bookman Old Style" w:hAnsi="Bookman Old Style"/>
                <w:noProof/>
                <w:sz w:val="20"/>
                <w:szCs w:val="20"/>
                <w:lang w:val="en-US"/>
              </w:rPr>
              <w:t>1 Jenis</w:t>
            </w:r>
          </w:p>
        </w:tc>
        <w:tc>
          <w:tcPr>
            <w:tcW w:w="1102" w:type="dxa"/>
            <w:tcBorders>
              <w:bottom w:val="single" w:sz="4" w:space="0" w:color="auto"/>
            </w:tcBorders>
            <w:vAlign w:val="center"/>
          </w:tcPr>
          <w:p w:rsidR="006E0695" w:rsidRPr="009D737E" w:rsidRDefault="008C1A05" w:rsidP="006E0695">
            <w:pPr>
              <w:jc w:val="center"/>
              <w:rPr>
                <w:rFonts w:ascii="Bookman Old Style" w:hAnsi="Bookman Old Style"/>
                <w:noProof/>
                <w:sz w:val="20"/>
                <w:szCs w:val="20"/>
                <w:lang w:val="en-US"/>
              </w:rPr>
            </w:pPr>
            <w:r>
              <w:rPr>
                <w:rFonts w:ascii="Bookman Old Style" w:hAnsi="Bookman Old Style"/>
                <w:noProof/>
                <w:sz w:val="20"/>
                <w:szCs w:val="20"/>
                <w:lang w:val="en-US"/>
              </w:rPr>
              <w:t>100</w:t>
            </w:r>
          </w:p>
        </w:tc>
        <w:tc>
          <w:tcPr>
            <w:tcW w:w="1176" w:type="dxa"/>
            <w:tcBorders>
              <w:bottom w:val="single" w:sz="4" w:space="0" w:color="auto"/>
            </w:tcBorders>
            <w:vAlign w:val="center"/>
          </w:tcPr>
          <w:p w:rsidR="006E0695" w:rsidRPr="009D737E" w:rsidRDefault="006E0695" w:rsidP="006E0695">
            <w:pPr>
              <w:jc w:val="center"/>
              <w:rPr>
                <w:rFonts w:ascii="Bookman Old Style" w:hAnsi="Bookman Old Style"/>
                <w:noProof/>
                <w:sz w:val="20"/>
                <w:szCs w:val="20"/>
                <w:lang w:val="en-US"/>
              </w:rPr>
            </w:pPr>
            <w:r>
              <w:rPr>
                <w:rFonts w:ascii="Bookman Old Style" w:hAnsi="Bookman Old Style"/>
                <w:noProof/>
                <w:sz w:val="20"/>
                <w:szCs w:val="20"/>
                <w:lang w:val="en-US"/>
              </w:rPr>
              <w:t xml:space="preserve">Baik </w:t>
            </w:r>
          </w:p>
        </w:tc>
      </w:tr>
      <w:tr w:rsidR="006E0695" w:rsidTr="008C1A05">
        <w:tc>
          <w:tcPr>
            <w:tcW w:w="514" w:type="dxa"/>
            <w:tcBorders>
              <w:bottom w:val="single" w:sz="4" w:space="0" w:color="auto"/>
            </w:tcBorders>
            <w:vAlign w:val="center"/>
          </w:tcPr>
          <w:p w:rsidR="006E0695" w:rsidRPr="006E0695" w:rsidRDefault="006E0695" w:rsidP="006E0695">
            <w:pPr>
              <w:jc w:val="center"/>
              <w:rPr>
                <w:rFonts w:ascii="Bookman Old Style" w:hAnsi="Bookman Old Style"/>
                <w:noProof/>
                <w:sz w:val="22"/>
                <w:szCs w:val="22"/>
                <w:lang w:val="en-US"/>
              </w:rPr>
            </w:pPr>
            <w:r>
              <w:rPr>
                <w:rFonts w:ascii="Bookman Old Style" w:hAnsi="Bookman Old Style"/>
                <w:noProof/>
                <w:sz w:val="22"/>
                <w:szCs w:val="22"/>
                <w:lang w:val="en-US"/>
              </w:rPr>
              <w:t>3</w:t>
            </w:r>
          </w:p>
        </w:tc>
        <w:tc>
          <w:tcPr>
            <w:tcW w:w="2341" w:type="dxa"/>
            <w:shd w:val="clear" w:color="auto" w:fill="auto"/>
            <w:vAlign w:val="center"/>
          </w:tcPr>
          <w:p w:rsidR="006E0695" w:rsidRPr="006E0695" w:rsidRDefault="006E0695" w:rsidP="008C1A05">
            <w:pPr>
              <w:snapToGrid w:val="0"/>
              <w:rPr>
                <w:rFonts w:ascii="Bookman Old Style" w:hAnsi="Bookman Old Style" w:cs="Arial"/>
                <w:sz w:val="22"/>
                <w:szCs w:val="22"/>
              </w:rPr>
            </w:pPr>
            <w:r w:rsidRPr="006E0695">
              <w:rPr>
                <w:rFonts w:ascii="Bookman Old Style" w:hAnsi="Bookman Old Style" w:cs="Tahoma"/>
                <w:color w:val="000000"/>
                <w:sz w:val="22"/>
                <w:szCs w:val="22"/>
              </w:rPr>
              <w:t>Pelestarian Bahasa Minangkabau</w:t>
            </w:r>
          </w:p>
        </w:tc>
        <w:tc>
          <w:tcPr>
            <w:tcW w:w="1096" w:type="dxa"/>
            <w:tcBorders>
              <w:bottom w:val="single" w:sz="4" w:space="0" w:color="auto"/>
            </w:tcBorders>
            <w:vAlign w:val="center"/>
          </w:tcPr>
          <w:p w:rsidR="006E0695" w:rsidRDefault="008C1A05" w:rsidP="006E0695">
            <w:pPr>
              <w:ind w:left="-108" w:right="-108"/>
              <w:jc w:val="center"/>
              <w:rPr>
                <w:rFonts w:ascii="Bookman Old Style" w:hAnsi="Bookman Old Style"/>
                <w:noProof/>
                <w:sz w:val="20"/>
                <w:szCs w:val="20"/>
                <w:lang w:val="en-US"/>
              </w:rPr>
            </w:pPr>
            <w:r>
              <w:rPr>
                <w:rFonts w:ascii="Bookman Old Style" w:hAnsi="Bookman Old Style"/>
                <w:noProof/>
                <w:sz w:val="20"/>
                <w:szCs w:val="20"/>
                <w:lang w:val="en-US"/>
              </w:rPr>
              <w:t>Kab/Kota</w:t>
            </w:r>
          </w:p>
        </w:tc>
        <w:tc>
          <w:tcPr>
            <w:tcW w:w="1417" w:type="dxa"/>
            <w:tcBorders>
              <w:bottom w:val="single" w:sz="4" w:space="0" w:color="auto"/>
            </w:tcBorders>
            <w:vAlign w:val="center"/>
          </w:tcPr>
          <w:p w:rsidR="006E0695" w:rsidRDefault="008C1A05" w:rsidP="006E0695">
            <w:pPr>
              <w:spacing w:line="360" w:lineRule="auto"/>
              <w:jc w:val="center"/>
              <w:rPr>
                <w:rFonts w:ascii="Bookman Old Style" w:hAnsi="Bookman Old Style"/>
                <w:noProof/>
                <w:sz w:val="20"/>
                <w:szCs w:val="20"/>
                <w:lang w:val="en-US"/>
              </w:rPr>
            </w:pPr>
            <w:r>
              <w:rPr>
                <w:rFonts w:ascii="Bookman Old Style" w:hAnsi="Bookman Old Style"/>
                <w:noProof/>
                <w:sz w:val="20"/>
                <w:szCs w:val="20"/>
                <w:lang w:val="en-US"/>
              </w:rPr>
              <w:t>19</w:t>
            </w:r>
          </w:p>
        </w:tc>
        <w:tc>
          <w:tcPr>
            <w:tcW w:w="1250" w:type="dxa"/>
            <w:tcBorders>
              <w:bottom w:val="single" w:sz="4" w:space="0" w:color="auto"/>
            </w:tcBorders>
            <w:vAlign w:val="center"/>
          </w:tcPr>
          <w:p w:rsidR="006E0695" w:rsidRDefault="008C1A05" w:rsidP="008C1A05">
            <w:pPr>
              <w:spacing w:before="120" w:line="360" w:lineRule="auto"/>
              <w:jc w:val="center"/>
              <w:rPr>
                <w:rFonts w:ascii="Bookman Old Style" w:hAnsi="Bookman Old Style"/>
                <w:noProof/>
                <w:sz w:val="20"/>
                <w:szCs w:val="20"/>
                <w:lang w:val="en-US"/>
              </w:rPr>
            </w:pPr>
            <w:r>
              <w:rPr>
                <w:rFonts w:ascii="Bookman Old Style" w:hAnsi="Bookman Old Style"/>
                <w:noProof/>
                <w:sz w:val="20"/>
                <w:szCs w:val="20"/>
                <w:lang w:val="en-US"/>
              </w:rPr>
              <w:t>19 Kab/Kota</w:t>
            </w:r>
          </w:p>
        </w:tc>
        <w:tc>
          <w:tcPr>
            <w:tcW w:w="1102" w:type="dxa"/>
            <w:tcBorders>
              <w:bottom w:val="single" w:sz="4" w:space="0" w:color="auto"/>
            </w:tcBorders>
            <w:vAlign w:val="center"/>
          </w:tcPr>
          <w:p w:rsidR="006E0695" w:rsidRDefault="008C1A05" w:rsidP="006E0695">
            <w:pPr>
              <w:jc w:val="center"/>
              <w:rPr>
                <w:rFonts w:ascii="Bookman Old Style" w:hAnsi="Bookman Old Style"/>
                <w:noProof/>
                <w:sz w:val="20"/>
                <w:szCs w:val="20"/>
                <w:lang w:val="en-US"/>
              </w:rPr>
            </w:pPr>
            <w:r>
              <w:rPr>
                <w:rFonts w:ascii="Bookman Old Style" w:hAnsi="Bookman Old Style"/>
                <w:noProof/>
                <w:sz w:val="20"/>
                <w:szCs w:val="20"/>
                <w:lang w:val="en-US"/>
              </w:rPr>
              <w:t>100</w:t>
            </w:r>
          </w:p>
        </w:tc>
        <w:tc>
          <w:tcPr>
            <w:tcW w:w="1176" w:type="dxa"/>
            <w:tcBorders>
              <w:bottom w:val="single" w:sz="4" w:space="0" w:color="auto"/>
            </w:tcBorders>
            <w:vAlign w:val="center"/>
          </w:tcPr>
          <w:p w:rsidR="006E0695" w:rsidRDefault="00B35438" w:rsidP="006E0695">
            <w:pPr>
              <w:jc w:val="center"/>
              <w:rPr>
                <w:rFonts w:ascii="Bookman Old Style" w:hAnsi="Bookman Old Style"/>
                <w:noProof/>
                <w:sz w:val="20"/>
                <w:szCs w:val="20"/>
                <w:lang w:val="en-US"/>
              </w:rPr>
            </w:pPr>
            <w:r>
              <w:rPr>
                <w:rFonts w:ascii="Bookman Old Style" w:hAnsi="Bookman Old Style"/>
                <w:noProof/>
                <w:sz w:val="20"/>
                <w:szCs w:val="20"/>
                <w:lang w:val="en-US"/>
              </w:rPr>
              <w:t>Baik</w:t>
            </w:r>
          </w:p>
        </w:tc>
      </w:tr>
      <w:tr w:rsidR="006E0695" w:rsidTr="008C1A05">
        <w:trPr>
          <w:trHeight w:val="20"/>
        </w:trPr>
        <w:tc>
          <w:tcPr>
            <w:tcW w:w="514" w:type="dxa"/>
            <w:tcBorders>
              <w:bottom w:val="single" w:sz="4" w:space="0" w:color="auto"/>
            </w:tcBorders>
            <w:vAlign w:val="center"/>
          </w:tcPr>
          <w:p w:rsidR="006E0695" w:rsidRPr="006E0695" w:rsidRDefault="006E0695" w:rsidP="006E0695">
            <w:pPr>
              <w:jc w:val="center"/>
              <w:rPr>
                <w:rFonts w:ascii="Bookman Old Style" w:hAnsi="Bookman Old Style"/>
                <w:noProof/>
                <w:sz w:val="22"/>
                <w:szCs w:val="22"/>
                <w:lang w:val="en-US"/>
              </w:rPr>
            </w:pPr>
            <w:r>
              <w:rPr>
                <w:rFonts w:ascii="Bookman Old Style" w:hAnsi="Bookman Old Style"/>
                <w:noProof/>
                <w:sz w:val="22"/>
                <w:szCs w:val="22"/>
                <w:lang w:val="en-US"/>
              </w:rPr>
              <w:t>4</w:t>
            </w:r>
          </w:p>
        </w:tc>
        <w:tc>
          <w:tcPr>
            <w:tcW w:w="2341" w:type="dxa"/>
            <w:shd w:val="clear" w:color="auto" w:fill="auto"/>
            <w:vAlign w:val="center"/>
          </w:tcPr>
          <w:p w:rsidR="006E0695" w:rsidRPr="006E0695" w:rsidRDefault="006E0695" w:rsidP="008C1A05">
            <w:pPr>
              <w:snapToGrid w:val="0"/>
              <w:rPr>
                <w:rFonts w:ascii="Bookman Old Style" w:hAnsi="Bookman Old Style" w:cs="Arial"/>
                <w:sz w:val="22"/>
                <w:szCs w:val="22"/>
              </w:rPr>
            </w:pPr>
            <w:r w:rsidRPr="006E0695">
              <w:rPr>
                <w:rFonts w:ascii="Bookman Old Style" w:hAnsi="Bookman Old Style" w:cs="Tahoma"/>
                <w:color w:val="000000"/>
                <w:sz w:val="22"/>
                <w:szCs w:val="22"/>
              </w:rPr>
              <w:t>Jumlah warisan budaya yang dilindungi</w:t>
            </w:r>
          </w:p>
        </w:tc>
        <w:tc>
          <w:tcPr>
            <w:tcW w:w="1096" w:type="dxa"/>
            <w:tcBorders>
              <w:bottom w:val="single" w:sz="4" w:space="0" w:color="auto"/>
            </w:tcBorders>
            <w:vAlign w:val="center"/>
          </w:tcPr>
          <w:p w:rsidR="006E0695" w:rsidRDefault="008C1A05" w:rsidP="006E0695">
            <w:pPr>
              <w:ind w:left="-108" w:right="-108"/>
              <w:jc w:val="center"/>
              <w:rPr>
                <w:rFonts w:ascii="Bookman Old Style" w:hAnsi="Bookman Old Style"/>
                <w:noProof/>
                <w:sz w:val="20"/>
                <w:szCs w:val="20"/>
                <w:lang w:val="en-US"/>
              </w:rPr>
            </w:pPr>
            <w:r>
              <w:rPr>
                <w:rFonts w:ascii="Bookman Old Style" w:hAnsi="Bookman Old Style"/>
                <w:noProof/>
                <w:sz w:val="20"/>
                <w:szCs w:val="20"/>
                <w:lang w:val="en-US"/>
              </w:rPr>
              <w:t>buku</w:t>
            </w:r>
          </w:p>
        </w:tc>
        <w:tc>
          <w:tcPr>
            <w:tcW w:w="1417" w:type="dxa"/>
            <w:tcBorders>
              <w:bottom w:val="single" w:sz="4" w:space="0" w:color="auto"/>
            </w:tcBorders>
            <w:vAlign w:val="center"/>
          </w:tcPr>
          <w:p w:rsidR="006E0695" w:rsidRDefault="008C1A05" w:rsidP="006E0695">
            <w:pPr>
              <w:spacing w:line="360" w:lineRule="auto"/>
              <w:jc w:val="center"/>
              <w:rPr>
                <w:rFonts w:ascii="Bookman Old Style" w:hAnsi="Bookman Old Style"/>
                <w:noProof/>
                <w:sz w:val="20"/>
                <w:szCs w:val="20"/>
                <w:lang w:val="en-US"/>
              </w:rPr>
            </w:pPr>
            <w:r>
              <w:rPr>
                <w:rFonts w:ascii="Bookman Old Style" w:hAnsi="Bookman Old Style"/>
                <w:noProof/>
                <w:sz w:val="20"/>
                <w:szCs w:val="20"/>
                <w:lang w:val="en-US"/>
              </w:rPr>
              <w:t>3</w:t>
            </w:r>
          </w:p>
        </w:tc>
        <w:tc>
          <w:tcPr>
            <w:tcW w:w="1250" w:type="dxa"/>
            <w:tcBorders>
              <w:bottom w:val="single" w:sz="4" w:space="0" w:color="auto"/>
            </w:tcBorders>
            <w:vAlign w:val="center"/>
          </w:tcPr>
          <w:p w:rsidR="006E0695" w:rsidRDefault="008C1A05" w:rsidP="008C1A05">
            <w:pPr>
              <w:spacing w:before="120" w:line="360" w:lineRule="auto"/>
              <w:jc w:val="center"/>
              <w:rPr>
                <w:rFonts w:ascii="Bookman Old Style" w:hAnsi="Bookman Old Style"/>
                <w:noProof/>
                <w:sz w:val="20"/>
                <w:szCs w:val="20"/>
                <w:lang w:val="en-US"/>
              </w:rPr>
            </w:pPr>
            <w:r>
              <w:rPr>
                <w:rFonts w:ascii="Bookman Old Style" w:hAnsi="Bookman Old Style"/>
                <w:noProof/>
                <w:sz w:val="20"/>
                <w:szCs w:val="20"/>
                <w:lang w:val="en-US"/>
              </w:rPr>
              <w:t>3 Jenis</w:t>
            </w:r>
          </w:p>
        </w:tc>
        <w:tc>
          <w:tcPr>
            <w:tcW w:w="1102" w:type="dxa"/>
            <w:tcBorders>
              <w:bottom w:val="single" w:sz="4" w:space="0" w:color="auto"/>
            </w:tcBorders>
            <w:vAlign w:val="center"/>
          </w:tcPr>
          <w:p w:rsidR="006E0695" w:rsidRDefault="00B35438" w:rsidP="006E0695">
            <w:pPr>
              <w:jc w:val="center"/>
              <w:rPr>
                <w:rFonts w:ascii="Bookman Old Style" w:hAnsi="Bookman Old Style"/>
                <w:noProof/>
                <w:sz w:val="20"/>
                <w:szCs w:val="20"/>
                <w:lang w:val="en-US"/>
              </w:rPr>
            </w:pPr>
            <w:r>
              <w:rPr>
                <w:rFonts w:ascii="Bookman Old Style" w:hAnsi="Bookman Old Style"/>
                <w:noProof/>
                <w:sz w:val="20"/>
                <w:szCs w:val="20"/>
                <w:lang w:val="en-US"/>
              </w:rPr>
              <w:t>100</w:t>
            </w:r>
          </w:p>
        </w:tc>
        <w:tc>
          <w:tcPr>
            <w:tcW w:w="1176" w:type="dxa"/>
            <w:tcBorders>
              <w:bottom w:val="single" w:sz="4" w:space="0" w:color="auto"/>
            </w:tcBorders>
            <w:vAlign w:val="center"/>
          </w:tcPr>
          <w:p w:rsidR="006E0695" w:rsidRDefault="00B35438" w:rsidP="006E0695">
            <w:pPr>
              <w:jc w:val="center"/>
              <w:rPr>
                <w:rFonts w:ascii="Bookman Old Style" w:hAnsi="Bookman Old Style"/>
                <w:noProof/>
                <w:sz w:val="20"/>
                <w:szCs w:val="20"/>
                <w:lang w:val="en-US"/>
              </w:rPr>
            </w:pPr>
            <w:r>
              <w:rPr>
                <w:rFonts w:ascii="Bookman Old Style" w:hAnsi="Bookman Old Style"/>
                <w:noProof/>
                <w:sz w:val="20"/>
                <w:szCs w:val="20"/>
                <w:lang w:val="en-US"/>
              </w:rPr>
              <w:t>Baik</w:t>
            </w:r>
          </w:p>
        </w:tc>
      </w:tr>
      <w:tr w:rsidR="006E0695" w:rsidRPr="00675D16" w:rsidTr="00CA5F81">
        <w:tc>
          <w:tcPr>
            <w:tcW w:w="6618" w:type="dxa"/>
            <w:gridSpan w:val="5"/>
            <w:shd w:val="clear" w:color="auto" w:fill="BFBFBF" w:themeFill="background1" w:themeFillShade="BF"/>
            <w:vAlign w:val="center"/>
          </w:tcPr>
          <w:p w:rsidR="006E0695" w:rsidRPr="00675D16" w:rsidRDefault="006E0695" w:rsidP="00410024">
            <w:pPr>
              <w:spacing w:before="120" w:after="120"/>
              <w:jc w:val="center"/>
              <w:rPr>
                <w:rFonts w:ascii="Bookman Old Style" w:hAnsi="Bookman Old Style"/>
                <w:b/>
                <w:noProof/>
                <w:sz w:val="20"/>
                <w:szCs w:val="20"/>
              </w:rPr>
            </w:pPr>
            <w:r w:rsidRPr="00675D16">
              <w:rPr>
                <w:rFonts w:ascii="Bookman Old Style" w:hAnsi="Bookman Old Style"/>
                <w:b/>
                <w:noProof/>
                <w:sz w:val="20"/>
                <w:szCs w:val="20"/>
              </w:rPr>
              <w:t xml:space="preserve">Rata-rata capaian sasaran </w:t>
            </w:r>
          </w:p>
        </w:tc>
        <w:tc>
          <w:tcPr>
            <w:tcW w:w="1102" w:type="dxa"/>
            <w:shd w:val="clear" w:color="auto" w:fill="BFBFBF" w:themeFill="background1" w:themeFillShade="BF"/>
            <w:vAlign w:val="center"/>
          </w:tcPr>
          <w:p w:rsidR="006E0695" w:rsidRPr="00675D16" w:rsidRDefault="006E0695" w:rsidP="00CA5F81">
            <w:pPr>
              <w:spacing w:before="120" w:after="120" w:line="276" w:lineRule="auto"/>
              <w:jc w:val="center"/>
              <w:rPr>
                <w:rFonts w:ascii="Bookman Old Style" w:hAnsi="Bookman Old Style"/>
                <w:b/>
                <w:noProof/>
                <w:sz w:val="20"/>
                <w:szCs w:val="20"/>
                <w:lang w:val="en-US"/>
              </w:rPr>
            </w:pPr>
            <w:r w:rsidRPr="00675D16">
              <w:rPr>
                <w:rFonts w:ascii="Bookman Old Style" w:hAnsi="Bookman Old Style"/>
                <w:b/>
                <w:noProof/>
                <w:sz w:val="20"/>
                <w:szCs w:val="20"/>
                <w:lang w:val="en-US"/>
              </w:rPr>
              <w:t>94</w:t>
            </w:r>
          </w:p>
        </w:tc>
        <w:tc>
          <w:tcPr>
            <w:tcW w:w="1176" w:type="dxa"/>
            <w:shd w:val="clear" w:color="auto" w:fill="BFBFBF" w:themeFill="background1" w:themeFillShade="BF"/>
            <w:vAlign w:val="center"/>
          </w:tcPr>
          <w:p w:rsidR="006E0695" w:rsidRPr="00675D16" w:rsidRDefault="006E0695" w:rsidP="00CA5F81">
            <w:pPr>
              <w:spacing w:before="120" w:after="120" w:line="276" w:lineRule="auto"/>
              <w:jc w:val="center"/>
              <w:rPr>
                <w:rFonts w:ascii="Bookman Old Style" w:hAnsi="Bookman Old Style"/>
                <w:b/>
                <w:noProof/>
                <w:sz w:val="20"/>
                <w:szCs w:val="20"/>
                <w:lang w:val="en-US"/>
              </w:rPr>
            </w:pPr>
            <w:r w:rsidRPr="00675D16">
              <w:rPr>
                <w:rFonts w:ascii="Bookman Old Style" w:hAnsi="Bookman Old Style"/>
                <w:b/>
                <w:noProof/>
                <w:sz w:val="20"/>
                <w:szCs w:val="20"/>
                <w:lang w:val="en-US"/>
              </w:rPr>
              <w:t>Baik</w:t>
            </w:r>
          </w:p>
        </w:tc>
      </w:tr>
    </w:tbl>
    <w:p w:rsidR="00093AEA" w:rsidRPr="00997D69" w:rsidRDefault="00093AEA" w:rsidP="00997D69">
      <w:pPr>
        <w:tabs>
          <w:tab w:val="left" w:pos="1134"/>
        </w:tabs>
        <w:spacing w:before="120" w:line="360" w:lineRule="auto"/>
        <w:jc w:val="both"/>
        <w:rPr>
          <w:rFonts w:ascii="Bookman Old Style" w:eastAsia="Calibri" w:hAnsi="Bookman Old Style"/>
        </w:rPr>
      </w:pPr>
    </w:p>
    <w:p w:rsidR="00B35438" w:rsidRDefault="00DF18D8" w:rsidP="00997D69">
      <w:pPr>
        <w:spacing w:line="360" w:lineRule="auto"/>
        <w:ind w:firstLine="720"/>
        <w:jc w:val="both"/>
        <w:rPr>
          <w:rFonts w:ascii="Bookman Old Style" w:hAnsi="Bookman Old Style"/>
          <w:lang w:val="en-US"/>
        </w:rPr>
      </w:pPr>
      <w:r w:rsidRPr="00997D69">
        <w:rPr>
          <w:rFonts w:ascii="Bookman Old Style" w:hAnsi="Bookman Old Style"/>
        </w:rPr>
        <w:t>Berdasarkan Tabel 3.</w:t>
      </w:r>
      <w:r w:rsidR="00B35438">
        <w:rPr>
          <w:rFonts w:ascii="Bookman Old Style" w:hAnsi="Bookman Old Style"/>
          <w:lang w:val="en-ID"/>
        </w:rPr>
        <w:t>8</w:t>
      </w:r>
      <w:r w:rsidRPr="00997D69">
        <w:rPr>
          <w:rFonts w:ascii="Bookman Old Style" w:hAnsi="Bookman Old Style"/>
        </w:rPr>
        <w:t xml:space="preserve"> diatas, capaian kinerja sasaran strategis </w:t>
      </w:r>
      <w:r w:rsidR="00675D16">
        <w:rPr>
          <w:rFonts w:ascii="Bookman Old Style" w:hAnsi="Bookman Old Style"/>
          <w:lang w:val="en-US"/>
        </w:rPr>
        <w:t>2</w:t>
      </w:r>
      <w:r w:rsidRPr="00997D69">
        <w:rPr>
          <w:rFonts w:ascii="Bookman Old Style" w:hAnsi="Bookman Old Style"/>
        </w:rPr>
        <w:t xml:space="preserve"> </w:t>
      </w:r>
      <w:r w:rsidR="00B35438">
        <w:rPr>
          <w:rFonts w:ascii="Bookman Old Style" w:hAnsi="Bookman Old Style"/>
          <w:lang w:val="en-US"/>
        </w:rPr>
        <w:t xml:space="preserve">pada Renstra adalah </w:t>
      </w:r>
      <w:r w:rsidRPr="00997D69">
        <w:rPr>
          <w:rFonts w:ascii="Bookman Old Style" w:hAnsi="Bookman Old Style"/>
        </w:rPr>
        <w:t xml:space="preserve">sebesar </w:t>
      </w:r>
      <w:r w:rsidR="00B35438">
        <w:rPr>
          <w:rFonts w:ascii="Bookman Old Style" w:hAnsi="Bookman Old Style"/>
          <w:lang w:val="en-ID"/>
        </w:rPr>
        <w:t>100</w:t>
      </w:r>
      <w:r w:rsidRPr="00997D69">
        <w:rPr>
          <w:rFonts w:ascii="Bookman Old Style" w:hAnsi="Bookman Old Style"/>
        </w:rPr>
        <w:t xml:space="preserve">% dengan kategori pencapaian </w:t>
      </w:r>
      <w:r w:rsidR="00D67342">
        <w:rPr>
          <w:rFonts w:ascii="Bookman Old Style" w:hAnsi="Bookman Old Style"/>
          <w:lang w:val="en-US"/>
        </w:rPr>
        <w:t>“</w:t>
      </w:r>
      <w:r w:rsidRPr="00997D69">
        <w:rPr>
          <w:rFonts w:ascii="Bookman Old Style" w:hAnsi="Bookman Old Style"/>
          <w:b/>
          <w:i/>
          <w:lang w:val="en-ID"/>
        </w:rPr>
        <w:t>baik</w:t>
      </w:r>
      <w:r w:rsidR="00D67342">
        <w:rPr>
          <w:rFonts w:ascii="Bookman Old Style" w:hAnsi="Bookman Old Style"/>
          <w:b/>
          <w:i/>
          <w:lang w:val="en-ID"/>
        </w:rPr>
        <w:t>”</w:t>
      </w:r>
      <w:r w:rsidRPr="00997D69">
        <w:rPr>
          <w:rFonts w:ascii="Bookman Old Style" w:hAnsi="Bookman Old Style"/>
        </w:rPr>
        <w:t xml:space="preserve">. </w:t>
      </w:r>
      <w:r w:rsidR="00B35438">
        <w:rPr>
          <w:rFonts w:ascii="Bookman Old Style" w:hAnsi="Bookman Old Style"/>
          <w:lang w:val="en-US"/>
        </w:rPr>
        <w:t>Namun ada beberapa perbedaaan dalam menetapkan indikator dan target pada Renstra dan Penetapan Kinerja Dinas Kebudayaan.</w:t>
      </w:r>
      <w:r w:rsidR="00DB720C">
        <w:rPr>
          <w:rFonts w:ascii="Bookman Old Style" w:hAnsi="Bookman Old Style"/>
          <w:lang w:val="en-US"/>
        </w:rPr>
        <w:t xml:space="preserve"> Adapun perbedaan tersebut antara lain </w:t>
      </w:r>
      <w:proofErr w:type="gramStart"/>
      <w:r w:rsidR="00DB720C">
        <w:rPr>
          <w:rFonts w:ascii="Bookman Old Style" w:hAnsi="Bookman Old Style"/>
          <w:lang w:val="en-US"/>
        </w:rPr>
        <w:t>adalah :</w:t>
      </w:r>
      <w:proofErr w:type="gramEnd"/>
    </w:p>
    <w:p w:rsidR="00DB720C" w:rsidRDefault="00DB720C" w:rsidP="00C63207">
      <w:pPr>
        <w:pStyle w:val="ListParagraph"/>
        <w:numPr>
          <w:ilvl w:val="0"/>
          <w:numId w:val="32"/>
        </w:numPr>
        <w:spacing w:after="0" w:line="360" w:lineRule="auto"/>
        <w:jc w:val="both"/>
        <w:rPr>
          <w:rFonts w:ascii="Bookman Old Style" w:hAnsi="Bookman Old Style"/>
          <w:sz w:val="24"/>
          <w:szCs w:val="24"/>
          <w:lang w:val="en-US"/>
        </w:rPr>
      </w:pPr>
      <w:r>
        <w:rPr>
          <w:rFonts w:ascii="Bookman Old Style" w:hAnsi="Bookman Old Style"/>
          <w:sz w:val="24"/>
          <w:szCs w:val="24"/>
          <w:lang w:val="en-US"/>
        </w:rPr>
        <w:t>Pada Penetapan K</w:t>
      </w:r>
      <w:r w:rsidRPr="00DB720C">
        <w:rPr>
          <w:rFonts w:ascii="Bookman Old Style" w:hAnsi="Bookman Old Style"/>
          <w:sz w:val="24"/>
          <w:szCs w:val="24"/>
          <w:lang w:val="en-US"/>
        </w:rPr>
        <w:t>inerja</w:t>
      </w:r>
      <w:r>
        <w:rPr>
          <w:rFonts w:ascii="Bookman Old Style" w:hAnsi="Bookman Old Style"/>
          <w:sz w:val="24"/>
          <w:szCs w:val="24"/>
          <w:lang w:val="en-US"/>
        </w:rPr>
        <w:t xml:space="preserve"> terdapat 3 (tiga) indikator dalam mencapai sasaran strategis 2, yaitu </w:t>
      </w:r>
      <w:r w:rsidR="00C63207">
        <w:rPr>
          <w:rFonts w:ascii="Bookman Old Style" w:hAnsi="Bookman Old Style"/>
          <w:sz w:val="24"/>
          <w:szCs w:val="24"/>
          <w:lang w:val="en-US"/>
        </w:rPr>
        <w:t>:</w:t>
      </w:r>
    </w:p>
    <w:p w:rsidR="00C63207" w:rsidRPr="00C63207" w:rsidRDefault="00C63207" w:rsidP="00C63207">
      <w:pPr>
        <w:pStyle w:val="ListParagraph"/>
        <w:numPr>
          <w:ilvl w:val="0"/>
          <w:numId w:val="33"/>
        </w:numPr>
        <w:spacing w:after="0" w:line="360" w:lineRule="auto"/>
        <w:ind w:left="1797" w:hanging="357"/>
        <w:jc w:val="both"/>
        <w:rPr>
          <w:rFonts w:ascii="Bookman Old Style" w:hAnsi="Bookman Old Style"/>
          <w:sz w:val="24"/>
          <w:szCs w:val="24"/>
          <w:lang w:val="en-US"/>
        </w:rPr>
      </w:pPr>
      <w:r w:rsidRPr="00C63207">
        <w:rPr>
          <w:rFonts w:ascii="Bookman Old Style" w:hAnsi="Bookman Old Style"/>
          <w:color w:val="000000"/>
          <w:sz w:val="24"/>
          <w:szCs w:val="24"/>
        </w:rPr>
        <w:t>Jumlah kajian  dan penelusuran Sejarah Minangkabau</w:t>
      </w:r>
    </w:p>
    <w:p w:rsidR="00C63207" w:rsidRPr="00C63207" w:rsidRDefault="00C63207" w:rsidP="00C63207">
      <w:pPr>
        <w:pStyle w:val="ListParagraph"/>
        <w:spacing w:after="0" w:line="360" w:lineRule="auto"/>
        <w:ind w:left="1797"/>
        <w:jc w:val="both"/>
        <w:rPr>
          <w:rFonts w:ascii="Bookman Old Style" w:hAnsi="Bookman Old Style"/>
          <w:sz w:val="24"/>
          <w:szCs w:val="24"/>
          <w:lang w:val="en-US"/>
        </w:rPr>
      </w:pPr>
      <w:r>
        <w:rPr>
          <w:rFonts w:ascii="Bookman Old Style" w:hAnsi="Bookman Old Style"/>
          <w:color w:val="000000"/>
          <w:sz w:val="24"/>
          <w:szCs w:val="24"/>
          <w:lang w:val="en-US"/>
        </w:rPr>
        <w:t xml:space="preserve">Kami menyatukan 2 indikator yang terdapat pada indikator Renstra dikarenakan output dan outcome nya dapat dikategorikan </w:t>
      </w:r>
      <w:proofErr w:type="gramStart"/>
      <w:r>
        <w:rPr>
          <w:rFonts w:ascii="Bookman Old Style" w:hAnsi="Bookman Old Style"/>
          <w:color w:val="000000"/>
          <w:sz w:val="24"/>
          <w:szCs w:val="24"/>
          <w:lang w:val="en-US"/>
        </w:rPr>
        <w:t>sama</w:t>
      </w:r>
      <w:proofErr w:type="gramEnd"/>
      <w:r>
        <w:rPr>
          <w:rFonts w:ascii="Bookman Old Style" w:hAnsi="Bookman Old Style"/>
          <w:color w:val="000000"/>
          <w:sz w:val="24"/>
          <w:szCs w:val="24"/>
          <w:lang w:val="en-US"/>
        </w:rPr>
        <w:t xml:space="preserve"> yaitu pelestarian sejarah </w:t>
      </w:r>
      <w:r>
        <w:rPr>
          <w:rFonts w:ascii="Bookman Old Style" w:hAnsi="Bookman Old Style"/>
          <w:color w:val="000000"/>
          <w:sz w:val="24"/>
          <w:szCs w:val="24"/>
          <w:lang w:val="en-US"/>
        </w:rPr>
        <w:lastRenderedPageBreak/>
        <w:t>Minang Kabau dan salah satu nya termasuk Bahasa Minang</w:t>
      </w:r>
    </w:p>
    <w:p w:rsidR="00C63207" w:rsidRPr="00C63207" w:rsidRDefault="00C63207" w:rsidP="00C63207">
      <w:pPr>
        <w:pStyle w:val="ListParagraph"/>
        <w:numPr>
          <w:ilvl w:val="0"/>
          <w:numId w:val="33"/>
        </w:numPr>
        <w:spacing w:after="0" w:line="360" w:lineRule="auto"/>
        <w:ind w:left="1797" w:hanging="357"/>
        <w:jc w:val="both"/>
        <w:rPr>
          <w:rFonts w:ascii="Bookman Old Style" w:hAnsi="Bookman Old Style"/>
          <w:sz w:val="24"/>
          <w:szCs w:val="24"/>
          <w:lang w:val="en-US"/>
        </w:rPr>
      </w:pPr>
      <w:r w:rsidRPr="00C63207">
        <w:rPr>
          <w:rFonts w:ascii="Bookman Old Style" w:hAnsi="Bookman Old Style"/>
          <w:color w:val="000000"/>
          <w:sz w:val="24"/>
          <w:szCs w:val="24"/>
        </w:rPr>
        <w:t>Jumlah seni dan budaya yang dilestarikan</w:t>
      </w:r>
    </w:p>
    <w:p w:rsidR="00C63207" w:rsidRPr="00C63207" w:rsidRDefault="00C63207" w:rsidP="00C63207">
      <w:pPr>
        <w:pStyle w:val="ListParagraph"/>
        <w:spacing w:after="0" w:line="360" w:lineRule="auto"/>
        <w:ind w:left="1797"/>
        <w:jc w:val="both"/>
        <w:rPr>
          <w:rFonts w:ascii="Bookman Old Style" w:hAnsi="Bookman Old Style"/>
          <w:sz w:val="24"/>
          <w:szCs w:val="24"/>
          <w:lang w:val="en-US"/>
        </w:rPr>
      </w:pPr>
      <w:proofErr w:type="gramStart"/>
      <w:r>
        <w:rPr>
          <w:rFonts w:ascii="Bookman Old Style" w:hAnsi="Bookman Old Style"/>
          <w:color w:val="000000"/>
          <w:sz w:val="24"/>
          <w:szCs w:val="24"/>
          <w:lang w:val="en-US"/>
        </w:rPr>
        <w:t>Pada indikator ini kami ingin menjelaskan bahwasanya kesenian Sumatera Barat yang dilestarikan diwujudkan dalam berbagai apresiasi seni dan pertunjukan sehingga masyarakat masih dapat menikmati seni dan budaya Sumatera Barat dengan tetap mempertahankan keasliannya.</w:t>
      </w:r>
      <w:proofErr w:type="gramEnd"/>
    </w:p>
    <w:p w:rsidR="00C63207" w:rsidRPr="00C63207" w:rsidRDefault="00C63207" w:rsidP="00C63207">
      <w:pPr>
        <w:pStyle w:val="ListParagraph"/>
        <w:numPr>
          <w:ilvl w:val="0"/>
          <w:numId w:val="33"/>
        </w:numPr>
        <w:spacing w:after="0" w:line="360" w:lineRule="auto"/>
        <w:ind w:left="1797" w:hanging="357"/>
        <w:jc w:val="both"/>
        <w:rPr>
          <w:rFonts w:ascii="Bookman Old Style" w:hAnsi="Bookman Old Style"/>
          <w:sz w:val="24"/>
          <w:szCs w:val="24"/>
          <w:lang w:val="en-US"/>
        </w:rPr>
      </w:pPr>
      <w:r w:rsidRPr="00C63207">
        <w:rPr>
          <w:rFonts w:ascii="Bookman Old Style" w:hAnsi="Bookman Old Style"/>
          <w:color w:val="000000"/>
          <w:sz w:val="24"/>
          <w:szCs w:val="24"/>
        </w:rPr>
        <w:t>Jumlah warisan budaya yang dilindungi</w:t>
      </w:r>
    </w:p>
    <w:p w:rsidR="00C63207" w:rsidRDefault="00C63207" w:rsidP="001865C3">
      <w:pPr>
        <w:pStyle w:val="ListParagraph"/>
        <w:spacing w:after="0" w:line="360" w:lineRule="auto"/>
        <w:ind w:left="1797"/>
        <w:jc w:val="both"/>
        <w:rPr>
          <w:rFonts w:ascii="Bookman Old Style" w:hAnsi="Bookman Old Style"/>
          <w:sz w:val="24"/>
          <w:szCs w:val="24"/>
          <w:lang w:val="en-US"/>
        </w:rPr>
      </w:pPr>
      <w:r>
        <w:rPr>
          <w:rFonts w:ascii="Bookman Old Style" w:hAnsi="Bookman Old Style"/>
          <w:color w:val="000000"/>
          <w:sz w:val="24"/>
          <w:szCs w:val="24"/>
          <w:lang w:val="en-US"/>
        </w:rPr>
        <w:t xml:space="preserve">Indikator sasaran diatas, kami kelompokkan menjadi 2 </w:t>
      </w:r>
      <w:proofErr w:type="gramStart"/>
      <w:r>
        <w:rPr>
          <w:rFonts w:ascii="Bookman Old Style" w:hAnsi="Bookman Old Style"/>
          <w:color w:val="000000"/>
          <w:sz w:val="24"/>
          <w:szCs w:val="24"/>
          <w:lang w:val="en-US"/>
        </w:rPr>
        <w:t>yaitu :</w:t>
      </w:r>
      <w:proofErr w:type="gramEnd"/>
      <w:r>
        <w:rPr>
          <w:rFonts w:ascii="Bookman Old Style" w:hAnsi="Bookman Old Style"/>
          <w:color w:val="000000"/>
          <w:sz w:val="24"/>
          <w:szCs w:val="24"/>
          <w:lang w:val="en-US"/>
        </w:rPr>
        <w:t xml:space="preserve"> Cagar Budaya dan Warisan Budaya Tak Benda. </w:t>
      </w:r>
    </w:p>
    <w:p w:rsidR="00C63207" w:rsidRDefault="001865C3" w:rsidP="00DB720C">
      <w:pPr>
        <w:pStyle w:val="ListParagraph"/>
        <w:numPr>
          <w:ilvl w:val="0"/>
          <w:numId w:val="32"/>
        </w:numPr>
        <w:spacing w:line="360" w:lineRule="auto"/>
        <w:jc w:val="both"/>
        <w:rPr>
          <w:rFonts w:ascii="Bookman Old Style" w:hAnsi="Bookman Old Style"/>
          <w:sz w:val="24"/>
          <w:szCs w:val="24"/>
          <w:lang w:val="en-US"/>
        </w:rPr>
      </w:pPr>
      <w:r>
        <w:rPr>
          <w:rFonts w:ascii="Bookman Old Style" w:hAnsi="Bookman Old Style"/>
          <w:sz w:val="24"/>
          <w:szCs w:val="24"/>
          <w:lang w:val="en-US"/>
        </w:rPr>
        <w:t>Target indikator yang ada pada Renstra dan Penetapan Kinerja terdapat perbedaan sehingga sulit untuk mengkorelasikan realisasi target dan pencapaian sasaran antara Renstra dan penetapan Kinerja.</w:t>
      </w:r>
    </w:p>
    <w:p w:rsidR="00DF18D8" w:rsidRDefault="00DF18D8" w:rsidP="00997D69">
      <w:pPr>
        <w:spacing w:line="360" w:lineRule="auto"/>
        <w:ind w:firstLine="720"/>
        <w:jc w:val="both"/>
        <w:rPr>
          <w:rFonts w:ascii="Bookman Old Style" w:hAnsi="Bookman Old Style"/>
        </w:rPr>
      </w:pPr>
      <w:r w:rsidRPr="00997D69">
        <w:rPr>
          <w:rFonts w:ascii="Bookman Old Style" w:hAnsi="Bookman Old Style"/>
        </w:rPr>
        <w:t xml:space="preserve">Uraian masing-masing indikator kinerja sasaran strategis </w:t>
      </w:r>
      <w:r w:rsidR="001865C3">
        <w:rPr>
          <w:rFonts w:ascii="Bookman Old Style" w:hAnsi="Bookman Old Style"/>
          <w:lang w:val="en-US"/>
        </w:rPr>
        <w:t xml:space="preserve">kedua </w:t>
      </w:r>
      <w:r w:rsidRPr="00997D69">
        <w:rPr>
          <w:rFonts w:ascii="Bookman Old Style" w:hAnsi="Bookman Old Style"/>
        </w:rPr>
        <w:t>sebagaimana tersebut diatas dapat dijelaskan sebagai berikut:</w:t>
      </w:r>
    </w:p>
    <w:p w:rsidR="00A307BA" w:rsidRPr="00583E78" w:rsidRDefault="00A307BA" w:rsidP="005B460A">
      <w:pPr>
        <w:pStyle w:val="NormalWeb"/>
        <w:numPr>
          <w:ilvl w:val="0"/>
          <w:numId w:val="28"/>
        </w:numPr>
        <w:shd w:val="clear" w:color="auto" w:fill="FFFFFF"/>
        <w:spacing w:before="0" w:beforeAutospacing="0" w:after="0" w:afterAutospacing="0" w:line="360" w:lineRule="auto"/>
        <w:ind w:left="709" w:hanging="709"/>
        <w:jc w:val="both"/>
        <w:rPr>
          <w:rFonts w:ascii="Bookman Old Style" w:hAnsi="Bookman Old Style"/>
          <w:b/>
          <w:i/>
        </w:rPr>
      </w:pPr>
      <w:r w:rsidRPr="00583E78">
        <w:rPr>
          <w:rFonts w:ascii="Bookman Old Style" w:hAnsi="Bookman Old Style"/>
          <w:b/>
          <w:i/>
        </w:rPr>
        <w:t>Penelusuran dan Penulisan Sejarah Minangkabau</w:t>
      </w:r>
    </w:p>
    <w:p w:rsidR="00DF18D8" w:rsidRPr="00997D69" w:rsidRDefault="00DF18D8" w:rsidP="00100DE5">
      <w:pPr>
        <w:pStyle w:val="NormalWeb"/>
        <w:shd w:val="clear" w:color="auto" w:fill="FFFFFF"/>
        <w:spacing w:before="0" w:beforeAutospacing="0" w:after="150" w:afterAutospacing="0" w:line="360" w:lineRule="auto"/>
        <w:ind w:firstLine="720"/>
        <w:jc w:val="both"/>
        <w:rPr>
          <w:rFonts w:ascii="Bookman Old Style" w:hAnsi="Bookman Old Style"/>
          <w:lang w:val="en-US" w:eastAsia="en-US"/>
        </w:rPr>
      </w:pPr>
      <w:r w:rsidRPr="00997D69">
        <w:rPr>
          <w:rFonts w:ascii="Bookman Old Style" w:hAnsi="Bookman Old Style"/>
        </w:rPr>
        <w:t xml:space="preserve">Dalam rangka persiapan kongres sejarah Minangkabau 2018, </w:t>
      </w:r>
      <w:r w:rsidRPr="00997D69">
        <w:rPr>
          <w:rFonts w:ascii="Bookman Old Style" w:hAnsi="Bookman Old Style"/>
          <w:lang w:val="en-ID"/>
        </w:rPr>
        <w:t xml:space="preserve">Dinas Kebudayaan Provinsi </w:t>
      </w:r>
      <w:r w:rsidRPr="00997D69">
        <w:rPr>
          <w:rFonts w:ascii="Bookman Old Style" w:hAnsi="Bookman Old Style"/>
        </w:rPr>
        <w:t>Sum</w:t>
      </w:r>
      <w:r w:rsidRPr="00997D69">
        <w:rPr>
          <w:rFonts w:ascii="Bookman Old Style" w:hAnsi="Bookman Old Style"/>
          <w:lang w:val="en-ID"/>
        </w:rPr>
        <w:t>atera Barat</w:t>
      </w:r>
      <w:r w:rsidRPr="00997D69">
        <w:rPr>
          <w:rFonts w:ascii="Bookman Old Style" w:hAnsi="Bookman Old Style"/>
        </w:rPr>
        <w:t xml:space="preserve"> menggelar kegiatan penyusunan buku sejarah Minangkabau angkatan ke-2. Kegiatan </w:t>
      </w:r>
      <w:r w:rsidRPr="00997D69">
        <w:rPr>
          <w:rFonts w:ascii="Bookman Old Style" w:hAnsi="Bookman Old Style"/>
          <w:lang w:val="en-ID"/>
        </w:rPr>
        <w:t>tersebut</w:t>
      </w:r>
      <w:r w:rsidRPr="00997D69">
        <w:rPr>
          <w:rFonts w:ascii="Bookman Old Style" w:hAnsi="Bookman Old Style"/>
        </w:rPr>
        <w:t xml:space="preserve"> diikuti oleh utusan tokoh-tokoh masyarakat yang mengerti dengan sejarah Minangkabau dari perwakilan daerah Kabupaten dan Kota yang terpilih. </w:t>
      </w:r>
    </w:p>
    <w:p w:rsidR="00DF18D8" w:rsidRPr="00997D69" w:rsidRDefault="00DF18D8" w:rsidP="00F2044A">
      <w:pPr>
        <w:pStyle w:val="NormalWeb"/>
        <w:shd w:val="clear" w:color="auto" w:fill="FFFFFF"/>
        <w:spacing w:before="0" w:beforeAutospacing="0" w:after="0" w:afterAutospacing="0" w:line="360" w:lineRule="auto"/>
        <w:ind w:firstLine="720"/>
        <w:jc w:val="both"/>
        <w:rPr>
          <w:rFonts w:ascii="Bookman Old Style" w:hAnsi="Bookman Old Style"/>
        </w:rPr>
      </w:pPr>
      <w:r w:rsidRPr="00997D69">
        <w:rPr>
          <w:rFonts w:ascii="Bookman Old Style" w:hAnsi="Bookman Old Style"/>
        </w:rPr>
        <w:t>Persoalan kebudayaan Minangkabau berdasarkan hasil kajian dan diskusi yang berkembang adalah pertama,  persoalan nilai-nilai keminangkabauan yang belum bisa dideskripsikan secara operasi</w:t>
      </w:r>
      <w:r w:rsidR="0015512C" w:rsidRPr="00997D69">
        <w:rPr>
          <w:rFonts w:ascii="Bookman Old Style" w:hAnsi="Bookman Old Style"/>
        </w:rPr>
        <w:t>o</w:t>
      </w:r>
      <w:r w:rsidRPr="00997D69">
        <w:rPr>
          <w:rFonts w:ascii="Bookman Old Style" w:hAnsi="Bookman Old Style"/>
        </w:rPr>
        <w:t xml:space="preserve">nal, seperti: filosofi ABS SBK banyak penafsiran berbeda dikalangan tokoh adat dan masyarakat dalam pengamalannya, yang kedua, persoalan adat di nagari seperti pemangku adat yang tidak mengerti fungsi dan tugasnya, ketiga, hubungan mamak dan kemenakan yang sudah </w:t>
      </w:r>
      <w:r w:rsidRPr="00997D69">
        <w:rPr>
          <w:rFonts w:ascii="Bookman Old Style" w:hAnsi="Bookman Old Style"/>
        </w:rPr>
        <w:lastRenderedPageBreak/>
        <w:t xml:space="preserve">bergeser. </w:t>
      </w:r>
      <w:proofErr w:type="gramStart"/>
      <w:r w:rsidRPr="00997D69">
        <w:rPr>
          <w:rFonts w:ascii="Bookman Old Style" w:hAnsi="Bookman Old Style"/>
          <w:lang w:val="en-ID"/>
        </w:rPr>
        <w:t>B</w:t>
      </w:r>
      <w:r w:rsidRPr="00997D69">
        <w:rPr>
          <w:rFonts w:ascii="Bookman Old Style" w:hAnsi="Bookman Old Style"/>
        </w:rPr>
        <w:t>anyak ninik mamak yang tersita waktunya dalam mengurus anak dan lupa membimbing kemenakannya.</w:t>
      </w:r>
      <w:proofErr w:type="gramEnd"/>
    </w:p>
    <w:p w:rsidR="00DF18D8" w:rsidRPr="00997D69" w:rsidRDefault="00DF18D8" w:rsidP="00F2044A">
      <w:pPr>
        <w:pStyle w:val="NormalWeb"/>
        <w:shd w:val="clear" w:color="auto" w:fill="FFFFFF"/>
        <w:spacing w:before="0" w:beforeAutospacing="0" w:after="0" w:afterAutospacing="0" w:line="360" w:lineRule="auto"/>
        <w:ind w:firstLine="720"/>
        <w:jc w:val="both"/>
        <w:rPr>
          <w:rFonts w:ascii="Bookman Old Style" w:hAnsi="Bookman Old Style"/>
        </w:rPr>
      </w:pPr>
      <w:r w:rsidRPr="00997D69">
        <w:rPr>
          <w:rFonts w:ascii="Bookman Old Style" w:hAnsi="Bookman Old Style"/>
        </w:rPr>
        <w:t xml:space="preserve">Disamping persoalan </w:t>
      </w:r>
      <w:r w:rsidRPr="00997D69">
        <w:rPr>
          <w:rFonts w:ascii="Bookman Old Style" w:hAnsi="Bookman Old Style"/>
          <w:lang w:val="en-ID"/>
        </w:rPr>
        <w:t>tersebut</w:t>
      </w:r>
      <w:r w:rsidRPr="00997D69">
        <w:rPr>
          <w:rFonts w:ascii="Bookman Old Style" w:hAnsi="Bookman Old Style"/>
        </w:rPr>
        <w:t xml:space="preserve"> masih ada permasalahan yang akan </w:t>
      </w:r>
      <w:r w:rsidRPr="00997D69">
        <w:rPr>
          <w:rFonts w:ascii="Bookman Old Style" w:hAnsi="Bookman Old Style"/>
          <w:lang w:val="en-ID"/>
        </w:rPr>
        <w:t>di</w:t>
      </w:r>
      <w:r w:rsidRPr="00997D69">
        <w:rPr>
          <w:rFonts w:ascii="Bookman Old Style" w:hAnsi="Bookman Old Style"/>
        </w:rPr>
        <w:t>kaji pada kegiatan ini, yaitu persoalan sejarah Minangkabau. Untuk menelusuri dan mengkaji sejarah Minangkabau secara komprehensif terutama sejarah dari sudut pandang orang Minangkabau sendiri, maka Dinas Kebudayaan melakukan penyusunan buku sejarah Minangkabau. Dalam realisasinya Disbud Sumbar membentuk tim penelusuran sejarah Minagkabau yang terdiri dari pakar-pakar yang ahli dalam bidang sejarah dan adat Minangkabau dari akademisi dan tokoh adat Minangkabau.</w:t>
      </w:r>
    </w:p>
    <w:p w:rsidR="00DF18D8" w:rsidRPr="00997D69" w:rsidRDefault="00DF18D8" w:rsidP="00F2044A">
      <w:pPr>
        <w:pStyle w:val="NormalWeb"/>
        <w:shd w:val="clear" w:color="auto" w:fill="FFFFFF"/>
        <w:spacing w:before="0" w:beforeAutospacing="0" w:after="0" w:afterAutospacing="0" w:line="360" w:lineRule="auto"/>
        <w:ind w:firstLine="720"/>
        <w:jc w:val="both"/>
        <w:rPr>
          <w:rFonts w:ascii="Bookman Old Style" w:hAnsi="Bookman Old Style"/>
          <w:lang w:val="en-ID"/>
        </w:rPr>
      </w:pPr>
      <w:r w:rsidRPr="00997D69">
        <w:rPr>
          <w:rFonts w:ascii="Bookman Old Style" w:hAnsi="Bookman Old Style"/>
        </w:rPr>
        <w:t>Tim penelusuran sejarah Minangkabau  mempunyai tugas awal dalam membuat outline (garis-garis besar) tentang sejarah kebudayaan Minangkabau mulai dari zaman pra Islam, zaman Islam, zaman kolonialime Belanda, zaman kemerdekaan dan zaman sekarang. Kegiatan ini dilaksanakan dalam rangka mendiskusikan outline sejarah minagkabau yang sudah disusun tersebut, semua masukan dan saran dari peserta kegiatan sangat diharapkan untuk mencapai suatu kesepakatan bersama dalam menelusuri sejarah Minangkabau</w:t>
      </w:r>
      <w:r w:rsidRPr="00997D69">
        <w:rPr>
          <w:rFonts w:ascii="Bookman Old Style" w:hAnsi="Bookman Old Style"/>
          <w:lang w:val="en-ID"/>
        </w:rPr>
        <w:t>.</w:t>
      </w:r>
    </w:p>
    <w:p w:rsidR="00DF18D8" w:rsidRDefault="00DF18D8" w:rsidP="00F2044A">
      <w:pPr>
        <w:pStyle w:val="NormalWeb"/>
        <w:shd w:val="clear" w:color="auto" w:fill="FFFFFF"/>
        <w:spacing w:before="0" w:beforeAutospacing="0" w:after="0" w:afterAutospacing="0" w:line="360" w:lineRule="auto"/>
        <w:ind w:firstLine="720"/>
        <w:jc w:val="both"/>
        <w:rPr>
          <w:rFonts w:ascii="Bookman Old Style" w:hAnsi="Bookman Old Style"/>
        </w:rPr>
      </w:pPr>
      <w:r w:rsidRPr="00997D69">
        <w:rPr>
          <w:rFonts w:ascii="Bookman Old Style" w:hAnsi="Bookman Old Style"/>
        </w:rPr>
        <w:t>Garis-garis besar tentang sejarah kebudayaan Minangkabau (</w:t>
      </w:r>
      <w:r w:rsidRPr="00997D69">
        <w:rPr>
          <w:rStyle w:val="Emphasis"/>
          <w:rFonts w:ascii="Bookman Old Style" w:hAnsi="Bookman Old Style"/>
        </w:rPr>
        <w:t>outline</w:t>
      </w:r>
      <w:r w:rsidRPr="00997D69">
        <w:rPr>
          <w:rFonts w:ascii="Bookman Old Style" w:hAnsi="Bookman Old Style"/>
        </w:rPr>
        <w:t>) yang sudah disepakati oleh semua perwakilan tokoh masyarakat, pemangku adat dan unsur pemerintah yang mengurus kebudayaan di kabupaten/kota ini akan dijadikan bahan untuk Kongres Sejarah kebudayaan Minangkabau pada tahun 2018. “Kongres Sejarah Minangkabau ini sendiri nantinya aka</w:t>
      </w:r>
      <w:r w:rsidRPr="00997D69">
        <w:rPr>
          <w:rFonts w:ascii="Bookman Old Style" w:hAnsi="Bookman Old Style"/>
          <w:lang w:val="en-ID"/>
        </w:rPr>
        <w:t>n</w:t>
      </w:r>
      <w:r w:rsidRPr="00997D69">
        <w:rPr>
          <w:rFonts w:ascii="Bookman Old Style" w:hAnsi="Bookman Old Style"/>
        </w:rPr>
        <w:t xml:space="preserve"> menghasilkan sebuah rekomendasi dalam rangka menelusuri dan meneliti kembali sejarah kebudayaan Minangkabau dalam konsep </w:t>
      </w:r>
      <w:r w:rsidRPr="00997D69">
        <w:rPr>
          <w:rStyle w:val="Emphasis"/>
          <w:rFonts w:ascii="Bookman Old Style" w:hAnsi="Bookman Old Style"/>
        </w:rPr>
        <w:t>“lapuk-lapuk dikajangi, usang-usang dipabarui, manjapuik nan tatingga, mangumpua nan taserak, indak manggaduah nan pusako”</w:t>
      </w:r>
      <w:r w:rsidRPr="00997D69">
        <w:rPr>
          <w:rFonts w:ascii="Bookman Old Style" w:hAnsi="Bookman Old Style"/>
        </w:rPr>
        <w:t> (memperbaiki kembali tatanan kehidupan yang sudah mulai pudar atau hilang). Rekomendasi kongres akan dijadikan sebagai panduan bagi tim ahli dalam melakukan penelitian yang nantinya akan menghasilkan sebuah buku sejarah Minangkabau.</w:t>
      </w:r>
    </w:p>
    <w:p w:rsidR="00100DE5" w:rsidRPr="00997D69" w:rsidRDefault="00100DE5" w:rsidP="00F2044A">
      <w:pPr>
        <w:spacing w:line="360" w:lineRule="auto"/>
        <w:ind w:firstLine="720"/>
        <w:jc w:val="both"/>
        <w:rPr>
          <w:rFonts w:ascii="Bookman Old Style" w:hAnsi="Bookman Old Style"/>
          <w:color w:val="000000"/>
          <w:lang w:val="en-ID"/>
        </w:rPr>
      </w:pPr>
      <w:proofErr w:type="gramStart"/>
      <w:r w:rsidRPr="00997D69">
        <w:rPr>
          <w:rFonts w:ascii="Bookman Old Style" w:hAnsi="Bookman Old Style"/>
          <w:color w:val="000000"/>
          <w:lang w:val="en-ID"/>
        </w:rPr>
        <w:t xml:space="preserve">Pada beberapa waktu terakhir, keika zaman sudah berubah, ketika teknologi informasi sudah merajai nusantara, Bahasa Minangkabau </w:t>
      </w:r>
      <w:r w:rsidRPr="00997D69">
        <w:rPr>
          <w:rFonts w:ascii="Bookman Old Style" w:hAnsi="Bookman Old Style"/>
          <w:color w:val="000000"/>
          <w:lang w:val="en-ID"/>
        </w:rPr>
        <w:lastRenderedPageBreak/>
        <w:t>mengalami kemerosotan pemakaian.</w:t>
      </w:r>
      <w:proofErr w:type="gramEnd"/>
      <w:r w:rsidRPr="00997D69">
        <w:rPr>
          <w:rFonts w:ascii="Bookman Old Style" w:hAnsi="Bookman Old Style"/>
          <w:color w:val="000000"/>
          <w:lang w:val="en-ID"/>
        </w:rPr>
        <w:t xml:space="preserve"> </w:t>
      </w:r>
      <w:proofErr w:type="gramStart"/>
      <w:r w:rsidRPr="00997D69">
        <w:rPr>
          <w:rFonts w:ascii="Bookman Old Style" w:hAnsi="Bookman Old Style"/>
          <w:color w:val="000000"/>
          <w:lang w:val="en-ID"/>
        </w:rPr>
        <w:t>Orang Minang sudah mulai terpengaruh dengan budaya mengglobal.</w:t>
      </w:r>
      <w:proofErr w:type="gramEnd"/>
      <w:r w:rsidRPr="00997D69">
        <w:rPr>
          <w:rFonts w:ascii="Bookman Old Style" w:hAnsi="Bookman Old Style"/>
          <w:color w:val="000000"/>
          <w:lang w:val="en-ID"/>
        </w:rPr>
        <w:t xml:space="preserve"> </w:t>
      </w:r>
      <w:proofErr w:type="gramStart"/>
      <w:r w:rsidRPr="00997D69">
        <w:rPr>
          <w:rFonts w:ascii="Bookman Old Style" w:hAnsi="Bookman Old Style"/>
          <w:color w:val="000000"/>
          <w:lang w:val="en-ID"/>
        </w:rPr>
        <w:t>Adanya desakan dari pemakaian Bahasa Indonesia yang merupakan Bahasa kedua orang Minangkabau sebagai Bahasa Nasional yang kuat.</w:t>
      </w:r>
      <w:proofErr w:type="gramEnd"/>
      <w:r w:rsidRPr="00997D69">
        <w:rPr>
          <w:rFonts w:ascii="Bookman Old Style" w:hAnsi="Bookman Old Style"/>
          <w:color w:val="000000"/>
          <w:lang w:val="en-ID"/>
        </w:rPr>
        <w:t xml:space="preserve"> </w:t>
      </w:r>
      <w:proofErr w:type="gramStart"/>
      <w:r w:rsidRPr="00997D69">
        <w:rPr>
          <w:rFonts w:ascii="Bookman Old Style" w:hAnsi="Bookman Old Style"/>
          <w:color w:val="000000"/>
          <w:lang w:val="en-ID"/>
        </w:rPr>
        <w:t>Hal ini yang menjadi penyebab utama, Bahasa Minangkabau mulai terpinggirkan.</w:t>
      </w:r>
      <w:proofErr w:type="gramEnd"/>
      <w:r w:rsidRPr="00997D69">
        <w:rPr>
          <w:rFonts w:ascii="Bookman Old Style" w:hAnsi="Bookman Old Style"/>
          <w:color w:val="000000"/>
          <w:lang w:val="en-ID"/>
        </w:rPr>
        <w:t xml:space="preserve"> </w:t>
      </w:r>
      <w:proofErr w:type="gramStart"/>
      <w:r w:rsidRPr="00997D69">
        <w:rPr>
          <w:rFonts w:ascii="Bookman Old Style" w:hAnsi="Bookman Old Style"/>
          <w:color w:val="000000"/>
          <w:lang w:val="en-ID"/>
        </w:rPr>
        <w:t>Di setiap aspek kehidupan, tuntutasn profesi dan perkumpulan masyarakat di Mina</w:t>
      </w:r>
      <w:r>
        <w:rPr>
          <w:rFonts w:ascii="Bookman Old Style" w:hAnsi="Bookman Old Style"/>
          <w:color w:val="000000"/>
        </w:rPr>
        <w:t>n</w:t>
      </w:r>
      <w:r w:rsidRPr="00997D69">
        <w:rPr>
          <w:rFonts w:ascii="Bookman Old Style" w:hAnsi="Bookman Old Style"/>
          <w:color w:val="000000"/>
          <w:lang w:val="en-ID"/>
        </w:rPr>
        <w:t>gkabau, Bahasa Indonesia menjadi Bahasa pengantar yang harus digunakan.</w:t>
      </w:r>
      <w:proofErr w:type="gramEnd"/>
      <w:r w:rsidRPr="00997D69">
        <w:rPr>
          <w:rFonts w:ascii="Bookman Old Style" w:hAnsi="Bookman Old Style"/>
          <w:color w:val="000000"/>
          <w:lang w:val="en-ID"/>
        </w:rPr>
        <w:t xml:space="preserve"> </w:t>
      </w:r>
      <w:proofErr w:type="gramStart"/>
      <w:r w:rsidRPr="00997D69">
        <w:rPr>
          <w:rFonts w:ascii="Bookman Old Style" w:hAnsi="Bookman Old Style"/>
          <w:color w:val="000000"/>
          <w:lang w:val="en-ID"/>
        </w:rPr>
        <w:t>Penggunaan ini mendesak ruang penggunaan Bahasa Minangkabau semakin kecil dalam kehidupan orang Minang.</w:t>
      </w:r>
      <w:proofErr w:type="gramEnd"/>
    </w:p>
    <w:p w:rsidR="00100DE5" w:rsidRDefault="00100DE5" w:rsidP="00100DE5">
      <w:pPr>
        <w:spacing w:line="360" w:lineRule="auto"/>
        <w:ind w:firstLine="720"/>
        <w:jc w:val="both"/>
        <w:rPr>
          <w:rFonts w:ascii="Bookman Old Style" w:hAnsi="Bookman Old Style"/>
          <w:color w:val="000000"/>
        </w:rPr>
      </w:pPr>
      <w:proofErr w:type="gramStart"/>
      <w:r w:rsidRPr="00997D69">
        <w:rPr>
          <w:rFonts w:ascii="Bookman Old Style" w:hAnsi="Bookman Old Style"/>
          <w:color w:val="000000"/>
          <w:lang w:val="en-ID"/>
        </w:rPr>
        <w:t>Untuk itu, Dinas Kebudayaan Provinsi Sumatera Barat bertugas memupuk pribadi yang santun melalui penanaman nilai- nilai budaya dan Bahasa dalam rumah tangga dan sekolah.</w:t>
      </w:r>
      <w:proofErr w:type="gramEnd"/>
      <w:r w:rsidRPr="00997D69">
        <w:rPr>
          <w:rFonts w:ascii="Bookman Old Style" w:hAnsi="Bookman Old Style"/>
          <w:color w:val="000000"/>
          <w:lang w:val="en-ID"/>
        </w:rPr>
        <w:t xml:space="preserve"> </w:t>
      </w:r>
      <w:proofErr w:type="gramStart"/>
      <w:r w:rsidRPr="00997D69">
        <w:rPr>
          <w:rFonts w:ascii="Bookman Old Style" w:hAnsi="Bookman Old Style"/>
          <w:color w:val="000000"/>
          <w:lang w:val="en-ID"/>
        </w:rPr>
        <w:t xml:space="preserve">Kesantunan tersebut dapat terbentuk berdasarkan pada aturan dan tata krama di Minangkabau yang disebut </w:t>
      </w:r>
      <w:r w:rsidRPr="00997D69">
        <w:rPr>
          <w:rFonts w:ascii="Bookman Old Style" w:hAnsi="Bookman Old Style"/>
          <w:i/>
          <w:color w:val="000000"/>
          <w:lang w:val="en-ID"/>
        </w:rPr>
        <w:t>Kato Nan Ampek</w:t>
      </w:r>
      <w:r w:rsidRPr="00997D69">
        <w:rPr>
          <w:rFonts w:ascii="Bookman Old Style" w:hAnsi="Bookman Old Style"/>
          <w:color w:val="000000"/>
          <w:lang w:val="en-ID"/>
        </w:rPr>
        <w:t>.</w:t>
      </w:r>
      <w:proofErr w:type="gramEnd"/>
      <w:r w:rsidRPr="00997D69">
        <w:rPr>
          <w:rFonts w:ascii="Bookman Old Style" w:hAnsi="Bookman Old Style"/>
          <w:color w:val="000000"/>
          <w:lang w:val="en-ID"/>
        </w:rPr>
        <w:t xml:space="preserve"> Tidak dapat </w:t>
      </w:r>
      <w:proofErr w:type="gramStart"/>
      <w:r w:rsidRPr="00997D69">
        <w:rPr>
          <w:rFonts w:ascii="Bookman Old Style" w:hAnsi="Bookman Old Style"/>
          <w:color w:val="000000"/>
          <w:lang w:val="en-ID"/>
        </w:rPr>
        <w:t>dipungkiri  bahwa</w:t>
      </w:r>
      <w:proofErr w:type="gramEnd"/>
      <w:r w:rsidRPr="00997D69">
        <w:rPr>
          <w:rFonts w:ascii="Bookman Old Style" w:hAnsi="Bookman Old Style"/>
          <w:color w:val="000000"/>
          <w:lang w:val="en-ID"/>
        </w:rPr>
        <w:t xml:space="preserve"> kesantunan dapat dilihat dari proses komunikasi verbal yang dilakukan sesorang.</w:t>
      </w:r>
    </w:p>
    <w:p w:rsidR="00DF18D8" w:rsidRPr="00583E78" w:rsidRDefault="00DF18D8" w:rsidP="005B460A">
      <w:pPr>
        <w:pStyle w:val="ListParagraph"/>
        <w:numPr>
          <w:ilvl w:val="0"/>
          <w:numId w:val="28"/>
        </w:numPr>
        <w:spacing w:after="0" w:line="360" w:lineRule="auto"/>
        <w:ind w:left="709" w:hanging="709"/>
        <w:jc w:val="both"/>
        <w:rPr>
          <w:rFonts w:ascii="Bookman Old Style" w:hAnsi="Bookman Old Style"/>
          <w:b/>
          <w:i/>
          <w:color w:val="000000"/>
          <w:sz w:val="24"/>
          <w:szCs w:val="24"/>
          <w:lang w:val="en-ID"/>
        </w:rPr>
      </w:pPr>
      <w:r w:rsidRPr="00583E78">
        <w:rPr>
          <w:rFonts w:ascii="Bookman Old Style" w:hAnsi="Bookman Old Style"/>
          <w:b/>
          <w:i/>
          <w:color w:val="000000"/>
          <w:sz w:val="24"/>
          <w:szCs w:val="24"/>
          <w:lang w:val="en-ID"/>
        </w:rPr>
        <w:t>Seni dan Tradisi yang dilestarikan dan seni dan budaya yang terfasilitasi</w:t>
      </w:r>
    </w:p>
    <w:p w:rsidR="00DF18D8" w:rsidRPr="00997D69" w:rsidRDefault="00DF18D8" w:rsidP="00100DE5">
      <w:pPr>
        <w:spacing w:line="360" w:lineRule="auto"/>
        <w:ind w:firstLine="720"/>
        <w:jc w:val="both"/>
        <w:rPr>
          <w:rFonts w:ascii="Bookman Old Style" w:hAnsi="Bookman Old Style"/>
          <w:color w:val="000000"/>
          <w:lang w:val="en-ID"/>
        </w:rPr>
      </w:pPr>
      <w:proofErr w:type="gramStart"/>
      <w:r w:rsidRPr="00997D69">
        <w:rPr>
          <w:rFonts w:ascii="Bookman Old Style" w:hAnsi="Bookman Old Style"/>
          <w:color w:val="000000"/>
          <w:lang w:val="en-ID"/>
        </w:rPr>
        <w:t>Warisan seni dan budaya di Minangkabau harus dilestarikan agar seni dan budaya tetap hidup dan lestari seiring dengan kemajuan teknologi yang pesat pada saat ini.</w:t>
      </w:r>
      <w:proofErr w:type="gramEnd"/>
      <w:r w:rsidRPr="00997D69">
        <w:rPr>
          <w:rFonts w:ascii="Bookman Old Style" w:hAnsi="Bookman Old Style"/>
          <w:color w:val="000000"/>
          <w:lang w:val="en-ID"/>
        </w:rPr>
        <w:t xml:space="preserve"> </w:t>
      </w:r>
      <w:proofErr w:type="gramStart"/>
      <w:r w:rsidRPr="00997D69">
        <w:rPr>
          <w:rFonts w:ascii="Bookman Old Style" w:hAnsi="Bookman Old Style"/>
          <w:color w:val="000000"/>
          <w:lang w:val="en-ID"/>
        </w:rPr>
        <w:t>Jumlah seni tradisi itu sendiri terdiri dari 5 cabang seni, yakni seni musik, seni tari, seni rupa, seni sastra, seni teater/ drama.</w:t>
      </w:r>
      <w:proofErr w:type="gramEnd"/>
    </w:p>
    <w:p w:rsidR="00DF18D8" w:rsidRPr="00997D69" w:rsidRDefault="00DF18D8" w:rsidP="00100DE5">
      <w:pPr>
        <w:spacing w:line="360" w:lineRule="auto"/>
        <w:ind w:firstLine="720"/>
        <w:jc w:val="both"/>
        <w:rPr>
          <w:rFonts w:ascii="Bookman Old Style" w:hAnsi="Bookman Old Style"/>
          <w:color w:val="000000"/>
          <w:lang w:val="en-ID"/>
        </w:rPr>
      </w:pPr>
      <w:proofErr w:type="gramStart"/>
      <w:r w:rsidRPr="00997D69">
        <w:rPr>
          <w:rFonts w:ascii="Bookman Old Style" w:hAnsi="Bookman Old Style"/>
          <w:color w:val="000000"/>
          <w:lang w:val="en-ID"/>
        </w:rPr>
        <w:t>Dalam hal ini Dinas Kebudayaan Provinsi Sumatera Barat membutuhkan dukungan semua pihak agar pelestarian seni dan budaya dapat terlaksanan dengan baik, salah satunya dari bidang pendidikan dengan memasukkan materi kebudayaan dalam kegiatan muatan lokal atau ekstrakurikuler.</w:t>
      </w:r>
      <w:proofErr w:type="gramEnd"/>
    </w:p>
    <w:p w:rsidR="00DF18D8" w:rsidRPr="00997D69" w:rsidRDefault="00DF18D8" w:rsidP="00100DE5">
      <w:pPr>
        <w:spacing w:line="360" w:lineRule="auto"/>
        <w:ind w:firstLine="720"/>
        <w:jc w:val="both"/>
        <w:rPr>
          <w:rFonts w:ascii="Bookman Old Style" w:hAnsi="Bookman Old Style"/>
          <w:color w:val="000000"/>
          <w:lang w:val="en-ID"/>
        </w:rPr>
      </w:pPr>
      <w:r w:rsidRPr="00997D69">
        <w:rPr>
          <w:rFonts w:ascii="Bookman Old Style" w:hAnsi="Bookman Old Style"/>
          <w:color w:val="000000"/>
          <w:lang w:val="en-ID"/>
        </w:rPr>
        <w:t xml:space="preserve">Memperkenalkan budaya Minangkabau sejak dini, dan kemudian secara berlahan- lahan memberikan pemahaman tentang nilai- nilai budaya kepada siswa tersebut </w:t>
      </w:r>
      <w:proofErr w:type="gramStart"/>
      <w:r w:rsidRPr="00997D69">
        <w:rPr>
          <w:rFonts w:ascii="Bookman Old Style" w:hAnsi="Bookman Old Style"/>
          <w:color w:val="000000"/>
          <w:lang w:val="en-ID"/>
        </w:rPr>
        <w:t>akan</w:t>
      </w:r>
      <w:proofErr w:type="gramEnd"/>
      <w:r w:rsidRPr="00997D69">
        <w:rPr>
          <w:rFonts w:ascii="Bookman Old Style" w:hAnsi="Bookman Old Style"/>
          <w:color w:val="000000"/>
          <w:lang w:val="en-ID"/>
        </w:rPr>
        <w:t xml:space="preserve"> sangat positif hasilnya dalam hal pelestarian seni dan tradisi.</w:t>
      </w:r>
    </w:p>
    <w:p w:rsidR="00DF18D8" w:rsidRPr="00997D69" w:rsidRDefault="00DF18D8" w:rsidP="00100DE5">
      <w:pPr>
        <w:tabs>
          <w:tab w:val="left" w:pos="567"/>
        </w:tabs>
        <w:spacing w:line="360" w:lineRule="auto"/>
        <w:ind w:firstLine="720"/>
        <w:jc w:val="both"/>
        <w:rPr>
          <w:rFonts w:ascii="Bookman Old Style" w:hAnsi="Bookman Old Style"/>
          <w:color w:val="000000"/>
          <w:lang w:val="en-ID"/>
        </w:rPr>
      </w:pPr>
      <w:r w:rsidRPr="00997D69">
        <w:rPr>
          <w:rFonts w:ascii="Bookman Old Style" w:hAnsi="Bookman Old Style"/>
          <w:color w:val="000000"/>
          <w:lang w:val="en-ID"/>
        </w:rPr>
        <w:lastRenderedPageBreak/>
        <w:t xml:space="preserve">Berdasarkan UU Nomor </w:t>
      </w:r>
      <w:r w:rsidR="005B460A">
        <w:rPr>
          <w:rFonts w:ascii="Bookman Old Style" w:hAnsi="Bookman Old Style"/>
          <w:color w:val="000000"/>
          <w:lang w:val="en-ID"/>
        </w:rPr>
        <w:t>23 Tahun 2014 tetntang Pemerint</w:t>
      </w:r>
      <w:r w:rsidRPr="00997D69">
        <w:rPr>
          <w:rFonts w:ascii="Bookman Old Style" w:hAnsi="Bookman Old Style"/>
          <w:color w:val="000000"/>
          <w:lang w:val="en-ID"/>
        </w:rPr>
        <w:t>aha</w:t>
      </w:r>
      <w:r w:rsidR="005B460A">
        <w:rPr>
          <w:rFonts w:ascii="Bookman Old Style" w:hAnsi="Bookman Old Style"/>
          <w:color w:val="000000"/>
          <w:lang w:val="en-ID"/>
        </w:rPr>
        <w:t>n</w:t>
      </w:r>
      <w:r w:rsidR="001230D4">
        <w:rPr>
          <w:rFonts w:ascii="Bookman Old Style" w:hAnsi="Bookman Old Style"/>
          <w:color w:val="000000"/>
          <w:lang w:val="en-ID"/>
        </w:rPr>
        <w:t xml:space="preserve"> </w:t>
      </w:r>
      <w:r w:rsidRPr="00997D69">
        <w:rPr>
          <w:rFonts w:ascii="Bookman Old Style" w:hAnsi="Bookman Old Style"/>
          <w:color w:val="000000"/>
          <w:lang w:val="en-ID"/>
        </w:rPr>
        <w:t xml:space="preserve">Daerah, kewenangan terhadap sekolah telah terbagi antara kabupaten/ </w:t>
      </w:r>
      <w:proofErr w:type="gramStart"/>
      <w:r w:rsidRPr="00997D69">
        <w:rPr>
          <w:rFonts w:ascii="Bookman Old Style" w:hAnsi="Bookman Old Style"/>
          <w:color w:val="000000"/>
          <w:lang w:val="en-ID"/>
        </w:rPr>
        <w:t>kota</w:t>
      </w:r>
      <w:proofErr w:type="gramEnd"/>
      <w:r w:rsidRPr="00997D69">
        <w:rPr>
          <w:rFonts w:ascii="Bookman Old Style" w:hAnsi="Bookman Old Style"/>
          <w:color w:val="000000"/>
          <w:lang w:val="en-ID"/>
        </w:rPr>
        <w:t xml:space="preserve"> dengan provinsi. </w:t>
      </w:r>
      <w:proofErr w:type="gramStart"/>
      <w:r w:rsidRPr="00997D69">
        <w:rPr>
          <w:rFonts w:ascii="Bookman Old Style" w:hAnsi="Bookman Old Style"/>
          <w:color w:val="000000"/>
          <w:lang w:val="en-ID"/>
        </w:rPr>
        <w:t>Kabupaten dan Kota berwenang atas PAUD hingga SMP, sementara provinsi memiliki kewenangan terhadap SMA dan SMK.</w:t>
      </w:r>
      <w:proofErr w:type="gramEnd"/>
    </w:p>
    <w:p w:rsidR="00DF18D8" w:rsidRDefault="00DF18D8" w:rsidP="00100DE5">
      <w:pPr>
        <w:spacing w:line="360" w:lineRule="auto"/>
        <w:ind w:firstLine="720"/>
        <w:jc w:val="both"/>
        <w:rPr>
          <w:rFonts w:ascii="Bookman Old Style" w:hAnsi="Bookman Old Style"/>
          <w:color w:val="000000"/>
        </w:rPr>
      </w:pPr>
      <w:r w:rsidRPr="00997D69">
        <w:rPr>
          <w:rFonts w:ascii="Bookman Old Style" w:hAnsi="Bookman Old Style"/>
          <w:color w:val="000000"/>
          <w:lang w:val="en-ID"/>
        </w:rPr>
        <w:t xml:space="preserve">Agar kebijakan materi budaya masuk dalam kegiatan muatan lokal seluruh sekolah bisa terlaksana, perlu dukungan tidak hanya di </w:t>
      </w:r>
      <w:proofErr w:type="gramStart"/>
      <w:r w:rsidRPr="00997D69">
        <w:rPr>
          <w:rFonts w:ascii="Bookman Old Style" w:hAnsi="Bookman Old Style"/>
          <w:color w:val="000000"/>
          <w:lang w:val="en-ID"/>
        </w:rPr>
        <w:t>Provinsi ,</w:t>
      </w:r>
      <w:proofErr w:type="gramEnd"/>
      <w:r w:rsidRPr="00997D69">
        <w:rPr>
          <w:rFonts w:ascii="Bookman Old Style" w:hAnsi="Bookman Old Style"/>
          <w:color w:val="000000"/>
          <w:lang w:val="en-ID"/>
        </w:rPr>
        <w:t xml:space="preserve"> tetapi juga dari Kabupaten/ Kota.</w:t>
      </w:r>
      <w:r w:rsidR="001B6C42">
        <w:rPr>
          <w:rFonts w:ascii="Bookman Old Style" w:hAnsi="Bookman Old Style"/>
          <w:color w:val="000000"/>
          <w:lang w:val="en-ID"/>
        </w:rPr>
        <w:t xml:space="preserve"> </w:t>
      </w:r>
      <w:r w:rsidRPr="00997D69">
        <w:rPr>
          <w:rFonts w:ascii="Bookman Old Style" w:hAnsi="Bookman Old Style"/>
          <w:color w:val="000000"/>
          <w:lang w:val="en-ID"/>
        </w:rPr>
        <w:t xml:space="preserve">Di Sumatera Barat, kebudayaan yang dominan adalah kebudayaan Minangkabau, oleh karena itu Dinas Kebudayaan Provinsi Sumatera Barat lebih fokus pada hal ini, tapi juga tidak mengesampingkan kebudayaan lain yang ada di Sumatera Barat. Kebudayaan lain yang ada di Sumatera Barat juga </w:t>
      </w:r>
      <w:proofErr w:type="gramStart"/>
      <w:r w:rsidRPr="00997D69">
        <w:rPr>
          <w:rFonts w:ascii="Bookman Old Style" w:hAnsi="Bookman Old Style"/>
          <w:color w:val="000000"/>
          <w:lang w:val="en-ID"/>
        </w:rPr>
        <w:t>akan</w:t>
      </w:r>
      <w:proofErr w:type="gramEnd"/>
      <w:r w:rsidRPr="00997D69">
        <w:rPr>
          <w:rFonts w:ascii="Bookman Old Style" w:hAnsi="Bookman Old Style"/>
          <w:color w:val="000000"/>
          <w:lang w:val="en-ID"/>
        </w:rPr>
        <w:t xml:space="preserve"> dilakukan koordinasi.</w:t>
      </w:r>
    </w:p>
    <w:p w:rsidR="00BF075A" w:rsidRPr="00BF075A" w:rsidRDefault="00BF075A" w:rsidP="00F2044A">
      <w:pPr>
        <w:pStyle w:val="ListParagraph"/>
        <w:numPr>
          <w:ilvl w:val="0"/>
          <w:numId w:val="28"/>
        </w:numPr>
        <w:spacing w:after="0" w:line="360" w:lineRule="auto"/>
        <w:ind w:left="709" w:hanging="709"/>
        <w:jc w:val="both"/>
        <w:rPr>
          <w:rFonts w:ascii="Bookman Old Style" w:hAnsi="Bookman Old Style"/>
          <w:color w:val="000000"/>
          <w:lang w:val="en-ID"/>
        </w:rPr>
      </w:pPr>
      <w:r w:rsidRPr="00BF075A">
        <w:rPr>
          <w:rFonts w:ascii="Bookman Old Style" w:hAnsi="Bookman Old Style"/>
          <w:b/>
          <w:color w:val="000000"/>
        </w:rPr>
        <w:t>Jumlah warisan budaya yang dilindungi</w:t>
      </w:r>
    </w:p>
    <w:p w:rsidR="00DF18D8" w:rsidRPr="00997D69" w:rsidRDefault="00DF18D8" w:rsidP="00F2044A">
      <w:pPr>
        <w:spacing w:line="360" w:lineRule="auto"/>
        <w:ind w:firstLine="720"/>
        <w:jc w:val="both"/>
        <w:rPr>
          <w:rFonts w:ascii="Bookman Old Style" w:hAnsi="Bookman Old Style"/>
          <w:color w:val="000000"/>
          <w:lang w:val="en-ID"/>
        </w:rPr>
      </w:pPr>
      <w:proofErr w:type="gramStart"/>
      <w:r w:rsidRPr="00997D69">
        <w:rPr>
          <w:rFonts w:ascii="Bookman Old Style" w:hAnsi="Bookman Old Style"/>
          <w:color w:val="000000"/>
          <w:lang w:val="en-ID"/>
        </w:rPr>
        <w:t>Penanaman arti pentingnya pelestarian Cagar Budaya merupakan salah satu upaya perlindungan dan pelestarian cagar budaya, guna meminimalisir perlakuan Vandalisme yang banyak terjadi.</w:t>
      </w:r>
      <w:proofErr w:type="gramEnd"/>
      <w:r w:rsidRPr="00997D69">
        <w:rPr>
          <w:rFonts w:ascii="Bookman Old Style" w:hAnsi="Bookman Old Style"/>
          <w:color w:val="000000"/>
          <w:lang w:val="en-ID"/>
        </w:rPr>
        <w:t xml:space="preserve"> </w:t>
      </w:r>
      <w:proofErr w:type="gramStart"/>
      <w:r w:rsidRPr="00997D69">
        <w:rPr>
          <w:rFonts w:ascii="Bookman Old Style" w:hAnsi="Bookman Old Style"/>
          <w:color w:val="000000"/>
          <w:lang w:val="en-ID"/>
        </w:rPr>
        <w:t>Benda- benda Cagar Budaya yang sangat bernilai dan tidak dapat diukur dengan materi ini, harus dilestarikan dari kerusakan.</w:t>
      </w:r>
      <w:proofErr w:type="gramEnd"/>
    </w:p>
    <w:p w:rsidR="00DF18D8" w:rsidRPr="00997D69" w:rsidRDefault="00BF075A" w:rsidP="00997D69">
      <w:pPr>
        <w:spacing w:line="360" w:lineRule="auto"/>
        <w:ind w:firstLine="720"/>
        <w:jc w:val="both"/>
        <w:rPr>
          <w:rFonts w:ascii="Bookman Old Style" w:hAnsi="Bookman Old Style"/>
          <w:color w:val="000000"/>
          <w:lang w:val="en-ID"/>
        </w:rPr>
      </w:pPr>
      <w:r>
        <w:rPr>
          <w:rFonts w:ascii="Bookman Old Style" w:hAnsi="Bookman Old Style"/>
          <w:color w:val="000000"/>
          <w:lang w:val="en-ID"/>
        </w:rPr>
        <w:t xml:space="preserve">Pada tahun 2017, </w:t>
      </w:r>
      <w:proofErr w:type="gramStart"/>
      <w:r>
        <w:rPr>
          <w:rFonts w:ascii="Bookman Old Style" w:hAnsi="Bookman Old Style"/>
          <w:color w:val="000000"/>
          <w:lang w:val="en-ID"/>
        </w:rPr>
        <w:t>Dinas</w:t>
      </w:r>
      <w:proofErr w:type="gramEnd"/>
      <w:r>
        <w:rPr>
          <w:rFonts w:ascii="Bookman Old Style" w:hAnsi="Bookman Old Style"/>
          <w:color w:val="000000"/>
          <w:lang w:val="en-ID"/>
        </w:rPr>
        <w:t xml:space="preserve"> kebudayaan telah menyusun buku inventarisasi</w:t>
      </w:r>
      <w:r w:rsidR="005D2C02">
        <w:rPr>
          <w:rFonts w:ascii="Bookman Old Style" w:hAnsi="Bookman Old Style"/>
          <w:color w:val="000000"/>
          <w:lang w:val="en-ID"/>
        </w:rPr>
        <w:t xml:space="preserve"> Cagar budaya se – Sumatera Barat dengan lokus 11 Kabupaten/Kota dan telah mengakomodir data 646 Cagar budaya. </w:t>
      </w:r>
      <w:proofErr w:type="gramStart"/>
      <w:r w:rsidR="005D2C02">
        <w:rPr>
          <w:rFonts w:ascii="Bookman Old Style" w:hAnsi="Bookman Old Style"/>
          <w:color w:val="000000"/>
          <w:lang w:val="en-ID"/>
        </w:rPr>
        <w:t xml:space="preserve">Adapun untuk Warisan Budaya tak Benda, Dinas Kebudayaan telah mengusulkan </w:t>
      </w:r>
      <w:r w:rsidR="005D2C02" w:rsidRPr="005D2C02">
        <w:rPr>
          <w:rFonts w:ascii="Bookman Old Style" w:hAnsi="Bookman Old Style"/>
          <w:b/>
          <w:color w:val="000000"/>
          <w:lang w:val="en-ID"/>
        </w:rPr>
        <w:t xml:space="preserve">20 </w:t>
      </w:r>
      <w:r w:rsidR="005D2C02" w:rsidRPr="005D2C02">
        <w:rPr>
          <w:rFonts w:ascii="Bookman Old Style" w:hAnsi="Bookman Old Style"/>
          <w:b/>
          <w:i/>
          <w:color w:val="000000"/>
          <w:lang w:val="en-ID"/>
        </w:rPr>
        <w:t>item</w:t>
      </w:r>
      <w:r w:rsidR="005D2C02">
        <w:rPr>
          <w:rFonts w:ascii="Bookman Old Style" w:hAnsi="Bookman Old Style"/>
          <w:b/>
          <w:i/>
          <w:color w:val="000000"/>
          <w:lang w:val="en-ID"/>
        </w:rPr>
        <w:t xml:space="preserve"> </w:t>
      </w:r>
      <w:r w:rsidR="005D2C02">
        <w:rPr>
          <w:rFonts w:ascii="Bookman Old Style" w:hAnsi="Bookman Old Style"/>
          <w:color w:val="000000"/>
          <w:lang w:val="en-ID"/>
        </w:rPr>
        <w:t>menjadi WBTB yang diakui secara Nasional.</w:t>
      </w:r>
      <w:proofErr w:type="gramEnd"/>
      <w:r w:rsidR="005D2C02">
        <w:rPr>
          <w:rFonts w:ascii="Bookman Old Style" w:hAnsi="Bookman Old Style"/>
          <w:color w:val="000000"/>
          <w:lang w:val="en-ID"/>
        </w:rPr>
        <w:t xml:space="preserve"> Namun, hanya </w:t>
      </w:r>
      <w:r w:rsidR="005D2C02" w:rsidRPr="005D2C02">
        <w:rPr>
          <w:rFonts w:ascii="Bookman Old Style" w:hAnsi="Bookman Old Style"/>
          <w:b/>
          <w:color w:val="000000"/>
          <w:lang w:val="en-ID"/>
        </w:rPr>
        <w:t xml:space="preserve">1 </w:t>
      </w:r>
      <w:r w:rsidR="005D2C02" w:rsidRPr="005D2C02">
        <w:rPr>
          <w:rFonts w:ascii="Bookman Old Style" w:hAnsi="Bookman Old Style"/>
          <w:b/>
          <w:i/>
          <w:color w:val="000000"/>
          <w:lang w:val="en-ID"/>
        </w:rPr>
        <w:t xml:space="preserve">item </w:t>
      </w:r>
      <w:r w:rsidR="005D2C02" w:rsidRPr="005D2C02">
        <w:rPr>
          <w:rFonts w:ascii="Bookman Old Style" w:hAnsi="Bookman Old Style"/>
          <w:color w:val="000000"/>
          <w:lang w:val="en-ID"/>
        </w:rPr>
        <w:t>yaitu</w:t>
      </w:r>
      <w:r w:rsidR="005D2C02">
        <w:rPr>
          <w:rFonts w:ascii="Bookman Old Style" w:hAnsi="Bookman Old Style"/>
          <w:color w:val="000000"/>
          <w:lang w:val="en-ID"/>
        </w:rPr>
        <w:t>: “Randai” yang disetujui dan telah disertifikasi oleh Kementrian Pendidikan dan Kebudayaan Republik Indonesia.</w:t>
      </w:r>
      <w:r w:rsidR="001230D4">
        <w:rPr>
          <w:rFonts w:ascii="Bookman Old Style" w:hAnsi="Bookman Old Style"/>
          <w:color w:val="000000"/>
          <w:lang w:val="en-ID"/>
        </w:rPr>
        <w:t xml:space="preserve"> </w:t>
      </w:r>
      <w:r w:rsidR="00DF18D8" w:rsidRPr="00997D69">
        <w:rPr>
          <w:rFonts w:ascii="Bookman Old Style" w:hAnsi="Bookman Old Style"/>
          <w:color w:val="000000"/>
          <w:lang w:val="en-ID"/>
        </w:rPr>
        <w:t xml:space="preserve">Ke – 20 warisan budaya tersebut antara </w:t>
      </w:r>
      <w:proofErr w:type="gramStart"/>
      <w:r w:rsidR="00DF18D8" w:rsidRPr="00997D69">
        <w:rPr>
          <w:rFonts w:ascii="Bookman Old Style" w:hAnsi="Bookman Old Style"/>
          <w:color w:val="000000"/>
          <w:lang w:val="en-ID"/>
        </w:rPr>
        <w:t>lain :</w:t>
      </w:r>
      <w:proofErr w:type="gramEnd"/>
    </w:p>
    <w:p w:rsidR="00DF18D8" w:rsidRPr="00997D69" w:rsidRDefault="00DF18D8" w:rsidP="00997D69">
      <w:pPr>
        <w:numPr>
          <w:ilvl w:val="0"/>
          <w:numId w:val="5"/>
        </w:numPr>
        <w:spacing w:line="360" w:lineRule="auto"/>
        <w:ind w:left="1134" w:hanging="425"/>
        <w:jc w:val="both"/>
        <w:rPr>
          <w:rFonts w:ascii="Bookman Old Style" w:hAnsi="Bookman Old Style"/>
          <w:color w:val="000000"/>
          <w:lang w:val="en-ID"/>
        </w:rPr>
      </w:pPr>
      <w:r w:rsidRPr="00997D69">
        <w:rPr>
          <w:rFonts w:ascii="Bookman Old Style" w:hAnsi="Bookman Old Style"/>
          <w:b/>
          <w:color w:val="000000"/>
          <w:lang w:val="en-ID"/>
        </w:rPr>
        <w:t>Randai,</w:t>
      </w:r>
      <w:r w:rsidRPr="00997D69">
        <w:rPr>
          <w:rFonts w:ascii="Bookman Old Style" w:hAnsi="Bookman Old Style"/>
          <w:color w:val="000000"/>
          <w:lang w:val="en-ID"/>
        </w:rPr>
        <w:t xml:space="preserve"> sebuah karya unik yang menggabungkan berbagai unsur seni bela diri (silat), drama, tari, music, dan sastra</w:t>
      </w:r>
    </w:p>
    <w:p w:rsidR="00DF18D8" w:rsidRPr="00997D69" w:rsidRDefault="00DF18D8" w:rsidP="00997D69">
      <w:pPr>
        <w:numPr>
          <w:ilvl w:val="0"/>
          <w:numId w:val="5"/>
        </w:numPr>
        <w:spacing w:line="360" w:lineRule="auto"/>
        <w:ind w:left="1134" w:hanging="425"/>
        <w:jc w:val="both"/>
        <w:rPr>
          <w:rFonts w:ascii="Bookman Old Style" w:hAnsi="Bookman Old Style"/>
          <w:color w:val="000000"/>
          <w:lang w:val="en-ID"/>
        </w:rPr>
      </w:pPr>
      <w:r w:rsidRPr="00997D69">
        <w:rPr>
          <w:rFonts w:ascii="Bookman Old Style" w:hAnsi="Bookman Old Style"/>
          <w:b/>
          <w:color w:val="000000"/>
          <w:lang w:val="en-ID"/>
        </w:rPr>
        <w:t>Tari Lilin</w:t>
      </w:r>
      <w:r w:rsidRPr="00997D69">
        <w:rPr>
          <w:rFonts w:ascii="Bookman Old Style" w:hAnsi="Bookman Old Style"/>
          <w:color w:val="000000"/>
          <w:lang w:val="en-ID"/>
        </w:rPr>
        <w:t>, sebuah tarian yang dimainkan seorang wanita dengan piring berisi lilin yang menyala di tangannya</w:t>
      </w:r>
    </w:p>
    <w:p w:rsidR="00DF18D8" w:rsidRPr="00997D69" w:rsidRDefault="00DF18D8" w:rsidP="00997D69">
      <w:pPr>
        <w:numPr>
          <w:ilvl w:val="0"/>
          <w:numId w:val="5"/>
        </w:numPr>
        <w:spacing w:line="360" w:lineRule="auto"/>
        <w:ind w:left="1134" w:hanging="425"/>
        <w:jc w:val="both"/>
        <w:rPr>
          <w:rFonts w:ascii="Bookman Old Style" w:hAnsi="Bookman Old Style"/>
          <w:color w:val="000000"/>
          <w:lang w:val="en-ID"/>
        </w:rPr>
      </w:pPr>
      <w:r w:rsidRPr="00997D69">
        <w:rPr>
          <w:rFonts w:ascii="Bookman Old Style" w:hAnsi="Bookman Old Style"/>
          <w:b/>
          <w:color w:val="000000"/>
          <w:lang w:val="en-ID"/>
        </w:rPr>
        <w:t>Samba Lado</w:t>
      </w:r>
      <w:r w:rsidRPr="00997D69">
        <w:rPr>
          <w:rFonts w:ascii="Bookman Old Style" w:hAnsi="Bookman Old Style"/>
          <w:color w:val="000000"/>
          <w:lang w:val="en-ID"/>
        </w:rPr>
        <w:t>, jenis kuliner khas bercita rasa pedas menyengat tapi enak dan membuat penikmatnya ketagihan</w:t>
      </w:r>
    </w:p>
    <w:p w:rsidR="00DF18D8" w:rsidRPr="00997D69" w:rsidRDefault="00DF18D8" w:rsidP="00997D69">
      <w:pPr>
        <w:numPr>
          <w:ilvl w:val="0"/>
          <w:numId w:val="5"/>
        </w:numPr>
        <w:spacing w:line="360" w:lineRule="auto"/>
        <w:ind w:left="1134" w:hanging="425"/>
        <w:jc w:val="both"/>
        <w:rPr>
          <w:rFonts w:ascii="Bookman Old Style" w:hAnsi="Bookman Old Style"/>
          <w:color w:val="000000"/>
          <w:lang w:val="en-ID"/>
        </w:rPr>
      </w:pPr>
      <w:r w:rsidRPr="00997D69">
        <w:rPr>
          <w:rFonts w:ascii="Bookman Old Style" w:hAnsi="Bookman Old Style"/>
          <w:b/>
          <w:color w:val="000000"/>
          <w:lang w:val="en-ID"/>
        </w:rPr>
        <w:lastRenderedPageBreak/>
        <w:t>Sate Padang</w:t>
      </w:r>
      <w:r w:rsidRPr="00997D69">
        <w:rPr>
          <w:rFonts w:ascii="Bookman Old Style" w:hAnsi="Bookman Old Style"/>
          <w:color w:val="000000"/>
          <w:lang w:val="en-ID"/>
        </w:rPr>
        <w:t>, adalah sate dengan teknik pengolahan merebus daging sebelum dibakar</w:t>
      </w:r>
    </w:p>
    <w:p w:rsidR="00DF18D8" w:rsidRPr="00997D69" w:rsidRDefault="00DF18D8" w:rsidP="00997D69">
      <w:pPr>
        <w:numPr>
          <w:ilvl w:val="0"/>
          <w:numId w:val="5"/>
        </w:numPr>
        <w:spacing w:line="360" w:lineRule="auto"/>
        <w:ind w:left="1134" w:hanging="425"/>
        <w:jc w:val="both"/>
        <w:rPr>
          <w:rFonts w:ascii="Bookman Old Style" w:hAnsi="Bookman Old Style"/>
          <w:color w:val="000000"/>
          <w:lang w:val="en-ID"/>
        </w:rPr>
      </w:pPr>
      <w:r w:rsidRPr="00997D69">
        <w:rPr>
          <w:rFonts w:ascii="Bookman Old Style" w:hAnsi="Bookman Old Style"/>
          <w:b/>
          <w:color w:val="000000"/>
          <w:lang w:val="en-ID"/>
        </w:rPr>
        <w:t>Bahasa Tansi – Sawahlunto</w:t>
      </w:r>
      <w:r w:rsidRPr="00997D69">
        <w:rPr>
          <w:rFonts w:ascii="Bookman Old Style" w:hAnsi="Bookman Old Style"/>
          <w:color w:val="000000"/>
          <w:lang w:val="en-ID"/>
        </w:rPr>
        <w:t>, merupakan Bahasa lokal d Sawahlunto yang dinilai sebagai Bahasa kreol pertama di Indonesia.</w:t>
      </w:r>
    </w:p>
    <w:p w:rsidR="00DF18D8" w:rsidRPr="00997D69" w:rsidRDefault="00DF18D8" w:rsidP="00997D69">
      <w:pPr>
        <w:numPr>
          <w:ilvl w:val="0"/>
          <w:numId w:val="5"/>
        </w:numPr>
        <w:spacing w:line="360" w:lineRule="auto"/>
        <w:ind w:left="1134" w:hanging="425"/>
        <w:jc w:val="both"/>
        <w:rPr>
          <w:rFonts w:ascii="Bookman Old Style" w:hAnsi="Bookman Old Style"/>
          <w:color w:val="000000"/>
          <w:lang w:val="en-ID"/>
        </w:rPr>
      </w:pPr>
      <w:r w:rsidRPr="00997D69">
        <w:rPr>
          <w:rFonts w:ascii="Bookman Old Style" w:hAnsi="Bookman Old Style"/>
          <w:b/>
          <w:color w:val="000000"/>
          <w:lang w:val="en-ID"/>
        </w:rPr>
        <w:t>Kaba Puti Talayang</w:t>
      </w:r>
      <w:r w:rsidRPr="00997D69">
        <w:rPr>
          <w:rFonts w:ascii="Bookman Old Style" w:hAnsi="Bookman Old Style"/>
          <w:color w:val="000000"/>
          <w:lang w:val="en-ID"/>
        </w:rPr>
        <w:t>, sebuah legenda/ cerita lisan berkisah tentang seorang anak gadis Minagkabau bertemu dengan Raja Jin.</w:t>
      </w:r>
    </w:p>
    <w:p w:rsidR="00DF18D8" w:rsidRPr="00997D69" w:rsidRDefault="00DF18D8" w:rsidP="00997D69">
      <w:pPr>
        <w:numPr>
          <w:ilvl w:val="0"/>
          <w:numId w:val="5"/>
        </w:numPr>
        <w:spacing w:line="360" w:lineRule="auto"/>
        <w:ind w:left="1134" w:hanging="425"/>
        <w:jc w:val="both"/>
        <w:rPr>
          <w:rFonts w:ascii="Bookman Old Style" w:hAnsi="Bookman Old Style"/>
          <w:color w:val="000000"/>
          <w:lang w:val="en-ID"/>
        </w:rPr>
      </w:pPr>
      <w:r w:rsidRPr="00997D69">
        <w:rPr>
          <w:rFonts w:ascii="Bookman Old Style" w:hAnsi="Bookman Old Style"/>
          <w:b/>
          <w:color w:val="000000"/>
          <w:lang w:val="en-ID"/>
        </w:rPr>
        <w:t>Padati</w:t>
      </w:r>
      <w:r w:rsidR="004F0CE3" w:rsidRPr="00997D69">
        <w:rPr>
          <w:rFonts w:ascii="Bookman Old Style" w:hAnsi="Bookman Old Style"/>
          <w:b/>
          <w:color w:val="000000"/>
        </w:rPr>
        <w:t xml:space="preserve"> </w:t>
      </w:r>
      <w:r w:rsidRPr="00997D69">
        <w:rPr>
          <w:rFonts w:ascii="Bookman Old Style" w:hAnsi="Bookman Old Style"/>
          <w:b/>
          <w:color w:val="000000"/>
          <w:lang w:val="en-ID"/>
        </w:rPr>
        <w:t>Sumatera Barat</w:t>
      </w:r>
      <w:r w:rsidRPr="00997D69">
        <w:rPr>
          <w:rFonts w:ascii="Bookman Old Style" w:hAnsi="Bookman Old Style"/>
          <w:color w:val="000000"/>
          <w:lang w:val="en-ID"/>
        </w:rPr>
        <w:t>, sejenis alat transportasi masa lalu dengan menggunakan kerbau</w:t>
      </w:r>
    </w:p>
    <w:p w:rsidR="00DF18D8" w:rsidRPr="00997D69" w:rsidRDefault="00DF18D8" w:rsidP="00997D69">
      <w:pPr>
        <w:numPr>
          <w:ilvl w:val="0"/>
          <w:numId w:val="5"/>
        </w:numPr>
        <w:spacing w:line="360" w:lineRule="auto"/>
        <w:ind w:left="1134" w:hanging="425"/>
        <w:jc w:val="both"/>
        <w:rPr>
          <w:rFonts w:ascii="Bookman Old Style" w:hAnsi="Bookman Old Style"/>
          <w:color w:val="000000"/>
          <w:lang w:val="en-ID"/>
        </w:rPr>
      </w:pPr>
      <w:r w:rsidRPr="00997D69">
        <w:rPr>
          <w:rFonts w:ascii="Bookman Old Style" w:hAnsi="Bookman Old Style"/>
          <w:b/>
          <w:color w:val="000000"/>
          <w:lang w:val="en-ID"/>
        </w:rPr>
        <w:t>Garobak,</w:t>
      </w:r>
      <w:r w:rsidRPr="00997D69">
        <w:rPr>
          <w:rFonts w:ascii="Bookman Old Style" w:hAnsi="Bookman Old Style"/>
          <w:color w:val="000000"/>
          <w:lang w:val="en-ID"/>
        </w:rPr>
        <w:t xml:space="preserve"> sejenis alat transportasi terbuat dari kayu beroda satu dengan dua tangkai pegangan</w:t>
      </w:r>
    </w:p>
    <w:p w:rsidR="00DF18D8" w:rsidRPr="00997D69" w:rsidRDefault="00DF18D8" w:rsidP="00997D69">
      <w:pPr>
        <w:numPr>
          <w:ilvl w:val="0"/>
          <w:numId w:val="5"/>
        </w:numPr>
        <w:spacing w:line="360" w:lineRule="auto"/>
        <w:ind w:left="1134" w:hanging="425"/>
        <w:jc w:val="both"/>
        <w:rPr>
          <w:rFonts w:ascii="Bookman Old Style" w:hAnsi="Bookman Old Style"/>
          <w:color w:val="000000"/>
          <w:lang w:val="en-ID"/>
        </w:rPr>
      </w:pPr>
      <w:r w:rsidRPr="00997D69">
        <w:rPr>
          <w:rFonts w:ascii="Bookman Old Style" w:hAnsi="Bookman Old Style"/>
          <w:b/>
          <w:color w:val="000000"/>
          <w:lang w:val="en-ID"/>
        </w:rPr>
        <w:t>Sikerei</w:t>
      </w:r>
      <w:r w:rsidRPr="00997D69">
        <w:rPr>
          <w:rFonts w:ascii="Bookman Old Style" w:hAnsi="Bookman Old Style"/>
          <w:color w:val="000000"/>
          <w:lang w:val="en-ID"/>
        </w:rPr>
        <w:t>, dukun Mentawai untuk pengobatan tradisional</w:t>
      </w:r>
    </w:p>
    <w:p w:rsidR="00DF18D8" w:rsidRPr="00997D69" w:rsidRDefault="00DF18D8" w:rsidP="00997D69">
      <w:pPr>
        <w:numPr>
          <w:ilvl w:val="0"/>
          <w:numId w:val="5"/>
        </w:numPr>
        <w:spacing w:line="360" w:lineRule="auto"/>
        <w:ind w:left="1134" w:hanging="425"/>
        <w:jc w:val="both"/>
        <w:rPr>
          <w:rFonts w:ascii="Bookman Old Style" w:hAnsi="Bookman Old Style"/>
          <w:color w:val="000000"/>
          <w:lang w:val="en-ID"/>
        </w:rPr>
      </w:pPr>
      <w:r w:rsidRPr="00997D69">
        <w:rPr>
          <w:rFonts w:ascii="Bookman Old Style" w:hAnsi="Bookman Old Style"/>
          <w:b/>
          <w:color w:val="000000"/>
          <w:lang w:val="en-ID"/>
        </w:rPr>
        <w:t>Ritual Kematian Mentawai</w:t>
      </w:r>
      <w:r w:rsidRPr="00997D69">
        <w:rPr>
          <w:rFonts w:ascii="Bookman Old Style" w:hAnsi="Bookman Old Style"/>
          <w:color w:val="000000"/>
          <w:lang w:val="en-ID"/>
        </w:rPr>
        <w:t>, upacara yang dilakukan ketika seseorang meninggal baik karena penyakit yang tidak bisa disembuhkan mauun karena kematian mendadak</w:t>
      </w:r>
    </w:p>
    <w:p w:rsidR="00DF18D8" w:rsidRPr="00997D69" w:rsidRDefault="00DF18D8" w:rsidP="00997D69">
      <w:pPr>
        <w:numPr>
          <w:ilvl w:val="0"/>
          <w:numId w:val="5"/>
        </w:numPr>
        <w:spacing w:line="360" w:lineRule="auto"/>
        <w:ind w:left="1134" w:hanging="425"/>
        <w:jc w:val="both"/>
        <w:rPr>
          <w:rFonts w:ascii="Bookman Old Style" w:hAnsi="Bookman Old Style"/>
          <w:color w:val="000000"/>
          <w:lang w:val="en-ID"/>
        </w:rPr>
      </w:pPr>
      <w:r w:rsidRPr="00997D69">
        <w:rPr>
          <w:rFonts w:ascii="Bookman Old Style" w:hAnsi="Bookman Old Style"/>
          <w:b/>
          <w:color w:val="000000"/>
          <w:lang w:val="en-ID"/>
        </w:rPr>
        <w:t>Dendang,</w:t>
      </w:r>
      <w:r w:rsidRPr="00997D69">
        <w:rPr>
          <w:rFonts w:ascii="Bookman Old Style" w:hAnsi="Bookman Old Style"/>
          <w:color w:val="000000"/>
          <w:lang w:val="en-ID"/>
        </w:rPr>
        <w:t xml:space="preserve"> merupakan sastra lisan yang dinyanyikan untuk mengungkapkan keadaan</w:t>
      </w:r>
    </w:p>
    <w:p w:rsidR="00DF18D8" w:rsidRPr="00997D69" w:rsidRDefault="00DF18D8" w:rsidP="00997D69">
      <w:pPr>
        <w:numPr>
          <w:ilvl w:val="0"/>
          <w:numId w:val="5"/>
        </w:numPr>
        <w:spacing w:line="360" w:lineRule="auto"/>
        <w:ind w:left="1134" w:hanging="425"/>
        <w:jc w:val="both"/>
        <w:rPr>
          <w:rFonts w:ascii="Bookman Old Style" w:hAnsi="Bookman Old Style"/>
          <w:color w:val="000000"/>
          <w:lang w:val="en-ID"/>
        </w:rPr>
      </w:pPr>
      <w:r w:rsidRPr="00997D69">
        <w:rPr>
          <w:rFonts w:ascii="Bookman Old Style" w:hAnsi="Bookman Old Style"/>
          <w:b/>
          <w:color w:val="000000"/>
          <w:lang w:val="en-ID"/>
        </w:rPr>
        <w:t>Upacara perkawinan Adat Sumatera Barat</w:t>
      </w:r>
      <w:r w:rsidRPr="00997D69">
        <w:rPr>
          <w:rFonts w:ascii="Bookman Old Style" w:hAnsi="Bookman Old Style"/>
          <w:color w:val="000000"/>
          <w:lang w:val="en-ID"/>
        </w:rPr>
        <w:t>, merupakan rangkaian acara yang harus dilalui dalam proses perkawinan Minangkabau.</w:t>
      </w:r>
    </w:p>
    <w:p w:rsidR="00DF18D8" w:rsidRPr="00997D69" w:rsidRDefault="00DF18D8" w:rsidP="00997D69">
      <w:pPr>
        <w:numPr>
          <w:ilvl w:val="0"/>
          <w:numId w:val="5"/>
        </w:numPr>
        <w:shd w:val="clear" w:color="auto" w:fill="FFFFFF"/>
        <w:spacing w:before="100" w:beforeAutospacing="1" w:after="100" w:afterAutospacing="1" w:line="360" w:lineRule="auto"/>
        <w:ind w:left="1134" w:hanging="425"/>
        <w:jc w:val="both"/>
        <w:rPr>
          <w:rFonts w:ascii="Bookman Old Style" w:hAnsi="Bookman Old Style"/>
          <w:color w:val="222222"/>
          <w:lang w:val="en-US" w:eastAsia="en-US"/>
        </w:rPr>
      </w:pPr>
      <w:r w:rsidRPr="00997D69">
        <w:rPr>
          <w:rFonts w:ascii="Bookman Old Style" w:hAnsi="Bookman Old Style"/>
          <w:b/>
          <w:bCs/>
          <w:color w:val="222222"/>
          <w:lang w:val="en-US" w:eastAsia="en-US"/>
        </w:rPr>
        <w:t>Tradisi Malam Baretong</w:t>
      </w:r>
      <w:r w:rsidRPr="00997D69">
        <w:rPr>
          <w:rFonts w:ascii="Bookman Old Style" w:hAnsi="Bookman Old Style"/>
          <w:color w:val="222222"/>
          <w:lang w:val="en-US" w:eastAsia="en-US"/>
        </w:rPr>
        <w:t>, adalah tradisi gotong-royong, persaudaraan, dan tanggung jawab sebagai anggota kaum.</w:t>
      </w:r>
    </w:p>
    <w:p w:rsidR="00DF18D8" w:rsidRPr="00997D69" w:rsidRDefault="00DF18D8" w:rsidP="00997D69">
      <w:pPr>
        <w:numPr>
          <w:ilvl w:val="0"/>
          <w:numId w:val="5"/>
        </w:numPr>
        <w:shd w:val="clear" w:color="auto" w:fill="FFFFFF"/>
        <w:spacing w:before="100" w:beforeAutospacing="1" w:after="100" w:afterAutospacing="1" w:line="360" w:lineRule="auto"/>
        <w:ind w:left="1134" w:hanging="425"/>
        <w:jc w:val="both"/>
        <w:rPr>
          <w:rFonts w:ascii="Bookman Old Style" w:hAnsi="Bookman Old Style"/>
          <w:color w:val="222222"/>
          <w:lang w:val="en-US" w:eastAsia="en-US"/>
        </w:rPr>
      </w:pPr>
      <w:r w:rsidRPr="00997D69">
        <w:rPr>
          <w:rFonts w:ascii="Bookman Old Style" w:hAnsi="Bookman Old Style"/>
          <w:b/>
          <w:bCs/>
          <w:color w:val="222222"/>
          <w:lang w:val="en-US" w:eastAsia="en-US"/>
        </w:rPr>
        <w:t>Ratik Tolak Bala</w:t>
      </w:r>
      <w:r w:rsidRPr="00997D69">
        <w:rPr>
          <w:rFonts w:ascii="Bookman Old Style" w:hAnsi="Bookman Old Style"/>
          <w:color w:val="222222"/>
          <w:lang w:val="en-US" w:eastAsia="en-US"/>
        </w:rPr>
        <w:t>, sejenis upacara permohonan agar terlepas dari malapetaka di Minangkabau.</w:t>
      </w:r>
    </w:p>
    <w:p w:rsidR="00DF18D8" w:rsidRPr="00997D69" w:rsidRDefault="00DF18D8" w:rsidP="00997D69">
      <w:pPr>
        <w:numPr>
          <w:ilvl w:val="0"/>
          <w:numId w:val="5"/>
        </w:numPr>
        <w:spacing w:line="360" w:lineRule="auto"/>
        <w:ind w:left="1134" w:hanging="425"/>
        <w:jc w:val="both"/>
        <w:rPr>
          <w:rFonts w:ascii="Bookman Old Style" w:hAnsi="Bookman Old Style"/>
          <w:color w:val="000000"/>
          <w:lang w:val="en-ID"/>
        </w:rPr>
      </w:pPr>
      <w:r w:rsidRPr="00997D69">
        <w:rPr>
          <w:rFonts w:ascii="Bookman Old Style" w:hAnsi="Bookman Old Style"/>
          <w:b/>
          <w:bCs/>
          <w:color w:val="222222"/>
          <w:lang w:val="en-US" w:eastAsia="en-US"/>
        </w:rPr>
        <w:t>Tambo Simalanggang</w:t>
      </w:r>
      <w:r w:rsidRPr="00997D69">
        <w:rPr>
          <w:rFonts w:ascii="Bookman Old Style" w:hAnsi="Bookman Old Style"/>
          <w:color w:val="222222"/>
          <w:lang w:val="en-US" w:eastAsia="en-US"/>
        </w:rPr>
        <w:t>, cerita asal-usul dan silsilah nenek moyang Minangkabau dari Payakumbuh</w:t>
      </w:r>
    </w:p>
    <w:p w:rsidR="00DF18D8" w:rsidRPr="00997D69" w:rsidRDefault="00DF18D8" w:rsidP="00997D69">
      <w:pPr>
        <w:numPr>
          <w:ilvl w:val="0"/>
          <w:numId w:val="5"/>
        </w:numPr>
        <w:shd w:val="clear" w:color="auto" w:fill="FFFFFF"/>
        <w:spacing w:before="100" w:beforeAutospacing="1" w:after="100" w:afterAutospacing="1" w:line="360" w:lineRule="auto"/>
        <w:ind w:left="1134" w:hanging="425"/>
        <w:jc w:val="both"/>
        <w:rPr>
          <w:rFonts w:ascii="Bookman Old Style" w:hAnsi="Bookman Old Style"/>
          <w:color w:val="222222"/>
          <w:lang w:val="en-US" w:eastAsia="en-US"/>
        </w:rPr>
      </w:pPr>
      <w:r w:rsidRPr="00997D69">
        <w:rPr>
          <w:rFonts w:ascii="Bookman Old Style" w:hAnsi="Bookman Old Style"/>
          <w:b/>
          <w:bCs/>
          <w:color w:val="222222"/>
          <w:lang w:val="en-US" w:eastAsia="en-US"/>
        </w:rPr>
        <w:t>Anyaman Lapiak</w:t>
      </w:r>
      <w:r w:rsidRPr="00997D69">
        <w:rPr>
          <w:rFonts w:ascii="Bookman Old Style" w:hAnsi="Bookman Old Style"/>
          <w:color w:val="222222"/>
          <w:lang w:val="en-US" w:eastAsia="en-US"/>
        </w:rPr>
        <w:t>, merupakan anyaman tikar dari bahan tumbuh-tumbuhan berdaun panjang seperti pandan.</w:t>
      </w:r>
    </w:p>
    <w:p w:rsidR="00DF18D8" w:rsidRPr="00997D69" w:rsidRDefault="00DF18D8" w:rsidP="00997D69">
      <w:pPr>
        <w:numPr>
          <w:ilvl w:val="0"/>
          <w:numId w:val="5"/>
        </w:numPr>
        <w:shd w:val="clear" w:color="auto" w:fill="FFFFFF"/>
        <w:spacing w:before="100" w:beforeAutospacing="1" w:after="100" w:afterAutospacing="1" w:line="360" w:lineRule="auto"/>
        <w:ind w:left="1134" w:hanging="425"/>
        <w:jc w:val="both"/>
        <w:rPr>
          <w:rFonts w:ascii="Bookman Old Style" w:hAnsi="Bookman Old Style"/>
          <w:color w:val="222222"/>
          <w:lang w:val="en-US" w:eastAsia="en-US"/>
        </w:rPr>
      </w:pPr>
      <w:r w:rsidRPr="00997D69">
        <w:rPr>
          <w:rFonts w:ascii="Bookman Old Style" w:hAnsi="Bookman Old Style"/>
          <w:b/>
          <w:bCs/>
          <w:color w:val="222222"/>
          <w:lang w:val="en-US" w:eastAsia="en-US"/>
        </w:rPr>
        <w:t>Main Mancik-Mancik</w:t>
      </w:r>
      <w:r w:rsidRPr="00997D69">
        <w:rPr>
          <w:rFonts w:ascii="Bookman Old Style" w:hAnsi="Bookman Old Style"/>
          <w:color w:val="222222"/>
          <w:lang w:val="en-US" w:eastAsia="en-US"/>
        </w:rPr>
        <w:t>, sejenis permainan tradisional berupa strategi sembunyi ketika dicari musuh.</w:t>
      </w:r>
    </w:p>
    <w:p w:rsidR="00DF18D8" w:rsidRPr="00997D69" w:rsidRDefault="00DF18D8" w:rsidP="00997D69">
      <w:pPr>
        <w:numPr>
          <w:ilvl w:val="0"/>
          <w:numId w:val="5"/>
        </w:numPr>
        <w:shd w:val="clear" w:color="auto" w:fill="FFFFFF"/>
        <w:spacing w:before="100" w:beforeAutospacing="1" w:after="100" w:afterAutospacing="1" w:line="360" w:lineRule="auto"/>
        <w:ind w:left="1134" w:hanging="425"/>
        <w:jc w:val="both"/>
        <w:rPr>
          <w:rFonts w:ascii="Bookman Old Style" w:hAnsi="Bookman Old Style"/>
          <w:color w:val="222222"/>
          <w:lang w:val="en-US" w:eastAsia="en-US"/>
        </w:rPr>
      </w:pPr>
      <w:r w:rsidRPr="00997D69">
        <w:rPr>
          <w:rFonts w:ascii="Bookman Old Style" w:hAnsi="Bookman Old Style"/>
          <w:b/>
          <w:bCs/>
          <w:color w:val="222222"/>
          <w:lang w:val="en-US" w:eastAsia="en-US"/>
        </w:rPr>
        <w:t>Babako</w:t>
      </w:r>
      <w:r w:rsidRPr="00997D69">
        <w:rPr>
          <w:rFonts w:ascii="Bookman Old Style" w:hAnsi="Bookman Old Style"/>
          <w:color w:val="222222"/>
          <w:lang w:val="en-US" w:eastAsia="en-US"/>
        </w:rPr>
        <w:t>, pemberian hantaran oleh kerabat ayah calon pengantin perempuan kepada calon pengantin perempuan.</w:t>
      </w:r>
    </w:p>
    <w:p w:rsidR="00DF18D8" w:rsidRPr="00997D69" w:rsidRDefault="00DF18D8" w:rsidP="00DE1978">
      <w:pPr>
        <w:numPr>
          <w:ilvl w:val="0"/>
          <w:numId w:val="5"/>
        </w:numPr>
        <w:shd w:val="clear" w:color="auto" w:fill="FFFFFF"/>
        <w:spacing w:before="100" w:beforeAutospacing="1" w:after="100" w:afterAutospacing="1" w:line="360" w:lineRule="auto"/>
        <w:ind w:left="1134" w:hanging="425"/>
        <w:jc w:val="both"/>
        <w:rPr>
          <w:rFonts w:ascii="Bookman Old Style" w:hAnsi="Bookman Old Style"/>
          <w:color w:val="222222"/>
          <w:lang w:val="en-US" w:eastAsia="en-US"/>
        </w:rPr>
      </w:pPr>
      <w:r w:rsidRPr="00997D69">
        <w:rPr>
          <w:rFonts w:ascii="Bookman Old Style" w:hAnsi="Bookman Old Style"/>
          <w:b/>
          <w:bCs/>
          <w:color w:val="222222"/>
          <w:lang w:val="en-US" w:eastAsia="en-US"/>
        </w:rPr>
        <w:lastRenderedPageBreak/>
        <w:t>Kerajinan Ukiran</w:t>
      </w:r>
      <w:r w:rsidRPr="00997D69">
        <w:rPr>
          <w:rFonts w:ascii="Bookman Old Style" w:hAnsi="Bookman Old Style"/>
          <w:color w:val="222222"/>
          <w:lang w:val="en-US" w:eastAsia="en-US"/>
        </w:rPr>
        <w:t>, merupakan kepiawaian seseorang dalam mematahkan pisau atau pahat ukit di atas kayu sehingga menghasilkan ornamen yang unik, indah dan menarik.</w:t>
      </w:r>
    </w:p>
    <w:p w:rsidR="00DF18D8" w:rsidRPr="00997D69" w:rsidRDefault="00DF18D8" w:rsidP="00997D69">
      <w:pPr>
        <w:numPr>
          <w:ilvl w:val="0"/>
          <w:numId w:val="5"/>
        </w:numPr>
        <w:shd w:val="clear" w:color="auto" w:fill="FFFFFF"/>
        <w:spacing w:before="100" w:beforeAutospacing="1" w:after="100" w:afterAutospacing="1" w:line="360" w:lineRule="auto"/>
        <w:ind w:left="1134" w:hanging="425"/>
        <w:jc w:val="both"/>
        <w:rPr>
          <w:rFonts w:ascii="Bookman Old Style" w:hAnsi="Bookman Old Style"/>
          <w:color w:val="222222"/>
          <w:lang w:val="en-US" w:eastAsia="en-US"/>
        </w:rPr>
      </w:pPr>
      <w:r w:rsidRPr="00997D69">
        <w:rPr>
          <w:rFonts w:ascii="Bookman Old Style" w:hAnsi="Bookman Old Style"/>
          <w:b/>
          <w:bCs/>
          <w:color w:val="222222"/>
          <w:lang w:val="en-US" w:eastAsia="en-US"/>
        </w:rPr>
        <w:t>Babako</w:t>
      </w:r>
      <w:r w:rsidRPr="00997D69">
        <w:rPr>
          <w:rFonts w:ascii="Bookman Old Style" w:hAnsi="Bookman Old Style"/>
          <w:color w:val="222222"/>
          <w:lang w:val="en-US" w:eastAsia="en-US"/>
        </w:rPr>
        <w:t>, pemberian hantaran oleh kerabat ayah calon pengantin perempuan kepada calon pengantin perempuan.</w:t>
      </w:r>
    </w:p>
    <w:p w:rsidR="00DF18D8" w:rsidRPr="00997D69" w:rsidRDefault="00DF18D8" w:rsidP="00997D69">
      <w:pPr>
        <w:numPr>
          <w:ilvl w:val="0"/>
          <w:numId w:val="5"/>
        </w:numPr>
        <w:spacing w:line="360" w:lineRule="auto"/>
        <w:ind w:left="1134" w:hanging="425"/>
        <w:jc w:val="both"/>
        <w:rPr>
          <w:rFonts w:ascii="Bookman Old Style" w:hAnsi="Bookman Old Style"/>
          <w:color w:val="000000"/>
          <w:lang w:val="en-ID"/>
        </w:rPr>
      </w:pPr>
      <w:r w:rsidRPr="00997D69">
        <w:rPr>
          <w:rFonts w:ascii="Bookman Old Style" w:hAnsi="Bookman Old Style"/>
          <w:b/>
          <w:bCs/>
          <w:color w:val="222222"/>
          <w:lang w:val="en-US" w:eastAsia="en-US"/>
        </w:rPr>
        <w:t>Kerajinan Ukiran</w:t>
      </w:r>
      <w:r w:rsidRPr="00997D69">
        <w:rPr>
          <w:rFonts w:ascii="Bookman Old Style" w:hAnsi="Bookman Old Style"/>
          <w:color w:val="222222"/>
          <w:lang w:val="en-US" w:eastAsia="en-US"/>
        </w:rPr>
        <w:t>, merupakan kepiawaian seseorang dalam mematahkan pisau atau pahat ukit di atas kayu sehingga menghasilkan ornamen yang unik, indah dan menarik.</w:t>
      </w:r>
    </w:p>
    <w:p w:rsidR="00DF18D8" w:rsidRPr="00997D69" w:rsidRDefault="00DF18D8" w:rsidP="00997D69">
      <w:pPr>
        <w:numPr>
          <w:ilvl w:val="0"/>
          <w:numId w:val="5"/>
        </w:numPr>
        <w:shd w:val="clear" w:color="auto" w:fill="FFFFFF"/>
        <w:spacing w:before="100" w:beforeAutospacing="1" w:after="100" w:afterAutospacing="1" w:line="360" w:lineRule="auto"/>
        <w:ind w:left="1134" w:hanging="425"/>
        <w:jc w:val="both"/>
        <w:rPr>
          <w:rFonts w:ascii="Bookman Old Style" w:hAnsi="Bookman Old Style"/>
          <w:color w:val="222222"/>
          <w:lang w:val="en-US" w:eastAsia="en-US"/>
        </w:rPr>
      </w:pPr>
      <w:r w:rsidRPr="00997D69">
        <w:rPr>
          <w:rFonts w:ascii="Bookman Old Style" w:hAnsi="Bookman Old Style"/>
          <w:b/>
          <w:bCs/>
          <w:color w:val="222222"/>
          <w:lang w:val="en-US" w:eastAsia="en-US"/>
        </w:rPr>
        <w:t>Kerajinan Sapu Ijuk</w:t>
      </w:r>
      <w:r w:rsidRPr="00997D69">
        <w:rPr>
          <w:rFonts w:ascii="Bookman Old Style" w:hAnsi="Bookman Old Style"/>
          <w:color w:val="222222"/>
          <w:lang w:val="en-US" w:eastAsia="en-US"/>
        </w:rPr>
        <w:t>, kearifan memanfaatkan bahan alam berupa ijuk aren sebagai alat pembersih lantai.</w:t>
      </w:r>
    </w:p>
    <w:p w:rsidR="00DF18D8" w:rsidRPr="00997D69" w:rsidRDefault="00DF18D8" w:rsidP="00D67342">
      <w:pPr>
        <w:spacing w:line="360" w:lineRule="auto"/>
        <w:ind w:firstLine="728"/>
        <w:jc w:val="both"/>
        <w:rPr>
          <w:rFonts w:ascii="Bookman Old Style" w:hAnsi="Bookman Old Style"/>
          <w:color w:val="000000"/>
          <w:lang w:val="en-ID"/>
        </w:rPr>
      </w:pPr>
      <w:r w:rsidRPr="00997D69">
        <w:rPr>
          <w:rFonts w:ascii="Bookman Old Style" w:hAnsi="Bookman Old Style"/>
          <w:color w:val="222222"/>
          <w:lang w:val="en-US" w:eastAsia="en-US"/>
        </w:rPr>
        <w:t xml:space="preserve">Ke-20 warisan budaya tak benda Sumatera Barat ini nantinya </w:t>
      </w:r>
      <w:proofErr w:type="gramStart"/>
      <w:r w:rsidRPr="00997D69">
        <w:rPr>
          <w:rFonts w:ascii="Bookman Old Style" w:hAnsi="Bookman Old Style"/>
          <w:color w:val="222222"/>
          <w:lang w:val="en-US" w:eastAsia="en-US"/>
        </w:rPr>
        <w:t>akan</w:t>
      </w:r>
      <w:proofErr w:type="gramEnd"/>
      <w:r w:rsidRPr="00997D69">
        <w:rPr>
          <w:rFonts w:ascii="Bookman Old Style" w:hAnsi="Bookman Old Style"/>
          <w:color w:val="222222"/>
          <w:lang w:val="en-US" w:eastAsia="en-US"/>
        </w:rPr>
        <w:t xml:space="preserve"> dipastikan lolos atau tidak untuk ditetapkan sebagai warisan budaya Indonesia dalam sidang yang digelar Direktorat Warisan dan Diplomasi Budaya (WDB) di Jakarta.</w:t>
      </w:r>
    </w:p>
    <w:p w:rsidR="00DF18D8" w:rsidRPr="00997D69" w:rsidRDefault="00DF18D8" w:rsidP="00D67342">
      <w:pPr>
        <w:shd w:val="clear" w:color="auto" w:fill="FFFFFF"/>
        <w:spacing w:line="360" w:lineRule="auto"/>
        <w:ind w:firstLine="728"/>
        <w:jc w:val="both"/>
        <w:rPr>
          <w:rFonts w:ascii="Bookman Old Style" w:hAnsi="Bookman Old Style"/>
          <w:color w:val="222222"/>
          <w:lang w:val="en-US" w:eastAsia="en-US"/>
        </w:rPr>
      </w:pPr>
      <w:r w:rsidRPr="00997D69">
        <w:rPr>
          <w:rFonts w:ascii="Bookman Old Style" w:hAnsi="Bookman Old Style"/>
          <w:color w:val="222222"/>
          <w:lang w:val="en-US" w:eastAsia="en-US"/>
        </w:rPr>
        <w:t xml:space="preserve">Melalui sidang koordinasi, </w:t>
      </w:r>
      <w:proofErr w:type="gramStart"/>
      <w:r w:rsidRPr="00997D69">
        <w:rPr>
          <w:rFonts w:ascii="Bookman Old Style" w:hAnsi="Bookman Old Style"/>
          <w:color w:val="222222"/>
          <w:lang w:val="en-US" w:eastAsia="en-US"/>
        </w:rPr>
        <w:t>tim</w:t>
      </w:r>
      <w:proofErr w:type="gramEnd"/>
      <w:r w:rsidRPr="00997D69">
        <w:rPr>
          <w:rFonts w:ascii="Bookman Old Style" w:hAnsi="Bookman Old Style"/>
          <w:color w:val="222222"/>
          <w:lang w:val="en-US" w:eastAsia="en-US"/>
        </w:rPr>
        <w:t xml:space="preserve"> ahli akan memverifikasi warisan tersebut kepada pihak pengusul. Para pengusul dalam hal ini </w:t>
      </w:r>
      <w:proofErr w:type="gramStart"/>
      <w:r w:rsidRPr="00997D69">
        <w:rPr>
          <w:rFonts w:ascii="Bookman Old Style" w:hAnsi="Bookman Old Style"/>
          <w:color w:val="222222"/>
          <w:lang w:val="en-US" w:eastAsia="en-US"/>
        </w:rPr>
        <w:t>akan</w:t>
      </w:r>
      <w:proofErr w:type="gramEnd"/>
      <w:r w:rsidRPr="00997D69">
        <w:rPr>
          <w:rFonts w:ascii="Bookman Old Style" w:hAnsi="Bookman Old Style"/>
          <w:color w:val="222222"/>
          <w:lang w:val="en-US" w:eastAsia="en-US"/>
        </w:rPr>
        <w:t xml:space="preserve"> memberi argumen dan data-data pendukung lain berupa hasil-hasil kajian, dokumentasi dan foto-foto untuk memperkuat pengusulan. Dari data tersebut </w:t>
      </w:r>
      <w:proofErr w:type="gramStart"/>
      <w:r w:rsidRPr="00997D69">
        <w:rPr>
          <w:rFonts w:ascii="Bookman Old Style" w:hAnsi="Bookman Old Style"/>
          <w:color w:val="222222"/>
          <w:lang w:val="en-US" w:eastAsia="en-US"/>
        </w:rPr>
        <w:t>tim</w:t>
      </w:r>
      <w:proofErr w:type="gramEnd"/>
      <w:r w:rsidRPr="00997D69">
        <w:rPr>
          <w:rFonts w:ascii="Bookman Old Style" w:hAnsi="Bookman Old Style"/>
          <w:color w:val="222222"/>
          <w:lang w:val="en-US" w:eastAsia="en-US"/>
        </w:rPr>
        <w:t xml:space="preserve"> ahli akan menilai suatu warisan dinyatakan layak atau tidak untuk ditetapkan sebagai warisan budaya Indonesia 2017.</w:t>
      </w:r>
    </w:p>
    <w:p w:rsidR="00DF18D8" w:rsidRPr="00997D69" w:rsidRDefault="00DF18D8" w:rsidP="00D67342">
      <w:pPr>
        <w:pStyle w:val="ListParagraph"/>
        <w:spacing w:after="0" w:line="360" w:lineRule="auto"/>
        <w:ind w:left="0" w:firstLine="728"/>
        <w:jc w:val="both"/>
        <w:rPr>
          <w:rFonts w:ascii="Bookman Old Style" w:hAnsi="Bookman Old Style"/>
          <w:sz w:val="24"/>
          <w:szCs w:val="24"/>
        </w:rPr>
      </w:pPr>
      <w:r w:rsidRPr="00997D69">
        <w:rPr>
          <w:rFonts w:ascii="Bookman Old Style" w:hAnsi="Bookman Old Style"/>
          <w:sz w:val="24"/>
          <w:szCs w:val="24"/>
          <w:lang w:val="en-US"/>
        </w:rPr>
        <w:t>Selanjutnya target capaian realisasi keuangan pengelolaan Program dan Kegiatan Dinas Kebudayaan tahun 2017 yaitu 93%, capaian realisasi sebesar 81</w:t>
      </w:r>
      <w:proofErr w:type="gramStart"/>
      <w:r w:rsidRPr="00997D69">
        <w:rPr>
          <w:rFonts w:ascii="Bookman Old Style" w:hAnsi="Bookman Old Style"/>
          <w:sz w:val="24"/>
          <w:szCs w:val="24"/>
          <w:lang w:val="en-US"/>
        </w:rPr>
        <w:t>,61</w:t>
      </w:r>
      <w:proofErr w:type="gramEnd"/>
      <w:r w:rsidRPr="00997D69">
        <w:rPr>
          <w:rFonts w:ascii="Bookman Old Style" w:hAnsi="Bookman Old Style"/>
          <w:sz w:val="24"/>
          <w:szCs w:val="24"/>
          <w:lang w:val="en-US"/>
        </w:rPr>
        <w:t>%. Realisasi keuangan program/kegiatan Dinas Kebudayaan tahun 2017 ini lebih rendah jika dibandingkan dengan capaian total realisasi belanja Program Kegiatan seluruh OPD Provinsi Sumatera Barat yaitu 88</w:t>
      </w:r>
      <w:proofErr w:type="gramStart"/>
      <w:r w:rsidRPr="00997D69">
        <w:rPr>
          <w:rFonts w:ascii="Bookman Old Style" w:hAnsi="Bookman Old Style"/>
          <w:sz w:val="24"/>
          <w:szCs w:val="24"/>
          <w:lang w:val="en-US"/>
        </w:rPr>
        <w:t>,75</w:t>
      </w:r>
      <w:proofErr w:type="gramEnd"/>
      <w:r w:rsidRPr="00997D69">
        <w:rPr>
          <w:rFonts w:ascii="Bookman Old Style" w:hAnsi="Bookman Old Style"/>
          <w:sz w:val="24"/>
          <w:szCs w:val="24"/>
          <w:lang w:val="en-US"/>
        </w:rPr>
        <w:t xml:space="preserve">%. Namun demikian jika dilihat pencapaian target realisasi keuangan perbulan berdasarkan anggaran kas, maka pada awal tahun sampai triwulan III realisasi keuangan program dan kegiatan Dinas Kebudayaan terlihat masih jauh dari target yang ditetapkan/direncanakan. </w:t>
      </w:r>
    </w:p>
    <w:p w:rsidR="00124D0D" w:rsidRDefault="00124D0D">
      <w:pPr>
        <w:spacing w:after="160" w:line="259" w:lineRule="auto"/>
        <w:rPr>
          <w:rFonts w:ascii="Bookman Old Style" w:hAnsi="Bookman Old Style"/>
          <w:b/>
        </w:rPr>
      </w:pPr>
      <w:r>
        <w:rPr>
          <w:rFonts w:ascii="Bookman Old Style" w:hAnsi="Bookman Old Style"/>
          <w:b/>
        </w:rPr>
        <w:br w:type="page"/>
      </w:r>
    </w:p>
    <w:p w:rsidR="00217691" w:rsidRDefault="00217691" w:rsidP="00EA176D">
      <w:pPr>
        <w:jc w:val="center"/>
        <w:rPr>
          <w:rFonts w:ascii="Bookman Old Style" w:hAnsi="Bookman Old Style"/>
          <w:b/>
        </w:rPr>
      </w:pPr>
      <w:r w:rsidRPr="00997D69">
        <w:rPr>
          <w:rFonts w:ascii="Bookman Old Style" w:hAnsi="Bookman Old Style"/>
          <w:b/>
        </w:rPr>
        <w:lastRenderedPageBreak/>
        <w:t xml:space="preserve">Tabel </w:t>
      </w:r>
      <w:r w:rsidRPr="00997D69">
        <w:rPr>
          <w:rFonts w:ascii="Bookman Old Style" w:hAnsi="Bookman Old Style"/>
          <w:b/>
          <w:lang w:val="en-US"/>
        </w:rPr>
        <w:t>3.</w:t>
      </w:r>
      <w:r w:rsidR="00EA176D">
        <w:rPr>
          <w:rFonts w:ascii="Bookman Old Style" w:hAnsi="Bookman Old Style"/>
          <w:b/>
        </w:rPr>
        <w:t>8</w:t>
      </w:r>
    </w:p>
    <w:p w:rsidR="00DE1978" w:rsidRDefault="00DE1978" w:rsidP="00EA176D">
      <w:pPr>
        <w:pStyle w:val="ListParagraph"/>
        <w:autoSpaceDE w:val="0"/>
        <w:autoSpaceDN w:val="0"/>
        <w:adjustRightInd w:val="0"/>
        <w:spacing w:after="0" w:line="240" w:lineRule="auto"/>
        <w:ind w:left="0"/>
        <w:jc w:val="center"/>
        <w:rPr>
          <w:rFonts w:ascii="Bookman Old Style" w:hAnsi="Bookman Old Style"/>
          <w:b/>
          <w:sz w:val="24"/>
          <w:szCs w:val="24"/>
        </w:rPr>
      </w:pPr>
      <w:r>
        <w:rPr>
          <w:rFonts w:ascii="Bookman Old Style" w:hAnsi="Bookman Old Style"/>
          <w:b/>
          <w:sz w:val="24"/>
          <w:szCs w:val="24"/>
        </w:rPr>
        <w:t>Realisasi Program dan Kegiatan</w:t>
      </w:r>
    </w:p>
    <w:p w:rsidR="00DE1978" w:rsidRDefault="00DE1978" w:rsidP="00EA176D">
      <w:pPr>
        <w:pStyle w:val="ListParagraph"/>
        <w:autoSpaceDE w:val="0"/>
        <w:autoSpaceDN w:val="0"/>
        <w:adjustRightInd w:val="0"/>
        <w:spacing w:after="0" w:line="240" w:lineRule="auto"/>
        <w:ind w:left="0"/>
        <w:jc w:val="center"/>
        <w:rPr>
          <w:rFonts w:ascii="Bookman Old Style" w:hAnsi="Bookman Old Style"/>
          <w:b/>
          <w:sz w:val="24"/>
          <w:szCs w:val="24"/>
        </w:rPr>
      </w:pPr>
      <w:r>
        <w:rPr>
          <w:rFonts w:ascii="Bookman Old Style" w:hAnsi="Bookman Old Style"/>
          <w:b/>
          <w:sz w:val="24"/>
          <w:szCs w:val="24"/>
        </w:rPr>
        <w:t>Dinas Kebudayaan Tahun 2017</w:t>
      </w:r>
    </w:p>
    <w:p w:rsidR="00DE1978" w:rsidRPr="00997D69" w:rsidRDefault="00DE1978" w:rsidP="00DE1978">
      <w:pPr>
        <w:pStyle w:val="ListParagraph"/>
        <w:autoSpaceDE w:val="0"/>
        <w:autoSpaceDN w:val="0"/>
        <w:adjustRightInd w:val="0"/>
        <w:spacing w:after="0" w:line="240" w:lineRule="auto"/>
        <w:ind w:left="0"/>
        <w:jc w:val="center"/>
        <w:rPr>
          <w:rFonts w:ascii="Bookman Old Style" w:hAnsi="Bookman Old Style"/>
          <w:b/>
          <w:sz w:val="24"/>
          <w:szCs w:val="24"/>
        </w:rPr>
      </w:pPr>
    </w:p>
    <w:tbl>
      <w:tblPr>
        <w:tblStyle w:val="TableGrid"/>
        <w:tblW w:w="8582" w:type="dxa"/>
        <w:jc w:val="center"/>
        <w:tblLayout w:type="fixed"/>
        <w:tblLook w:val="04A0" w:firstRow="1" w:lastRow="0" w:firstColumn="1" w:lastColumn="0" w:noHBand="0" w:noVBand="1"/>
      </w:tblPr>
      <w:tblGrid>
        <w:gridCol w:w="512"/>
        <w:gridCol w:w="4798"/>
        <w:gridCol w:w="963"/>
        <w:gridCol w:w="980"/>
        <w:gridCol w:w="905"/>
        <w:gridCol w:w="424"/>
      </w:tblGrid>
      <w:tr w:rsidR="00A73B7B" w:rsidRPr="00997D69" w:rsidTr="00087BF0">
        <w:trPr>
          <w:trHeight w:hRule="exact" w:val="454"/>
          <w:tblHeader/>
          <w:jc w:val="center"/>
        </w:trPr>
        <w:tc>
          <w:tcPr>
            <w:tcW w:w="512" w:type="dxa"/>
            <w:shd w:val="clear" w:color="auto" w:fill="9CC2E5" w:themeFill="accent1" w:themeFillTint="99"/>
            <w:noWrap/>
            <w:vAlign w:val="center"/>
            <w:hideMark/>
          </w:tcPr>
          <w:p w:rsidR="003441DF" w:rsidRPr="00997D69" w:rsidRDefault="003441DF" w:rsidP="00087BF0">
            <w:pPr>
              <w:pStyle w:val="ListParagraph"/>
              <w:autoSpaceDE w:val="0"/>
              <w:autoSpaceDN w:val="0"/>
              <w:adjustRightInd w:val="0"/>
              <w:spacing w:before="120" w:after="120" w:line="360" w:lineRule="auto"/>
              <w:ind w:left="-142" w:right="-77"/>
              <w:jc w:val="center"/>
              <w:rPr>
                <w:rFonts w:ascii="Arial Narrow" w:hAnsi="Arial Narrow"/>
                <w:b/>
                <w:bCs/>
                <w:sz w:val="16"/>
                <w:szCs w:val="16"/>
              </w:rPr>
            </w:pPr>
            <w:r w:rsidRPr="00997D69">
              <w:rPr>
                <w:rFonts w:ascii="Arial Narrow" w:hAnsi="Arial Narrow"/>
                <w:b/>
                <w:bCs/>
                <w:sz w:val="16"/>
                <w:szCs w:val="16"/>
              </w:rPr>
              <w:t>IDX</w:t>
            </w:r>
          </w:p>
        </w:tc>
        <w:tc>
          <w:tcPr>
            <w:tcW w:w="4798" w:type="dxa"/>
            <w:shd w:val="clear" w:color="auto" w:fill="9CC2E5" w:themeFill="accent1" w:themeFillTint="99"/>
            <w:noWrap/>
            <w:vAlign w:val="center"/>
            <w:hideMark/>
          </w:tcPr>
          <w:p w:rsidR="003441DF" w:rsidRPr="00997D69" w:rsidRDefault="003441DF" w:rsidP="00087BF0">
            <w:pPr>
              <w:pStyle w:val="ListParagraph"/>
              <w:autoSpaceDE w:val="0"/>
              <w:autoSpaceDN w:val="0"/>
              <w:adjustRightInd w:val="0"/>
              <w:spacing w:before="120" w:after="120" w:line="360" w:lineRule="auto"/>
              <w:ind w:left="-102" w:right="-132"/>
              <w:jc w:val="center"/>
              <w:rPr>
                <w:rFonts w:ascii="Arial Narrow" w:hAnsi="Arial Narrow"/>
                <w:b/>
                <w:bCs/>
                <w:sz w:val="16"/>
                <w:szCs w:val="16"/>
              </w:rPr>
            </w:pPr>
            <w:r w:rsidRPr="00997D69">
              <w:rPr>
                <w:rFonts w:ascii="Arial Narrow" w:hAnsi="Arial Narrow"/>
                <w:b/>
                <w:bCs/>
                <w:sz w:val="16"/>
                <w:szCs w:val="16"/>
              </w:rPr>
              <w:t>PROGRAM/KEGIATAN</w:t>
            </w:r>
          </w:p>
        </w:tc>
        <w:tc>
          <w:tcPr>
            <w:tcW w:w="963" w:type="dxa"/>
            <w:shd w:val="clear" w:color="auto" w:fill="9CC2E5" w:themeFill="accent1" w:themeFillTint="99"/>
            <w:noWrap/>
            <w:vAlign w:val="center"/>
            <w:hideMark/>
          </w:tcPr>
          <w:p w:rsidR="003441DF" w:rsidRPr="00997D69" w:rsidRDefault="003441DF" w:rsidP="00087BF0">
            <w:pPr>
              <w:pStyle w:val="ListParagraph"/>
              <w:autoSpaceDE w:val="0"/>
              <w:autoSpaceDN w:val="0"/>
              <w:adjustRightInd w:val="0"/>
              <w:spacing w:before="120" w:after="120" w:line="360" w:lineRule="auto"/>
              <w:ind w:left="-107" w:right="-59"/>
              <w:jc w:val="center"/>
              <w:rPr>
                <w:rFonts w:ascii="Arial Narrow" w:hAnsi="Arial Narrow"/>
                <w:b/>
                <w:bCs/>
                <w:sz w:val="16"/>
                <w:szCs w:val="16"/>
              </w:rPr>
            </w:pPr>
            <w:r w:rsidRPr="00997D69">
              <w:rPr>
                <w:rFonts w:ascii="Arial Narrow" w:hAnsi="Arial Narrow"/>
                <w:b/>
                <w:bCs/>
                <w:sz w:val="16"/>
                <w:szCs w:val="16"/>
              </w:rPr>
              <w:t>ANGGARAN</w:t>
            </w:r>
          </w:p>
        </w:tc>
        <w:tc>
          <w:tcPr>
            <w:tcW w:w="980" w:type="dxa"/>
            <w:shd w:val="clear" w:color="auto" w:fill="9CC2E5" w:themeFill="accent1" w:themeFillTint="99"/>
            <w:noWrap/>
            <w:vAlign w:val="center"/>
            <w:hideMark/>
          </w:tcPr>
          <w:p w:rsidR="003441DF" w:rsidRPr="00997D69" w:rsidRDefault="003441DF" w:rsidP="00087BF0">
            <w:pPr>
              <w:pStyle w:val="ListParagraph"/>
              <w:autoSpaceDE w:val="0"/>
              <w:autoSpaceDN w:val="0"/>
              <w:adjustRightInd w:val="0"/>
              <w:spacing w:before="120" w:after="120" w:line="360" w:lineRule="auto"/>
              <w:ind w:left="-77" w:right="-72"/>
              <w:jc w:val="center"/>
              <w:rPr>
                <w:rFonts w:ascii="Arial Narrow" w:hAnsi="Arial Narrow"/>
                <w:b/>
                <w:bCs/>
                <w:sz w:val="16"/>
                <w:szCs w:val="16"/>
              </w:rPr>
            </w:pPr>
            <w:r w:rsidRPr="00997D69">
              <w:rPr>
                <w:rFonts w:ascii="Arial Narrow" w:hAnsi="Arial Narrow"/>
                <w:b/>
                <w:bCs/>
                <w:sz w:val="16"/>
                <w:szCs w:val="16"/>
              </w:rPr>
              <w:t>REALISASI</w:t>
            </w:r>
          </w:p>
        </w:tc>
        <w:tc>
          <w:tcPr>
            <w:tcW w:w="905" w:type="dxa"/>
            <w:shd w:val="clear" w:color="auto" w:fill="9CC2E5" w:themeFill="accent1" w:themeFillTint="99"/>
            <w:noWrap/>
            <w:vAlign w:val="center"/>
            <w:hideMark/>
          </w:tcPr>
          <w:p w:rsidR="003441DF" w:rsidRPr="00997D69" w:rsidRDefault="003441DF" w:rsidP="00087BF0">
            <w:pPr>
              <w:pStyle w:val="ListParagraph"/>
              <w:autoSpaceDE w:val="0"/>
              <w:autoSpaceDN w:val="0"/>
              <w:adjustRightInd w:val="0"/>
              <w:spacing w:before="120" w:after="120" w:line="360" w:lineRule="auto"/>
              <w:ind w:left="-114"/>
              <w:jc w:val="center"/>
              <w:rPr>
                <w:rFonts w:ascii="Arial Narrow" w:hAnsi="Arial Narrow"/>
                <w:b/>
                <w:bCs/>
                <w:sz w:val="16"/>
                <w:szCs w:val="16"/>
              </w:rPr>
            </w:pPr>
            <w:r w:rsidRPr="00997D69">
              <w:rPr>
                <w:rFonts w:ascii="Arial Narrow" w:hAnsi="Arial Narrow"/>
                <w:b/>
                <w:bCs/>
                <w:sz w:val="16"/>
                <w:szCs w:val="16"/>
              </w:rPr>
              <w:t>SISA</w:t>
            </w:r>
          </w:p>
        </w:tc>
        <w:tc>
          <w:tcPr>
            <w:tcW w:w="424" w:type="dxa"/>
            <w:shd w:val="clear" w:color="auto" w:fill="9CC2E5" w:themeFill="accent1" w:themeFillTint="99"/>
            <w:noWrap/>
            <w:vAlign w:val="center"/>
            <w:hideMark/>
          </w:tcPr>
          <w:p w:rsidR="003441DF" w:rsidRPr="00997D69" w:rsidRDefault="00997D69" w:rsidP="00087BF0">
            <w:pPr>
              <w:pStyle w:val="ListParagraph"/>
              <w:autoSpaceDE w:val="0"/>
              <w:autoSpaceDN w:val="0"/>
              <w:adjustRightInd w:val="0"/>
              <w:spacing w:before="120" w:after="120" w:line="360" w:lineRule="auto"/>
              <w:ind w:left="-175" w:right="-135"/>
              <w:jc w:val="center"/>
              <w:rPr>
                <w:rFonts w:ascii="Arial Narrow" w:hAnsi="Arial Narrow"/>
                <w:b/>
                <w:bCs/>
                <w:sz w:val="16"/>
                <w:szCs w:val="16"/>
              </w:rPr>
            </w:pPr>
            <w:r w:rsidRPr="00997D69">
              <w:rPr>
                <w:rFonts w:ascii="Arial Narrow" w:hAnsi="Arial Narrow"/>
                <w:b/>
                <w:bCs/>
                <w:sz w:val="16"/>
                <w:szCs w:val="16"/>
              </w:rPr>
              <w:t>%</w:t>
            </w:r>
          </w:p>
        </w:tc>
      </w:tr>
      <w:tr w:rsidR="00A73B7B" w:rsidRPr="00997D69" w:rsidTr="00997D69">
        <w:trPr>
          <w:trHeight w:hRule="exact" w:val="454"/>
          <w:tblHeader/>
          <w:jc w:val="center"/>
        </w:trPr>
        <w:tc>
          <w:tcPr>
            <w:tcW w:w="512" w:type="dxa"/>
            <w:noWrap/>
            <w:vAlign w:val="center"/>
            <w:hideMark/>
          </w:tcPr>
          <w:p w:rsidR="003441DF" w:rsidRPr="00997D69" w:rsidRDefault="003441DF" w:rsidP="00997D69">
            <w:pPr>
              <w:pStyle w:val="ListParagraph"/>
              <w:autoSpaceDE w:val="0"/>
              <w:autoSpaceDN w:val="0"/>
              <w:adjustRightInd w:val="0"/>
              <w:spacing w:after="120" w:line="360" w:lineRule="auto"/>
              <w:ind w:left="-142" w:right="-77"/>
              <w:jc w:val="center"/>
              <w:rPr>
                <w:rFonts w:ascii="Arial Narrow" w:hAnsi="Arial Narrow"/>
                <w:b/>
                <w:bCs/>
                <w:sz w:val="16"/>
                <w:szCs w:val="16"/>
              </w:rPr>
            </w:pPr>
            <w:r w:rsidRPr="00997D69">
              <w:rPr>
                <w:rFonts w:ascii="Arial Narrow" w:hAnsi="Arial Narrow"/>
                <w:b/>
                <w:bCs/>
                <w:sz w:val="16"/>
                <w:szCs w:val="16"/>
              </w:rPr>
              <w:t>10.</w:t>
            </w:r>
          </w:p>
        </w:tc>
        <w:tc>
          <w:tcPr>
            <w:tcW w:w="4798" w:type="dxa"/>
            <w:noWrap/>
            <w:vAlign w:val="center"/>
            <w:hideMark/>
          </w:tcPr>
          <w:p w:rsidR="003441DF" w:rsidRPr="00997D69" w:rsidRDefault="003441DF" w:rsidP="00997D69">
            <w:pPr>
              <w:pStyle w:val="ListParagraph"/>
              <w:autoSpaceDE w:val="0"/>
              <w:autoSpaceDN w:val="0"/>
              <w:adjustRightInd w:val="0"/>
              <w:spacing w:after="120" w:line="360" w:lineRule="auto"/>
              <w:ind w:left="-102" w:right="-132"/>
              <w:rPr>
                <w:rFonts w:ascii="Arial Narrow" w:hAnsi="Arial Narrow"/>
                <w:b/>
                <w:bCs/>
                <w:sz w:val="16"/>
                <w:szCs w:val="16"/>
              </w:rPr>
            </w:pPr>
            <w:r w:rsidRPr="00997D69">
              <w:rPr>
                <w:rFonts w:ascii="Arial Narrow" w:hAnsi="Arial Narrow"/>
                <w:b/>
                <w:bCs/>
                <w:sz w:val="16"/>
                <w:szCs w:val="16"/>
              </w:rPr>
              <w:t>Program Pengembangan dan Penguatan Nilai Budaya</w:t>
            </w:r>
          </w:p>
        </w:tc>
        <w:tc>
          <w:tcPr>
            <w:tcW w:w="963" w:type="dxa"/>
            <w:noWrap/>
            <w:vAlign w:val="center"/>
            <w:hideMark/>
          </w:tcPr>
          <w:p w:rsidR="003441DF" w:rsidRPr="00997D69" w:rsidRDefault="003441DF" w:rsidP="00997D69">
            <w:pPr>
              <w:pStyle w:val="ListParagraph"/>
              <w:autoSpaceDE w:val="0"/>
              <w:autoSpaceDN w:val="0"/>
              <w:adjustRightInd w:val="0"/>
              <w:spacing w:after="120" w:line="360" w:lineRule="auto"/>
              <w:ind w:left="-107" w:right="-59"/>
              <w:jc w:val="right"/>
              <w:rPr>
                <w:rFonts w:ascii="Arial Narrow" w:hAnsi="Arial Narrow"/>
                <w:b/>
                <w:bCs/>
                <w:sz w:val="16"/>
                <w:szCs w:val="16"/>
              </w:rPr>
            </w:pPr>
            <w:r w:rsidRPr="00997D69">
              <w:rPr>
                <w:rFonts w:ascii="Arial Narrow" w:hAnsi="Arial Narrow"/>
                <w:b/>
                <w:bCs/>
                <w:sz w:val="16"/>
                <w:szCs w:val="16"/>
              </w:rPr>
              <w:t>1.611.484.643</w:t>
            </w:r>
          </w:p>
        </w:tc>
        <w:tc>
          <w:tcPr>
            <w:tcW w:w="980" w:type="dxa"/>
            <w:noWrap/>
            <w:vAlign w:val="center"/>
            <w:hideMark/>
          </w:tcPr>
          <w:p w:rsidR="003441DF" w:rsidRPr="00997D69" w:rsidRDefault="003441DF" w:rsidP="00997D69">
            <w:pPr>
              <w:pStyle w:val="ListParagraph"/>
              <w:autoSpaceDE w:val="0"/>
              <w:autoSpaceDN w:val="0"/>
              <w:adjustRightInd w:val="0"/>
              <w:spacing w:after="120" w:line="360" w:lineRule="auto"/>
              <w:ind w:left="-77" w:right="-72"/>
              <w:jc w:val="right"/>
              <w:rPr>
                <w:rFonts w:ascii="Arial Narrow" w:hAnsi="Arial Narrow"/>
                <w:b/>
                <w:bCs/>
                <w:sz w:val="16"/>
                <w:szCs w:val="16"/>
              </w:rPr>
            </w:pPr>
            <w:r w:rsidRPr="00997D69">
              <w:rPr>
                <w:rFonts w:ascii="Arial Narrow" w:hAnsi="Arial Narrow"/>
                <w:b/>
                <w:bCs/>
                <w:sz w:val="16"/>
                <w:szCs w:val="16"/>
              </w:rPr>
              <w:t>1.395.854.900</w:t>
            </w:r>
          </w:p>
        </w:tc>
        <w:tc>
          <w:tcPr>
            <w:tcW w:w="905" w:type="dxa"/>
            <w:noWrap/>
            <w:vAlign w:val="center"/>
            <w:hideMark/>
          </w:tcPr>
          <w:p w:rsidR="003441DF" w:rsidRPr="00997D69" w:rsidRDefault="003441DF" w:rsidP="00997D69">
            <w:pPr>
              <w:pStyle w:val="ListParagraph"/>
              <w:autoSpaceDE w:val="0"/>
              <w:autoSpaceDN w:val="0"/>
              <w:adjustRightInd w:val="0"/>
              <w:spacing w:after="120" w:line="360" w:lineRule="auto"/>
              <w:ind w:left="-114"/>
              <w:jc w:val="right"/>
              <w:rPr>
                <w:rFonts w:ascii="Arial Narrow" w:hAnsi="Arial Narrow"/>
                <w:b/>
                <w:bCs/>
                <w:sz w:val="16"/>
                <w:szCs w:val="16"/>
              </w:rPr>
            </w:pPr>
            <w:r w:rsidRPr="00997D69">
              <w:rPr>
                <w:rFonts w:ascii="Arial Narrow" w:hAnsi="Arial Narrow"/>
                <w:b/>
                <w:bCs/>
                <w:sz w:val="16"/>
                <w:szCs w:val="16"/>
              </w:rPr>
              <w:t>215.629.743</w:t>
            </w:r>
          </w:p>
        </w:tc>
        <w:tc>
          <w:tcPr>
            <w:tcW w:w="424" w:type="dxa"/>
            <w:noWrap/>
            <w:vAlign w:val="center"/>
            <w:hideMark/>
          </w:tcPr>
          <w:p w:rsidR="003441DF" w:rsidRPr="00997D69" w:rsidRDefault="003441DF" w:rsidP="00087BF0">
            <w:pPr>
              <w:pStyle w:val="ListParagraph"/>
              <w:autoSpaceDE w:val="0"/>
              <w:autoSpaceDN w:val="0"/>
              <w:adjustRightInd w:val="0"/>
              <w:spacing w:after="120" w:line="360" w:lineRule="auto"/>
              <w:ind w:left="-175" w:right="-135"/>
              <w:jc w:val="center"/>
              <w:rPr>
                <w:rFonts w:ascii="Arial Narrow" w:hAnsi="Arial Narrow"/>
                <w:b/>
                <w:bCs/>
                <w:sz w:val="16"/>
                <w:szCs w:val="16"/>
              </w:rPr>
            </w:pPr>
            <w:r w:rsidRPr="00997D69">
              <w:rPr>
                <w:rFonts w:ascii="Arial Narrow" w:hAnsi="Arial Narrow"/>
                <w:b/>
                <w:bCs/>
                <w:sz w:val="16"/>
                <w:szCs w:val="16"/>
              </w:rPr>
              <w:t>86,62</w:t>
            </w:r>
          </w:p>
        </w:tc>
      </w:tr>
      <w:tr w:rsidR="00A73B7B" w:rsidRPr="00997D69" w:rsidTr="00997D69">
        <w:trPr>
          <w:trHeight w:hRule="exact" w:val="454"/>
          <w:tblHeader/>
          <w:jc w:val="center"/>
        </w:trPr>
        <w:tc>
          <w:tcPr>
            <w:tcW w:w="512" w:type="dxa"/>
            <w:noWrap/>
            <w:vAlign w:val="center"/>
            <w:hideMark/>
          </w:tcPr>
          <w:p w:rsidR="003441DF" w:rsidRPr="00997D69" w:rsidRDefault="003441DF" w:rsidP="00997D69">
            <w:pPr>
              <w:pStyle w:val="ListParagraph"/>
              <w:autoSpaceDE w:val="0"/>
              <w:autoSpaceDN w:val="0"/>
              <w:adjustRightInd w:val="0"/>
              <w:spacing w:after="120" w:line="360" w:lineRule="auto"/>
              <w:ind w:left="-142" w:right="-77"/>
              <w:jc w:val="center"/>
              <w:rPr>
                <w:rFonts w:ascii="Arial Narrow" w:hAnsi="Arial Narrow"/>
                <w:sz w:val="16"/>
                <w:szCs w:val="16"/>
              </w:rPr>
            </w:pPr>
            <w:r w:rsidRPr="00997D69">
              <w:rPr>
                <w:rFonts w:ascii="Arial Narrow" w:hAnsi="Arial Narrow"/>
                <w:sz w:val="16"/>
                <w:szCs w:val="16"/>
              </w:rPr>
              <w:t>10.01.</w:t>
            </w:r>
          </w:p>
        </w:tc>
        <w:tc>
          <w:tcPr>
            <w:tcW w:w="4798" w:type="dxa"/>
            <w:noWrap/>
            <w:vAlign w:val="center"/>
            <w:hideMark/>
          </w:tcPr>
          <w:p w:rsidR="003441DF" w:rsidRPr="00997D69" w:rsidRDefault="003441DF" w:rsidP="00997D69">
            <w:pPr>
              <w:pStyle w:val="ListParagraph"/>
              <w:autoSpaceDE w:val="0"/>
              <w:autoSpaceDN w:val="0"/>
              <w:adjustRightInd w:val="0"/>
              <w:spacing w:after="120" w:line="360" w:lineRule="auto"/>
              <w:ind w:left="-102" w:right="-132"/>
              <w:rPr>
                <w:rFonts w:ascii="Arial Narrow" w:hAnsi="Arial Narrow"/>
                <w:sz w:val="16"/>
                <w:szCs w:val="16"/>
              </w:rPr>
            </w:pPr>
            <w:r w:rsidRPr="00997D69">
              <w:rPr>
                <w:rFonts w:ascii="Arial Narrow" w:hAnsi="Arial Narrow"/>
                <w:sz w:val="16"/>
                <w:szCs w:val="16"/>
              </w:rPr>
              <w:t>Penyelenggaraan Olimpiade Tradisi Minangkabau se Sumatera Barat</w:t>
            </w:r>
          </w:p>
        </w:tc>
        <w:tc>
          <w:tcPr>
            <w:tcW w:w="963" w:type="dxa"/>
            <w:noWrap/>
            <w:vAlign w:val="center"/>
            <w:hideMark/>
          </w:tcPr>
          <w:p w:rsidR="003441DF" w:rsidRPr="00997D69" w:rsidRDefault="003441DF" w:rsidP="00997D69">
            <w:pPr>
              <w:pStyle w:val="ListParagraph"/>
              <w:autoSpaceDE w:val="0"/>
              <w:autoSpaceDN w:val="0"/>
              <w:adjustRightInd w:val="0"/>
              <w:spacing w:after="120" w:line="360" w:lineRule="auto"/>
              <w:ind w:left="-107" w:right="-59"/>
              <w:jc w:val="right"/>
              <w:rPr>
                <w:rFonts w:ascii="Arial Narrow" w:hAnsi="Arial Narrow"/>
                <w:sz w:val="16"/>
                <w:szCs w:val="16"/>
              </w:rPr>
            </w:pPr>
            <w:r w:rsidRPr="00997D69">
              <w:rPr>
                <w:rFonts w:ascii="Arial Narrow" w:hAnsi="Arial Narrow"/>
                <w:sz w:val="16"/>
                <w:szCs w:val="16"/>
              </w:rPr>
              <w:t>-</w:t>
            </w:r>
          </w:p>
        </w:tc>
        <w:tc>
          <w:tcPr>
            <w:tcW w:w="980" w:type="dxa"/>
            <w:noWrap/>
            <w:vAlign w:val="center"/>
            <w:hideMark/>
          </w:tcPr>
          <w:p w:rsidR="003441DF" w:rsidRPr="00997D69" w:rsidRDefault="003441DF" w:rsidP="00997D69">
            <w:pPr>
              <w:pStyle w:val="ListParagraph"/>
              <w:autoSpaceDE w:val="0"/>
              <w:autoSpaceDN w:val="0"/>
              <w:adjustRightInd w:val="0"/>
              <w:spacing w:after="120" w:line="360" w:lineRule="auto"/>
              <w:ind w:left="-77" w:right="-72"/>
              <w:jc w:val="right"/>
              <w:rPr>
                <w:rFonts w:ascii="Arial Narrow" w:hAnsi="Arial Narrow"/>
                <w:sz w:val="16"/>
                <w:szCs w:val="16"/>
              </w:rPr>
            </w:pPr>
            <w:r w:rsidRPr="00997D69">
              <w:rPr>
                <w:rFonts w:ascii="Arial Narrow" w:hAnsi="Arial Narrow"/>
                <w:sz w:val="16"/>
                <w:szCs w:val="16"/>
              </w:rPr>
              <w:t>-</w:t>
            </w:r>
          </w:p>
        </w:tc>
        <w:tc>
          <w:tcPr>
            <w:tcW w:w="905" w:type="dxa"/>
            <w:noWrap/>
            <w:vAlign w:val="center"/>
            <w:hideMark/>
          </w:tcPr>
          <w:p w:rsidR="003441DF" w:rsidRPr="00997D69" w:rsidRDefault="003441DF" w:rsidP="00997D69">
            <w:pPr>
              <w:pStyle w:val="ListParagraph"/>
              <w:autoSpaceDE w:val="0"/>
              <w:autoSpaceDN w:val="0"/>
              <w:adjustRightInd w:val="0"/>
              <w:spacing w:after="120" w:line="360" w:lineRule="auto"/>
              <w:ind w:left="-114"/>
              <w:jc w:val="right"/>
              <w:rPr>
                <w:rFonts w:ascii="Arial Narrow" w:hAnsi="Arial Narrow"/>
                <w:sz w:val="16"/>
                <w:szCs w:val="16"/>
              </w:rPr>
            </w:pPr>
            <w:r w:rsidRPr="00997D69">
              <w:rPr>
                <w:rFonts w:ascii="Arial Narrow" w:hAnsi="Arial Narrow"/>
                <w:sz w:val="16"/>
                <w:szCs w:val="16"/>
              </w:rPr>
              <w:t>-</w:t>
            </w:r>
          </w:p>
        </w:tc>
        <w:tc>
          <w:tcPr>
            <w:tcW w:w="424" w:type="dxa"/>
            <w:noWrap/>
            <w:vAlign w:val="center"/>
            <w:hideMark/>
          </w:tcPr>
          <w:p w:rsidR="003441DF" w:rsidRPr="00997D69" w:rsidRDefault="003441DF" w:rsidP="00997D69">
            <w:pPr>
              <w:pStyle w:val="ListParagraph"/>
              <w:autoSpaceDE w:val="0"/>
              <w:autoSpaceDN w:val="0"/>
              <w:adjustRightInd w:val="0"/>
              <w:spacing w:after="120" w:line="360" w:lineRule="auto"/>
              <w:ind w:left="-175" w:right="-135"/>
              <w:jc w:val="center"/>
              <w:rPr>
                <w:rFonts w:ascii="Arial Narrow" w:hAnsi="Arial Narrow"/>
                <w:sz w:val="16"/>
                <w:szCs w:val="16"/>
              </w:rPr>
            </w:pPr>
            <w:r w:rsidRPr="00997D69">
              <w:rPr>
                <w:rFonts w:ascii="Arial Narrow" w:hAnsi="Arial Narrow"/>
                <w:sz w:val="16"/>
                <w:szCs w:val="16"/>
              </w:rPr>
              <w:t>-</w:t>
            </w:r>
          </w:p>
        </w:tc>
      </w:tr>
      <w:tr w:rsidR="00A73B7B" w:rsidRPr="00997D69" w:rsidTr="00997D69">
        <w:trPr>
          <w:trHeight w:hRule="exact" w:val="454"/>
          <w:tblHeader/>
          <w:jc w:val="center"/>
        </w:trPr>
        <w:tc>
          <w:tcPr>
            <w:tcW w:w="512" w:type="dxa"/>
            <w:noWrap/>
            <w:vAlign w:val="center"/>
            <w:hideMark/>
          </w:tcPr>
          <w:p w:rsidR="003441DF" w:rsidRPr="00997D69" w:rsidRDefault="003441DF" w:rsidP="00997D69">
            <w:pPr>
              <w:pStyle w:val="ListParagraph"/>
              <w:autoSpaceDE w:val="0"/>
              <w:autoSpaceDN w:val="0"/>
              <w:adjustRightInd w:val="0"/>
              <w:spacing w:after="120" w:line="360" w:lineRule="auto"/>
              <w:ind w:left="-142" w:right="-77"/>
              <w:jc w:val="center"/>
              <w:rPr>
                <w:rFonts w:ascii="Arial Narrow" w:hAnsi="Arial Narrow"/>
                <w:sz w:val="16"/>
                <w:szCs w:val="16"/>
              </w:rPr>
            </w:pPr>
            <w:r w:rsidRPr="00997D69">
              <w:rPr>
                <w:rFonts w:ascii="Arial Narrow" w:hAnsi="Arial Narrow"/>
                <w:sz w:val="16"/>
                <w:szCs w:val="16"/>
              </w:rPr>
              <w:t>10.03.</w:t>
            </w:r>
          </w:p>
        </w:tc>
        <w:tc>
          <w:tcPr>
            <w:tcW w:w="4798" w:type="dxa"/>
            <w:noWrap/>
            <w:vAlign w:val="center"/>
            <w:hideMark/>
          </w:tcPr>
          <w:p w:rsidR="003441DF" w:rsidRPr="00997D69" w:rsidRDefault="003441DF" w:rsidP="00997D69">
            <w:pPr>
              <w:pStyle w:val="ListParagraph"/>
              <w:autoSpaceDE w:val="0"/>
              <w:autoSpaceDN w:val="0"/>
              <w:adjustRightInd w:val="0"/>
              <w:spacing w:after="120" w:line="360" w:lineRule="auto"/>
              <w:ind w:left="-102" w:right="-132"/>
              <w:rPr>
                <w:rFonts w:ascii="Arial Narrow" w:hAnsi="Arial Narrow"/>
                <w:sz w:val="16"/>
                <w:szCs w:val="16"/>
              </w:rPr>
            </w:pPr>
            <w:r w:rsidRPr="00997D69">
              <w:rPr>
                <w:rFonts w:ascii="Arial Narrow" w:hAnsi="Arial Narrow"/>
                <w:sz w:val="16"/>
                <w:szCs w:val="16"/>
              </w:rPr>
              <w:t>Lomba penulisan Cerita Rakyat Lokal  se Sumatera Barat</w:t>
            </w:r>
          </w:p>
        </w:tc>
        <w:tc>
          <w:tcPr>
            <w:tcW w:w="963" w:type="dxa"/>
            <w:noWrap/>
            <w:vAlign w:val="center"/>
            <w:hideMark/>
          </w:tcPr>
          <w:p w:rsidR="003441DF" w:rsidRPr="00997D69" w:rsidRDefault="003441DF" w:rsidP="00997D69">
            <w:pPr>
              <w:pStyle w:val="ListParagraph"/>
              <w:autoSpaceDE w:val="0"/>
              <w:autoSpaceDN w:val="0"/>
              <w:adjustRightInd w:val="0"/>
              <w:spacing w:after="120" w:line="360" w:lineRule="auto"/>
              <w:ind w:left="-107" w:right="-59"/>
              <w:jc w:val="right"/>
              <w:rPr>
                <w:rFonts w:ascii="Arial Narrow" w:hAnsi="Arial Narrow"/>
                <w:sz w:val="16"/>
                <w:szCs w:val="16"/>
              </w:rPr>
            </w:pPr>
            <w:r w:rsidRPr="00997D69">
              <w:rPr>
                <w:rFonts w:ascii="Arial Narrow" w:hAnsi="Arial Narrow"/>
                <w:sz w:val="16"/>
                <w:szCs w:val="16"/>
              </w:rPr>
              <w:t>258.851.300</w:t>
            </w:r>
          </w:p>
        </w:tc>
        <w:tc>
          <w:tcPr>
            <w:tcW w:w="980" w:type="dxa"/>
            <w:noWrap/>
            <w:vAlign w:val="center"/>
            <w:hideMark/>
          </w:tcPr>
          <w:p w:rsidR="003441DF" w:rsidRPr="00997D69" w:rsidRDefault="003441DF" w:rsidP="00997D69">
            <w:pPr>
              <w:pStyle w:val="ListParagraph"/>
              <w:autoSpaceDE w:val="0"/>
              <w:autoSpaceDN w:val="0"/>
              <w:adjustRightInd w:val="0"/>
              <w:spacing w:after="120" w:line="360" w:lineRule="auto"/>
              <w:ind w:left="-77" w:right="-72"/>
              <w:jc w:val="right"/>
              <w:rPr>
                <w:rFonts w:ascii="Arial Narrow" w:hAnsi="Arial Narrow"/>
                <w:sz w:val="16"/>
                <w:szCs w:val="16"/>
              </w:rPr>
            </w:pPr>
            <w:r w:rsidRPr="00997D69">
              <w:rPr>
                <w:rFonts w:ascii="Arial Narrow" w:hAnsi="Arial Narrow"/>
                <w:sz w:val="16"/>
                <w:szCs w:val="16"/>
              </w:rPr>
              <w:t>207.097.250</w:t>
            </w:r>
          </w:p>
        </w:tc>
        <w:tc>
          <w:tcPr>
            <w:tcW w:w="905" w:type="dxa"/>
            <w:noWrap/>
            <w:vAlign w:val="center"/>
            <w:hideMark/>
          </w:tcPr>
          <w:p w:rsidR="003441DF" w:rsidRPr="00997D69" w:rsidRDefault="003441DF" w:rsidP="00997D69">
            <w:pPr>
              <w:pStyle w:val="ListParagraph"/>
              <w:autoSpaceDE w:val="0"/>
              <w:autoSpaceDN w:val="0"/>
              <w:adjustRightInd w:val="0"/>
              <w:spacing w:after="120" w:line="360" w:lineRule="auto"/>
              <w:ind w:left="-114"/>
              <w:jc w:val="right"/>
              <w:rPr>
                <w:rFonts w:ascii="Arial Narrow" w:hAnsi="Arial Narrow"/>
                <w:sz w:val="16"/>
                <w:szCs w:val="16"/>
              </w:rPr>
            </w:pPr>
            <w:r w:rsidRPr="00997D69">
              <w:rPr>
                <w:rFonts w:ascii="Arial Narrow" w:hAnsi="Arial Narrow"/>
                <w:sz w:val="16"/>
                <w:szCs w:val="16"/>
              </w:rPr>
              <w:t>51.754.050</w:t>
            </w:r>
          </w:p>
        </w:tc>
        <w:tc>
          <w:tcPr>
            <w:tcW w:w="424" w:type="dxa"/>
            <w:noWrap/>
            <w:vAlign w:val="center"/>
            <w:hideMark/>
          </w:tcPr>
          <w:p w:rsidR="003441DF" w:rsidRPr="00997D69" w:rsidRDefault="003441DF" w:rsidP="00087BF0">
            <w:pPr>
              <w:pStyle w:val="ListParagraph"/>
              <w:autoSpaceDE w:val="0"/>
              <w:autoSpaceDN w:val="0"/>
              <w:adjustRightInd w:val="0"/>
              <w:spacing w:after="120" w:line="360" w:lineRule="auto"/>
              <w:ind w:left="-175" w:right="-135"/>
              <w:jc w:val="center"/>
              <w:rPr>
                <w:rFonts w:ascii="Arial Narrow" w:hAnsi="Arial Narrow"/>
                <w:sz w:val="16"/>
                <w:szCs w:val="16"/>
              </w:rPr>
            </w:pPr>
            <w:r w:rsidRPr="00997D69">
              <w:rPr>
                <w:rFonts w:ascii="Arial Narrow" w:hAnsi="Arial Narrow"/>
                <w:sz w:val="16"/>
                <w:szCs w:val="16"/>
              </w:rPr>
              <w:t>80</w:t>
            </w:r>
          </w:p>
        </w:tc>
      </w:tr>
      <w:tr w:rsidR="00A73B7B" w:rsidRPr="00997D69" w:rsidTr="00997D69">
        <w:trPr>
          <w:trHeight w:hRule="exact" w:val="454"/>
          <w:tblHeader/>
          <w:jc w:val="center"/>
        </w:trPr>
        <w:tc>
          <w:tcPr>
            <w:tcW w:w="512" w:type="dxa"/>
            <w:noWrap/>
            <w:vAlign w:val="center"/>
            <w:hideMark/>
          </w:tcPr>
          <w:p w:rsidR="003441DF" w:rsidRPr="00997D69" w:rsidRDefault="003441DF" w:rsidP="00997D69">
            <w:pPr>
              <w:pStyle w:val="ListParagraph"/>
              <w:autoSpaceDE w:val="0"/>
              <w:autoSpaceDN w:val="0"/>
              <w:adjustRightInd w:val="0"/>
              <w:spacing w:after="120" w:line="360" w:lineRule="auto"/>
              <w:ind w:left="-142" w:right="-77"/>
              <w:jc w:val="center"/>
              <w:rPr>
                <w:rFonts w:ascii="Arial Narrow" w:hAnsi="Arial Narrow"/>
                <w:sz w:val="16"/>
                <w:szCs w:val="16"/>
              </w:rPr>
            </w:pPr>
            <w:r w:rsidRPr="00997D69">
              <w:rPr>
                <w:rFonts w:ascii="Arial Narrow" w:hAnsi="Arial Narrow"/>
                <w:sz w:val="16"/>
                <w:szCs w:val="16"/>
              </w:rPr>
              <w:t>10.05.</w:t>
            </w:r>
          </w:p>
        </w:tc>
        <w:tc>
          <w:tcPr>
            <w:tcW w:w="4798" w:type="dxa"/>
            <w:noWrap/>
            <w:vAlign w:val="center"/>
            <w:hideMark/>
          </w:tcPr>
          <w:p w:rsidR="003441DF" w:rsidRPr="00997D69" w:rsidRDefault="003441DF" w:rsidP="00997D69">
            <w:pPr>
              <w:pStyle w:val="ListParagraph"/>
              <w:autoSpaceDE w:val="0"/>
              <w:autoSpaceDN w:val="0"/>
              <w:adjustRightInd w:val="0"/>
              <w:spacing w:after="120" w:line="360" w:lineRule="auto"/>
              <w:ind w:left="-102" w:right="-132"/>
              <w:rPr>
                <w:rFonts w:ascii="Arial Narrow" w:hAnsi="Arial Narrow"/>
                <w:sz w:val="16"/>
                <w:szCs w:val="16"/>
              </w:rPr>
            </w:pPr>
            <w:r w:rsidRPr="00997D69">
              <w:rPr>
                <w:rFonts w:ascii="Arial Narrow" w:hAnsi="Arial Narrow"/>
                <w:sz w:val="16"/>
                <w:szCs w:val="16"/>
              </w:rPr>
              <w:t>Penyusunan Buku “Pelestarian Nilai-nilai tradisi Warisan Budaya Tak Benda”</w:t>
            </w:r>
          </w:p>
        </w:tc>
        <w:tc>
          <w:tcPr>
            <w:tcW w:w="963" w:type="dxa"/>
            <w:noWrap/>
            <w:vAlign w:val="center"/>
            <w:hideMark/>
          </w:tcPr>
          <w:p w:rsidR="003441DF" w:rsidRPr="00997D69" w:rsidRDefault="003441DF" w:rsidP="00997D69">
            <w:pPr>
              <w:pStyle w:val="ListParagraph"/>
              <w:autoSpaceDE w:val="0"/>
              <w:autoSpaceDN w:val="0"/>
              <w:adjustRightInd w:val="0"/>
              <w:spacing w:after="120" w:line="360" w:lineRule="auto"/>
              <w:ind w:left="-107" w:right="-59"/>
              <w:jc w:val="right"/>
              <w:rPr>
                <w:rFonts w:ascii="Arial Narrow" w:hAnsi="Arial Narrow"/>
                <w:sz w:val="16"/>
                <w:szCs w:val="16"/>
              </w:rPr>
            </w:pPr>
            <w:r w:rsidRPr="00997D69">
              <w:rPr>
                <w:rFonts w:ascii="Arial Narrow" w:hAnsi="Arial Narrow"/>
                <w:sz w:val="16"/>
                <w:szCs w:val="16"/>
              </w:rPr>
              <w:t>16.603.500</w:t>
            </w:r>
          </w:p>
        </w:tc>
        <w:tc>
          <w:tcPr>
            <w:tcW w:w="980" w:type="dxa"/>
            <w:noWrap/>
            <w:vAlign w:val="center"/>
            <w:hideMark/>
          </w:tcPr>
          <w:p w:rsidR="003441DF" w:rsidRPr="00997D69" w:rsidRDefault="003441DF" w:rsidP="00997D69">
            <w:pPr>
              <w:pStyle w:val="ListParagraph"/>
              <w:autoSpaceDE w:val="0"/>
              <w:autoSpaceDN w:val="0"/>
              <w:adjustRightInd w:val="0"/>
              <w:spacing w:after="120" w:line="360" w:lineRule="auto"/>
              <w:ind w:left="-77" w:right="-72"/>
              <w:jc w:val="right"/>
              <w:rPr>
                <w:rFonts w:ascii="Arial Narrow" w:hAnsi="Arial Narrow"/>
                <w:sz w:val="16"/>
                <w:szCs w:val="16"/>
              </w:rPr>
            </w:pPr>
            <w:r w:rsidRPr="00997D69">
              <w:rPr>
                <w:rFonts w:ascii="Arial Narrow" w:hAnsi="Arial Narrow"/>
                <w:sz w:val="16"/>
                <w:szCs w:val="16"/>
              </w:rPr>
              <w:t>16.603.500</w:t>
            </w:r>
          </w:p>
        </w:tc>
        <w:tc>
          <w:tcPr>
            <w:tcW w:w="905" w:type="dxa"/>
            <w:noWrap/>
            <w:vAlign w:val="center"/>
            <w:hideMark/>
          </w:tcPr>
          <w:p w:rsidR="003441DF" w:rsidRPr="00997D69" w:rsidRDefault="003441DF" w:rsidP="00997D69">
            <w:pPr>
              <w:pStyle w:val="ListParagraph"/>
              <w:autoSpaceDE w:val="0"/>
              <w:autoSpaceDN w:val="0"/>
              <w:adjustRightInd w:val="0"/>
              <w:spacing w:after="120" w:line="360" w:lineRule="auto"/>
              <w:ind w:left="-114"/>
              <w:jc w:val="right"/>
              <w:rPr>
                <w:rFonts w:ascii="Arial Narrow" w:hAnsi="Arial Narrow"/>
                <w:sz w:val="16"/>
                <w:szCs w:val="16"/>
              </w:rPr>
            </w:pPr>
            <w:r w:rsidRPr="00997D69">
              <w:rPr>
                <w:rFonts w:ascii="Arial Narrow" w:hAnsi="Arial Narrow"/>
                <w:sz w:val="16"/>
                <w:szCs w:val="16"/>
              </w:rPr>
              <w:t>-</w:t>
            </w:r>
          </w:p>
        </w:tc>
        <w:tc>
          <w:tcPr>
            <w:tcW w:w="424" w:type="dxa"/>
            <w:noWrap/>
            <w:vAlign w:val="center"/>
            <w:hideMark/>
          </w:tcPr>
          <w:p w:rsidR="003441DF" w:rsidRPr="00997D69" w:rsidRDefault="003441DF" w:rsidP="00087BF0">
            <w:pPr>
              <w:pStyle w:val="ListParagraph"/>
              <w:autoSpaceDE w:val="0"/>
              <w:autoSpaceDN w:val="0"/>
              <w:adjustRightInd w:val="0"/>
              <w:spacing w:after="120" w:line="360" w:lineRule="auto"/>
              <w:ind w:left="-175" w:right="-135"/>
              <w:jc w:val="center"/>
              <w:rPr>
                <w:rFonts w:ascii="Arial Narrow" w:hAnsi="Arial Narrow"/>
                <w:sz w:val="16"/>
                <w:szCs w:val="16"/>
              </w:rPr>
            </w:pPr>
            <w:r w:rsidRPr="00997D69">
              <w:rPr>
                <w:rFonts w:ascii="Arial Narrow" w:hAnsi="Arial Narrow"/>
                <w:sz w:val="16"/>
                <w:szCs w:val="16"/>
              </w:rPr>
              <w:t>100</w:t>
            </w:r>
          </w:p>
        </w:tc>
      </w:tr>
      <w:tr w:rsidR="00A73B7B" w:rsidRPr="00997D69" w:rsidTr="00997D69">
        <w:trPr>
          <w:trHeight w:hRule="exact" w:val="454"/>
          <w:tblHeader/>
          <w:jc w:val="center"/>
        </w:trPr>
        <w:tc>
          <w:tcPr>
            <w:tcW w:w="512" w:type="dxa"/>
            <w:noWrap/>
            <w:vAlign w:val="center"/>
            <w:hideMark/>
          </w:tcPr>
          <w:p w:rsidR="003441DF" w:rsidRPr="00997D69" w:rsidRDefault="003441DF" w:rsidP="00997D69">
            <w:pPr>
              <w:pStyle w:val="ListParagraph"/>
              <w:autoSpaceDE w:val="0"/>
              <w:autoSpaceDN w:val="0"/>
              <w:adjustRightInd w:val="0"/>
              <w:spacing w:after="120" w:line="360" w:lineRule="auto"/>
              <w:ind w:left="-142" w:right="-77"/>
              <w:jc w:val="center"/>
              <w:rPr>
                <w:rFonts w:ascii="Arial Narrow" w:hAnsi="Arial Narrow"/>
                <w:sz w:val="16"/>
                <w:szCs w:val="16"/>
              </w:rPr>
            </w:pPr>
            <w:r w:rsidRPr="00997D69">
              <w:rPr>
                <w:rFonts w:ascii="Arial Narrow" w:hAnsi="Arial Narrow"/>
                <w:sz w:val="16"/>
                <w:szCs w:val="16"/>
              </w:rPr>
              <w:t>10.06.</w:t>
            </w:r>
          </w:p>
        </w:tc>
        <w:tc>
          <w:tcPr>
            <w:tcW w:w="4798" w:type="dxa"/>
            <w:noWrap/>
            <w:vAlign w:val="center"/>
            <w:hideMark/>
          </w:tcPr>
          <w:p w:rsidR="003441DF" w:rsidRPr="00997D69" w:rsidRDefault="003441DF" w:rsidP="00997D69">
            <w:pPr>
              <w:pStyle w:val="ListParagraph"/>
              <w:autoSpaceDE w:val="0"/>
              <w:autoSpaceDN w:val="0"/>
              <w:adjustRightInd w:val="0"/>
              <w:spacing w:after="120" w:line="360" w:lineRule="auto"/>
              <w:ind w:left="-102" w:right="-132"/>
              <w:rPr>
                <w:rFonts w:ascii="Arial Narrow" w:hAnsi="Arial Narrow"/>
                <w:sz w:val="16"/>
                <w:szCs w:val="16"/>
              </w:rPr>
            </w:pPr>
            <w:r w:rsidRPr="00997D69">
              <w:rPr>
                <w:rFonts w:ascii="Arial Narrow" w:hAnsi="Arial Narrow"/>
                <w:sz w:val="16"/>
                <w:szCs w:val="16"/>
              </w:rPr>
              <w:t>Pembuatan Film dokumenter bangunan bersejarah</w:t>
            </w:r>
          </w:p>
        </w:tc>
        <w:tc>
          <w:tcPr>
            <w:tcW w:w="963" w:type="dxa"/>
            <w:noWrap/>
            <w:vAlign w:val="center"/>
            <w:hideMark/>
          </w:tcPr>
          <w:p w:rsidR="003441DF" w:rsidRPr="00997D69" w:rsidRDefault="003441DF" w:rsidP="00997D69">
            <w:pPr>
              <w:pStyle w:val="ListParagraph"/>
              <w:autoSpaceDE w:val="0"/>
              <w:autoSpaceDN w:val="0"/>
              <w:adjustRightInd w:val="0"/>
              <w:spacing w:after="120" w:line="360" w:lineRule="auto"/>
              <w:ind w:left="-107" w:right="-59"/>
              <w:jc w:val="right"/>
              <w:rPr>
                <w:rFonts w:ascii="Arial Narrow" w:hAnsi="Arial Narrow"/>
                <w:sz w:val="16"/>
                <w:szCs w:val="16"/>
              </w:rPr>
            </w:pPr>
            <w:r w:rsidRPr="00997D69">
              <w:rPr>
                <w:rFonts w:ascii="Arial Narrow" w:hAnsi="Arial Narrow"/>
                <w:sz w:val="16"/>
                <w:szCs w:val="16"/>
              </w:rPr>
              <w:t>190.118.250</w:t>
            </w:r>
          </w:p>
        </w:tc>
        <w:tc>
          <w:tcPr>
            <w:tcW w:w="980" w:type="dxa"/>
            <w:noWrap/>
            <w:vAlign w:val="center"/>
            <w:hideMark/>
          </w:tcPr>
          <w:p w:rsidR="003441DF" w:rsidRPr="00997D69" w:rsidRDefault="003441DF" w:rsidP="00997D69">
            <w:pPr>
              <w:pStyle w:val="ListParagraph"/>
              <w:autoSpaceDE w:val="0"/>
              <w:autoSpaceDN w:val="0"/>
              <w:adjustRightInd w:val="0"/>
              <w:spacing w:after="120" w:line="360" w:lineRule="auto"/>
              <w:ind w:left="-77" w:right="-72"/>
              <w:jc w:val="right"/>
              <w:rPr>
                <w:rFonts w:ascii="Arial Narrow" w:hAnsi="Arial Narrow"/>
                <w:sz w:val="16"/>
                <w:szCs w:val="16"/>
              </w:rPr>
            </w:pPr>
            <w:r w:rsidRPr="00997D69">
              <w:rPr>
                <w:rFonts w:ascii="Arial Narrow" w:hAnsi="Arial Narrow"/>
                <w:sz w:val="16"/>
                <w:szCs w:val="16"/>
              </w:rPr>
              <w:t>183.158.250</w:t>
            </w:r>
          </w:p>
        </w:tc>
        <w:tc>
          <w:tcPr>
            <w:tcW w:w="905" w:type="dxa"/>
            <w:noWrap/>
            <w:vAlign w:val="center"/>
            <w:hideMark/>
          </w:tcPr>
          <w:p w:rsidR="003441DF" w:rsidRPr="00997D69" w:rsidRDefault="003441DF" w:rsidP="00997D69">
            <w:pPr>
              <w:pStyle w:val="ListParagraph"/>
              <w:autoSpaceDE w:val="0"/>
              <w:autoSpaceDN w:val="0"/>
              <w:adjustRightInd w:val="0"/>
              <w:spacing w:after="120" w:line="360" w:lineRule="auto"/>
              <w:ind w:left="-114"/>
              <w:jc w:val="right"/>
              <w:rPr>
                <w:rFonts w:ascii="Arial Narrow" w:hAnsi="Arial Narrow"/>
                <w:sz w:val="16"/>
                <w:szCs w:val="16"/>
              </w:rPr>
            </w:pPr>
            <w:r w:rsidRPr="00997D69">
              <w:rPr>
                <w:rFonts w:ascii="Arial Narrow" w:hAnsi="Arial Narrow"/>
                <w:sz w:val="16"/>
                <w:szCs w:val="16"/>
              </w:rPr>
              <w:t>6.960.000</w:t>
            </w:r>
          </w:p>
        </w:tc>
        <w:tc>
          <w:tcPr>
            <w:tcW w:w="424" w:type="dxa"/>
            <w:noWrap/>
            <w:vAlign w:val="center"/>
            <w:hideMark/>
          </w:tcPr>
          <w:p w:rsidR="003441DF" w:rsidRPr="00997D69" w:rsidRDefault="003441DF" w:rsidP="00997D69">
            <w:pPr>
              <w:pStyle w:val="ListParagraph"/>
              <w:autoSpaceDE w:val="0"/>
              <w:autoSpaceDN w:val="0"/>
              <w:adjustRightInd w:val="0"/>
              <w:spacing w:after="120" w:line="360" w:lineRule="auto"/>
              <w:ind w:left="-175" w:right="-135"/>
              <w:jc w:val="center"/>
              <w:rPr>
                <w:rFonts w:ascii="Arial Narrow" w:hAnsi="Arial Narrow"/>
                <w:sz w:val="16"/>
                <w:szCs w:val="16"/>
              </w:rPr>
            </w:pPr>
            <w:r w:rsidRPr="00997D69">
              <w:rPr>
                <w:rFonts w:ascii="Arial Narrow" w:hAnsi="Arial Narrow"/>
                <w:sz w:val="16"/>
                <w:szCs w:val="16"/>
              </w:rPr>
              <w:t>96%</w:t>
            </w:r>
          </w:p>
        </w:tc>
      </w:tr>
      <w:tr w:rsidR="00A73B7B" w:rsidRPr="00997D69" w:rsidTr="00997D69">
        <w:trPr>
          <w:trHeight w:hRule="exact" w:val="454"/>
          <w:tblHeader/>
          <w:jc w:val="center"/>
        </w:trPr>
        <w:tc>
          <w:tcPr>
            <w:tcW w:w="512" w:type="dxa"/>
            <w:noWrap/>
            <w:vAlign w:val="center"/>
            <w:hideMark/>
          </w:tcPr>
          <w:p w:rsidR="003441DF" w:rsidRPr="00997D69" w:rsidRDefault="003441DF" w:rsidP="00997D69">
            <w:pPr>
              <w:pStyle w:val="ListParagraph"/>
              <w:autoSpaceDE w:val="0"/>
              <w:autoSpaceDN w:val="0"/>
              <w:adjustRightInd w:val="0"/>
              <w:spacing w:after="120" w:line="360" w:lineRule="auto"/>
              <w:ind w:left="-142" w:right="-77"/>
              <w:jc w:val="center"/>
              <w:rPr>
                <w:rFonts w:ascii="Arial Narrow" w:hAnsi="Arial Narrow"/>
                <w:sz w:val="16"/>
                <w:szCs w:val="16"/>
              </w:rPr>
            </w:pPr>
            <w:r w:rsidRPr="00997D69">
              <w:rPr>
                <w:rFonts w:ascii="Arial Narrow" w:hAnsi="Arial Narrow"/>
                <w:sz w:val="16"/>
                <w:szCs w:val="16"/>
              </w:rPr>
              <w:t>10.07.</w:t>
            </w:r>
          </w:p>
        </w:tc>
        <w:tc>
          <w:tcPr>
            <w:tcW w:w="4798" w:type="dxa"/>
            <w:noWrap/>
            <w:vAlign w:val="center"/>
            <w:hideMark/>
          </w:tcPr>
          <w:p w:rsidR="003441DF" w:rsidRPr="00997D69" w:rsidRDefault="003441DF" w:rsidP="00997D69">
            <w:pPr>
              <w:pStyle w:val="ListParagraph"/>
              <w:autoSpaceDE w:val="0"/>
              <w:autoSpaceDN w:val="0"/>
              <w:adjustRightInd w:val="0"/>
              <w:spacing w:after="120" w:line="360" w:lineRule="auto"/>
              <w:ind w:left="-102" w:right="-132"/>
              <w:rPr>
                <w:rFonts w:ascii="Arial Narrow" w:hAnsi="Arial Narrow"/>
                <w:sz w:val="16"/>
                <w:szCs w:val="16"/>
              </w:rPr>
            </w:pPr>
            <w:r w:rsidRPr="00997D69">
              <w:rPr>
                <w:rFonts w:ascii="Arial Narrow" w:hAnsi="Arial Narrow"/>
                <w:sz w:val="16"/>
                <w:szCs w:val="16"/>
              </w:rPr>
              <w:t>Temu Siswa di Kota Wisata Budaya</w:t>
            </w:r>
          </w:p>
        </w:tc>
        <w:tc>
          <w:tcPr>
            <w:tcW w:w="963" w:type="dxa"/>
            <w:noWrap/>
            <w:vAlign w:val="center"/>
            <w:hideMark/>
          </w:tcPr>
          <w:p w:rsidR="003441DF" w:rsidRPr="00997D69" w:rsidRDefault="003441DF" w:rsidP="00997D69">
            <w:pPr>
              <w:pStyle w:val="ListParagraph"/>
              <w:autoSpaceDE w:val="0"/>
              <w:autoSpaceDN w:val="0"/>
              <w:adjustRightInd w:val="0"/>
              <w:spacing w:after="120" w:line="360" w:lineRule="auto"/>
              <w:ind w:left="-107" w:right="-59"/>
              <w:jc w:val="right"/>
              <w:rPr>
                <w:rFonts w:ascii="Arial Narrow" w:hAnsi="Arial Narrow"/>
                <w:sz w:val="16"/>
                <w:szCs w:val="16"/>
              </w:rPr>
            </w:pPr>
            <w:r w:rsidRPr="00997D69">
              <w:rPr>
                <w:rFonts w:ascii="Arial Narrow" w:hAnsi="Arial Narrow"/>
                <w:sz w:val="16"/>
                <w:szCs w:val="16"/>
              </w:rPr>
              <w:t>158.606.807</w:t>
            </w:r>
          </w:p>
        </w:tc>
        <w:tc>
          <w:tcPr>
            <w:tcW w:w="980" w:type="dxa"/>
            <w:noWrap/>
            <w:vAlign w:val="center"/>
            <w:hideMark/>
          </w:tcPr>
          <w:p w:rsidR="003441DF" w:rsidRPr="00997D69" w:rsidRDefault="003441DF" w:rsidP="00997D69">
            <w:pPr>
              <w:pStyle w:val="ListParagraph"/>
              <w:autoSpaceDE w:val="0"/>
              <w:autoSpaceDN w:val="0"/>
              <w:adjustRightInd w:val="0"/>
              <w:spacing w:after="120" w:line="360" w:lineRule="auto"/>
              <w:ind w:left="-77" w:right="-72"/>
              <w:jc w:val="right"/>
              <w:rPr>
                <w:rFonts w:ascii="Arial Narrow" w:hAnsi="Arial Narrow"/>
                <w:sz w:val="16"/>
                <w:szCs w:val="16"/>
              </w:rPr>
            </w:pPr>
            <w:r w:rsidRPr="00997D69">
              <w:rPr>
                <w:rFonts w:ascii="Arial Narrow" w:hAnsi="Arial Narrow"/>
                <w:sz w:val="16"/>
                <w:szCs w:val="16"/>
              </w:rPr>
              <w:t>141.121.600</w:t>
            </w:r>
          </w:p>
        </w:tc>
        <w:tc>
          <w:tcPr>
            <w:tcW w:w="905" w:type="dxa"/>
            <w:noWrap/>
            <w:vAlign w:val="center"/>
            <w:hideMark/>
          </w:tcPr>
          <w:p w:rsidR="003441DF" w:rsidRPr="00997D69" w:rsidRDefault="003441DF" w:rsidP="00997D69">
            <w:pPr>
              <w:pStyle w:val="ListParagraph"/>
              <w:autoSpaceDE w:val="0"/>
              <w:autoSpaceDN w:val="0"/>
              <w:adjustRightInd w:val="0"/>
              <w:spacing w:after="120" w:line="360" w:lineRule="auto"/>
              <w:ind w:left="-114"/>
              <w:jc w:val="right"/>
              <w:rPr>
                <w:rFonts w:ascii="Arial Narrow" w:hAnsi="Arial Narrow"/>
                <w:sz w:val="16"/>
                <w:szCs w:val="16"/>
              </w:rPr>
            </w:pPr>
            <w:r w:rsidRPr="00997D69">
              <w:rPr>
                <w:rFonts w:ascii="Arial Narrow" w:hAnsi="Arial Narrow"/>
                <w:sz w:val="16"/>
                <w:szCs w:val="16"/>
              </w:rPr>
              <w:t>17.485.207</w:t>
            </w:r>
          </w:p>
        </w:tc>
        <w:tc>
          <w:tcPr>
            <w:tcW w:w="424" w:type="dxa"/>
            <w:noWrap/>
            <w:vAlign w:val="center"/>
            <w:hideMark/>
          </w:tcPr>
          <w:p w:rsidR="003441DF" w:rsidRPr="00997D69" w:rsidRDefault="00087BF0" w:rsidP="00997D69">
            <w:pPr>
              <w:pStyle w:val="ListParagraph"/>
              <w:autoSpaceDE w:val="0"/>
              <w:autoSpaceDN w:val="0"/>
              <w:adjustRightInd w:val="0"/>
              <w:spacing w:after="120" w:line="360" w:lineRule="auto"/>
              <w:ind w:left="-175" w:right="-135"/>
              <w:jc w:val="center"/>
              <w:rPr>
                <w:rFonts w:ascii="Arial Narrow" w:hAnsi="Arial Narrow"/>
                <w:sz w:val="16"/>
                <w:szCs w:val="16"/>
              </w:rPr>
            </w:pPr>
            <w:r>
              <w:rPr>
                <w:rFonts w:ascii="Arial Narrow" w:hAnsi="Arial Narrow"/>
                <w:sz w:val="16"/>
                <w:szCs w:val="16"/>
              </w:rPr>
              <w:t>89</w:t>
            </w:r>
          </w:p>
        </w:tc>
      </w:tr>
      <w:tr w:rsidR="00A73B7B" w:rsidRPr="00997D69" w:rsidTr="001230D4">
        <w:trPr>
          <w:trHeight w:hRule="exact" w:val="573"/>
          <w:tblHeader/>
          <w:jc w:val="center"/>
        </w:trPr>
        <w:tc>
          <w:tcPr>
            <w:tcW w:w="512" w:type="dxa"/>
            <w:noWrap/>
            <w:vAlign w:val="center"/>
            <w:hideMark/>
          </w:tcPr>
          <w:p w:rsidR="003441DF" w:rsidRPr="00997D69" w:rsidRDefault="003441DF" w:rsidP="00997D69">
            <w:pPr>
              <w:pStyle w:val="ListParagraph"/>
              <w:autoSpaceDE w:val="0"/>
              <w:autoSpaceDN w:val="0"/>
              <w:adjustRightInd w:val="0"/>
              <w:spacing w:after="120" w:line="360" w:lineRule="auto"/>
              <w:ind w:left="-142" w:right="-77"/>
              <w:jc w:val="center"/>
              <w:rPr>
                <w:rFonts w:ascii="Arial Narrow" w:hAnsi="Arial Narrow"/>
                <w:sz w:val="16"/>
                <w:szCs w:val="16"/>
              </w:rPr>
            </w:pPr>
            <w:r w:rsidRPr="00997D69">
              <w:rPr>
                <w:rFonts w:ascii="Arial Narrow" w:hAnsi="Arial Narrow"/>
                <w:sz w:val="16"/>
                <w:szCs w:val="16"/>
              </w:rPr>
              <w:t>10.09.</w:t>
            </w:r>
          </w:p>
        </w:tc>
        <w:tc>
          <w:tcPr>
            <w:tcW w:w="4798" w:type="dxa"/>
            <w:noWrap/>
            <w:vAlign w:val="center"/>
            <w:hideMark/>
          </w:tcPr>
          <w:p w:rsidR="003441DF" w:rsidRPr="00997D69" w:rsidRDefault="003441DF" w:rsidP="00997D69">
            <w:pPr>
              <w:pStyle w:val="ListParagraph"/>
              <w:autoSpaceDE w:val="0"/>
              <w:autoSpaceDN w:val="0"/>
              <w:adjustRightInd w:val="0"/>
              <w:spacing w:after="120" w:line="360" w:lineRule="auto"/>
              <w:ind w:left="-102" w:right="-132"/>
              <w:rPr>
                <w:rFonts w:ascii="Arial Narrow" w:hAnsi="Arial Narrow"/>
                <w:sz w:val="16"/>
                <w:szCs w:val="16"/>
              </w:rPr>
            </w:pPr>
            <w:r w:rsidRPr="00997D69">
              <w:rPr>
                <w:rFonts w:ascii="Arial Narrow" w:hAnsi="Arial Narrow"/>
                <w:sz w:val="16"/>
                <w:szCs w:val="16"/>
              </w:rPr>
              <w:t>Penyusunan Rancangan Pergub tentang Pelestarian Sejarah dan Perbukalaan bagi Sekolah melalui Pembelajaran</w:t>
            </w:r>
          </w:p>
        </w:tc>
        <w:tc>
          <w:tcPr>
            <w:tcW w:w="963" w:type="dxa"/>
            <w:noWrap/>
            <w:vAlign w:val="center"/>
            <w:hideMark/>
          </w:tcPr>
          <w:p w:rsidR="003441DF" w:rsidRPr="00997D69" w:rsidRDefault="003441DF" w:rsidP="00997D69">
            <w:pPr>
              <w:pStyle w:val="ListParagraph"/>
              <w:autoSpaceDE w:val="0"/>
              <w:autoSpaceDN w:val="0"/>
              <w:adjustRightInd w:val="0"/>
              <w:spacing w:after="120" w:line="360" w:lineRule="auto"/>
              <w:ind w:left="-107" w:right="-59"/>
              <w:jc w:val="right"/>
              <w:rPr>
                <w:rFonts w:ascii="Arial Narrow" w:hAnsi="Arial Narrow"/>
                <w:sz w:val="16"/>
                <w:szCs w:val="16"/>
              </w:rPr>
            </w:pPr>
            <w:r w:rsidRPr="00997D69">
              <w:rPr>
                <w:rFonts w:ascii="Arial Narrow" w:hAnsi="Arial Narrow"/>
                <w:sz w:val="16"/>
                <w:szCs w:val="16"/>
              </w:rPr>
              <w:t>-</w:t>
            </w:r>
          </w:p>
        </w:tc>
        <w:tc>
          <w:tcPr>
            <w:tcW w:w="980" w:type="dxa"/>
            <w:noWrap/>
            <w:vAlign w:val="center"/>
            <w:hideMark/>
          </w:tcPr>
          <w:p w:rsidR="003441DF" w:rsidRPr="00997D69" w:rsidRDefault="003441DF" w:rsidP="00997D69">
            <w:pPr>
              <w:pStyle w:val="ListParagraph"/>
              <w:autoSpaceDE w:val="0"/>
              <w:autoSpaceDN w:val="0"/>
              <w:adjustRightInd w:val="0"/>
              <w:spacing w:after="120" w:line="360" w:lineRule="auto"/>
              <w:ind w:left="-77" w:right="-72"/>
              <w:jc w:val="right"/>
              <w:rPr>
                <w:rFonts w:ascii="Arial Narrow" w:hAnsi="Arial Narrow"/>
                <w:sz w:val="16"/>
                <w:szCs w:val="16"/>
              </w:rPr>
            </w:pPr>
            <w:r w:rsidRPr="00997D69">
              <w:rPr>
                <w:rFonts w:ascii="Arial Narrow" w:hAnsi="Arial Narrow"/>
                <w:sz w:val="16"/>
                <w:szCs w:val="16"/>
              </w:rPr>
              <w:t>-</w:t>
            </w:r>
          </w:p>
        </w:tc>
        <w:tc>
          <w:tcPr>
            <w:tcW w:w="905" w:type="dxa"/>
            <w:noWrap/>
            <w:vAlign w:val="center"/>
            <w:hideMark/>
          </w:tcPr>
          <w:p w:rsidR="003441DF" w:rsidRPr="00997D69" w:rsidRDefault="003441DF" w:rsidP="00997D69">
            <w:pPr>
              <w:pStyle w:val="ListParagraph"/>
              <w:autoSpaceDE w:val="0"/>
              <w:autoSpaceDN w:val="0"/>
              <w:adjustRightInd w:val="0"/>
              <w:spacing w:after="120" w:line="360" w:lineRule="auto"/>
              <w:ind w:left="-114"/>
              <w:jc w:val="right"/>
              <w:rPr>
                <w:rFonts w:ascii="Arial Narrow" w:hAnsi="Arial Narrow"/>
                <w:sz w:val="16"/>
                <w:szCs w:val="16"/>
              </w:rPr>
            </w:pPr>
            <w:r w:rsidRPr="00997D69">
              <w:rPr>
                <w:rFonts w:ascii="Arial Narrow" w:hAnsi="Arial Narrow"/>
                <w:sz w:val="16"/>
                <w:szCs w:val="16"/>
              </w:rPr>
              <w:t>-</w:t>
            </w:r>
          </w:p>
        </w:tc>
        <w:tc>
          <w:tcPr>
            <w:tcW w:w="424" w:type="dxa"/>
            <w:noWrap/>
            <w:vAlign w:val="center"/>
            <w:hideMark/>
          </w:tcPr>
          <w:p w:rsidR="003441DF" w:rsidRPr="00997D69" w:rsidRDefault="003441DF" w:rsidP="00997D69">
            <w:pPr>
              <w:pStyle w:val="ListParagraph"/>
              <w:autoSpaceDE w:val="0"/>
              <w:autoSpaceDN w:val="0"/>
              <w:adjustRightInd w:val="0"/>
              <w:spacing w:after="120" w:line="360" w:lineRule="auto"/>
              <w:ind w:left="-175" w:right="-135"/>
              <w:jc w:val="center"/>
              <w:rPr>
                <w:rFonts w:ascii="Arial Narrow" w:hAnsi="Arial Narrow"/>
                <w:sz w:val="16"/>
                <w:szCs w:val="16"/>
              </w:rPr>
            </w:pPr>
            <w:r w:rsidRPr="00997D69">
              <w:rPr>
                <w:rFonts w:ascii="Arial Narrow" w:hAnsi="Arial Narrow"/>
                <w:sz w:val="16"/>
                <w:szCs w:val="16"/>
              </w:rPr>
              <w:t>-</w:t>
            </w:r>
          </w:p>
        </w:tc>
      </w:tr>
      <w:tr w:rsidR="00A73B7B" w:rsidRPr="00997D69" w:rsidTr="001230D4">
        <w:trPr>
          <w:trHeight w:hRule="exact" w:val="567"/>
          <w:tblHeader/>
          <w:jc w:val="center"/>
        </w:trPr>
        <w:tc>
          <w:tcPr>
            <w:tcW w:w="512" w:type="dxa"/>
            <w:noWrap/>
            <w:vAlign w:val="center"/>
            <w:hideMark/>
          </w:tcPr>
          <w:p w:rsidR="003441DF" w:rsidRPr="00997D69" w:rsidRDefault="003441DF" w:rsidP="00997D69">
            <w:pPr>
              <w:pStyle w:val="ListParagraph"/>
              <w:autoSpaceDE w:val="0"/>
              <w:autoSpaceDN w:val="0"/>
              <w:adjustRightInd w:val="0"/>
              <w:spacing w:after="120" w:line="360" w:lineRule="auto"/>
              <w:ind w:left="-142" w:right="-77"/>
              <w:jc w:val="center"/>
              <w:rPr>
                <w:rFonts w:ascii="Arial Narrow" w:hAnsi="Arial Narrow"/>
                <w:sz w:val="16"/>
                <w:szCs w:val="16"/>
              </w:rPr>
            </w:pPr>
            <w:r w:rsidRPr="00997D69">
              <w:rPr>
                <w:rFonts w:ascii="Arial Narrow" w:hAnsi="Arial Narrow"/>
                <w:sz w:val="16"/>
                <w:szCs w:val="16"/>
              </w:rPr>
              <w:t>10.10.</w:t>
            </w:r>
          </w:p>
        </w:tc>
        <w:tc>
          <w:tcPr>
            <w:tcW w:w="4798" w:type="dxa"/>
            <w:noWrap/>
            <w:vAlign w:val="center"/>
            <w:hideMark/>
          </w:tcPr>
          <w:p w:rsidR="003441DF" w:rsidRPr="00997D69" w:rsidRDefault="003441DF" w:rsidP="00997D69">
            <w:pPr>
              <w:pStyle w:val="ListParagraph"/>
              <w:autoSpaceDE w:val="0"/>
              <w:autoSpaceDN w:val="0"/>
              <w:adjustRightInd w:val="0"/>
              <w:spacing w:after="120" w:line="360" w:lineRule="auto"/>
              <w:ind w:left="-102" w:right="-132"/>
              <w:rPr>
                <w:rFonts w:ascii="Arial Narrow" w:hAnsi="Arial Narrow"/>
                <w:sz w:val="16"/>
                <w:szCs w:val="16"/>
              </w:rPr>
            </w:pPr>
            <w:r w:rsidRPr="00997D69">
              <w:rPr>
                <w:rFonts w:ascii="Arial Narrow" w:hAnsi="Arial Narrow"/>
                <w:sz w:val="16"/>
                <w:szCs w:val="16"/>
              </w:rPr>
              <w:t>Monev Pembinaan Kesejarahan dan Benda-benda Kepurbakalaan Nasional dan Daerah</w:t>
            </w:r>
          </w:p>
        </w:tc>
        <w:tc>
          <w:tcPr>
            <w:tcW w:w="963" w:type="dxa"/>
            <w:noWrap/>
            <w:vAlign w:val="center"/>
            <w:hideMark/>
          </w:tcPr>
          <w:p w:rsidR="003441DF" w:rsidRPr="00997D69" w:rsidRDefault="003441DF" w:rsidP="00997D69">
            <w:pPr>
              <w:pStyle w:val="ListParagraph"/>
              <w:autoSpaceDE w:val="0"/>
              <w:autoSpaceDN w:val="0"/>
              <w:adjustRightInd w:val="0"/>
              <w:spacing w:after="120" w:line="360" w:lineRule="auto"/>
              <w:ind w:left="-107" w:right="-59"/>
              <w:jc w:val="right"/>
              <w:rPr>
                <w:rFonts w:ascii="Arial Narrow" w:hAnsi="Arial Narrow"/>
                <w:sz w:val="16"/>
                <w:szCs w:val="16"/>
              </w:rPr>
            </w:pPr>
            <w:r w:rsidRPr="00997D69">
              <w:rPr>
                <w:rFonts w:ascii="Arial Narrow" w:hAnsi="Arial Narrow"/>
                <w:sz w:val="16"/>
                <w:szCs w:val="16"/>
              </w:rPr>
              <w:t>62.892.500</w:t>
            </w:r>
          </w:p>
        </w:tc>
        <w:tc>
          <w:tcPr>
            <w:tcW w:w="980" w:type="dxa"/>
            <w:noWrap/>
            <w:vAlign w:val="center"/>
            <w:hideMark/>
          </w:tcPr>
          <w:p w:rsidR="003441DF" w:rsidRPr="00997D69" w:rsidRDefault="003441DF" w:rsidP="00997D69">
            <w:pPr>
              <w:pStyle w:val="ListParagraph"/>
              <w:autoSpaceDE w:val="0"/>
              <w:autoSpaceDN w:val="0"/>
              <w:adjustRightInd w:val="0"/>
              <w:spacing w:after="120" w:line="360" w:lineRule="auto"/>
              <w:ind w:left="-77" w:right="-72"/>
              <w:jc w:val="right"/>
              <w:rPr>
                <w:rFonts w:ascii="Arial Narrow" w:hAnsi="Arial Narrow"/>
                <w:sz w:val="16"/>
                <w:szCs w:val="16"/>
              </w:rPr>
            </w:pPr>
            <w:r w:rsidRPr="00997D69">
              <w:rPr>
                <w:rFonts w:ascii="Arial Narrow" w:hAnsi="Arial Narrow"/>
                <w:sz w:val="16"/>
                <w:szCs w:val="16"/>
              </w:rPr>
              <w:t>62.892.500</w:t>
            </w:r>
          </w:p>
        </w:tc>
        <w:tc>
          <w:tcPr>
            <w:tcW w:w="905" w:type="dxa"/>
            <w:noWrap/>
            <w:vAlign w:val="center"/>
            <w:hideMark/>
          </w:tcPr>
          <w:p w:rsidR="003441DF" w:rsidRPr="00997D69" w:rsidRDefault="003441DF" w:rsidP="00997D69">
            <w:pPr>
              <w:pStyle w:val="ListParagraph"/>
              <w:autoSpaceDE w:val="0"/>
              <w:autoSpaceDN w:val="0"/>
              <w:adjustRightInd w:val="0"/>
              <w:spacing w:after="120" w:line="360" w:lineRule="auto"/>
              <w:ind w:left="-114"/>
              <w:jc w:val="right"/>
              <w:rPr>
                <w:rFonts w:ascii="Arial Narrow" w:hAnsi="Arial Narrow"/>
                <w:sz w:val="16"/>
                <w:szCs w:val="16"/>
              </w:rPr>
            </w:pPr>
            <w:r w:rsidRPr="00997D69">
              <w:rPr>
                <w:rFonts w:ascii="Arial Narrow" w:hAnsi="Arial Narrow"/>
                <w:sz w:val="16"/>
                <w:szCs w:val="16"/>
              </w:rPr>
              <w:t>-</w:t>
            </w:r>
          </w:p>
        </w:tc>
        <w:tc>
          <w:tcPr>
            <w:tcW w:w="424" w:type="dxa"/>
            <w:noWrap/>
            <w:vAlign w:val="center"/>
            <w:hideMark/>
          </w:tcPr>
          <w:p w:rsidR="003441DF" w:rsidRPr="00997D69" w:rsidRDefault="003441DF" w:rsidP="00087BF0">
            <w:pPr>
              <w:pStyle w:val="ListParagraph"/>
              <w:autoSpaceDE w:val="0"/>
              <w:autoSpaceDN w:val="0"/>
              <w:adjustRightInd w:val="0"/>
              <w:spacing w:after="120" w:line="360" w:lineRule="auto"/>
              <w:ind w:left="-175" w:right="-135"/>
              <w:jc w:val="center"/>
              <w:rPr>
                <w:rFonts w:ascii="Arial Narrow" w:hAnsi="Arial Narrow"/>
                <w:sz w:val="16"/>
                <w:szCs w:val="16"/>
              </w:rPr>
            </w:pPr>
            <w:r w:rsidRPr="00997D69">
              <w:rPr>
                <w:rFonts w:ascii="Arial Narrow" w:hAnsi="Arial Narrow"/>
                <w:sz w:val="16"/>
                <w:szCs w:val="16"/>
              </w:rPr>
              <w:t>100</w:t>
            </w:r>
          </w:p>
        </w:tc>
      </w:tr>
      <w:tr w:rsidR="00A73B7B" w:rsidRPr="00997D69" w:rsidTr="00997D69">
        <w:trPr>
          <w:trHeight w:hRule="exact" w:val="454"/>
          <w:tblHeader/>
          <w:jc w:val="center"/>
        </w:trPr>
        <w:tc>
          <w:tcPr>
            <w:tcW w:w="512" w:type="dxa"/>
            <w:noWrap/>
            <w:vAlign w:val="center"/>
            <w:hideMark/>
          </w:tcPr>
          <w:p w:rsidR="003441DF" w:rsidRPr="00997D69" w:rsidRDefault="003441DF" w:rsidP="00997D69">
            <w:pPr>
              <w:pStyle w:val="ListParagraph"/>
              <w:autoSpaceDE w:val="0"/>
              <w:autoSpaceDN w:val="0"/>
              <w:adjustRightInd w:val="0"/>
              <w:spacing w:after="120" w:line="360" w:lineRule="auto"/>
              <w:ind w:left="-142" w:right="-77"/>
              <w:jc w:val="center"/>
              <w:rPr>
                <w:rFonts w:ascii="Arial Narrow" w:hAnsi="Arial Narrow"/>
                <w:sz w:val="16"/>
                <w:szCs w:val="16"/>
              </w:rPr>
            </w:pPr>
            <w:r w:rsidRPr="00997D69">
              <w:rPr>
                <w:rFonts w:ascii="Arial Narrow" w:hAnsi="Arial Narrow"/>
                <w:sz w:val="16"/>
                <w:szCs w:val="16"/>
              </w:rPr>
              <w:t>10.11.</w:t>
            </w:r>
          </w:p>
        </w:tc>
        <w:tc>
          <w:tcPr>
            <w:tcW w:w="4798" w:type="dxa"/>
            <w:noWrap/>
            <w:vAlign w:val="center"/>
            <w:hideMark/>
          </w:tcPr>
          <w:p w:rsidR="003441DF" w:rsidRPr="00997D69" w:rsidRDefault="003441DF" w:rsidP="00997D69">
            <w:pPr>
              <w:pStyle w:val="ListParagraph"/>
              <w:autoSpaceDE w:val="0"/>
              <w:autoSpaceDN w:val="0"/>
              <w:adjustRightInd w:val="0"/>
              <w:spacing w:after="120" w:line="360" w:lineRule="auto"/>
              <w:ind w:left="-102" w:right="-132"/>
              <w:rPr>
                <w:rFonts w:ascii="Arial Narrow" w:hAnsi="Arial Narrow"/>
                <w:sz w:val="16"/>
                <w:szCs w:val="16"/>
              </w:rPr>
            </w:pPr>
            <w:r w:rsidRPr="00997D69">
              <w:rPr>
                <w:rFonts w:ascii="Arial Narrow" w:hAnsi="Arial Narrow"/>
                <w:sz w:val="16"/>
                <w:szCs w:val="16"/>
              </w:rPr>
              <w:t>Apresiasi Terhadap Karya Seni</w:t>
            </w:r>
          </w:p>
        </w:tc>
        <w:tc>
          <w:tcPr>
            <w:tcW w:w="963" w:type="dxa"/>
            <w:noWrap/>
            <w:vAlign w:val="center"/>
            <w:hideMark/>
          </w:tcPr>
          <w:p w:rsidR="003441DF" w:rsidRPr="00997D69" w:rsidRDefault="003441DF" w:rsidP="00997D69">
            <w:pPr>
              <w:pStyle w:val="ListParagraph"/>
              <w:autoSpaceDE w:val="0"/>
              <w:autoSpaceDN w:val="0"/>
              <w:adjustRightInd w:val="0"/>
              <w:spacing w:after="120" w:line="360" w:lineRule="auto"/>
              <w:ind w:left="-107" w:right="-59"/>
              <w:jc w:val="right"/>
              <w:rPr>
                <w:rFonts w:ascii="Arial Narrow" w:hAnsi="Arial Narrow"/>
                <w:sz w:val="16"/>
                <w:szCs w:val="16"/>
              </w:rPr>
            </w:pPr>
            <w:r w:rsidRPr="00997D69">
              <w:rPr>
                <w:rFonts w:ascii="Arial Narrow" w:hAnsi="Arial Narrow"/>
                <w:sz w:val="16"/>
                <w:szCs w:val="16"/>
              </w:rPr>
              <w:t>433.026.542</w:t>
            </w:r>
          </w:p>
        </w:tc>
        <w:tc>
          <w:tcPr>
            <w:tcW w:w="980" w:type="dxa"/>
            <w:noWrap/>
            <w:vAlign w:val="center"/>
            <w:hideMark/>
          </w:tcPr>
          <w:p w:rsidR="003441DF" w:rsidRPr="00997D69" w:rsidRDefault="003441DF" w:rsidP="00997D69">
            <w:pPr>
              <w:pStyle w:val="ListParagraph"/>
              <w:autoSpaceDE w:val="0"/>
              <w:autoSpaceDN w:val="0"/>
              <w:adjustRightInd w:val="0"/>
              <w:spacing w:after="120" w:line="360" w:lineRule="auto"/>
              <w:ind w:left="-77" w:right="-72"/>
              <w:jc w:val="right"/>
              <w:rPr>
                <w:rFonts w:ascii="Arial Narrow" w:hAnsi="Arial Narrow"/>
                <w:sz w:val="16"/>
                <w:szCs w:val="16"/>
              </w:rPr>
            </w:pPr>
            <w:r w:rsidRPr="00997D69">
              <w:rPr>
                <w:rFonts w:ascii="Arial Narrow" w:hAnsi="Arial Narrow"/>
                <w:sz w:val="16"/>
                <w:szCs w:val="16"/>
              </w:rPr>
              <w:t>365.542.300</w:t>
            </w:r>
          </w:p>
        </w:tc>
        <w:tc>
          <w:tcPr>
            <w:tcW w:w="905" w:type="dxa"/>
            <w:noWrap/>
            <w:vAlign w:val="center"/>
            <w:hideMark/>
          </w:tcPr>
          <w:p w:rsidR="003441DF" w:rsidRPr="00997D69" w:rsidRDefault="003441DF" w:rsidP="00997D69">
            <w:pPr>
              <w:pStyle w:val="ListParagraph"/>
              <w:autoSpaceDE w:val="0"/>
              <w:autoSpaceDN w:val="0"/>
              <w:adjustRightInd w:val="0"/>
              <w:spacing w:after="120" w:line="360" w:lineRule="auto"/>
              <w:ind w:left="-114"/>
              <w:jc w:val="right"/>
              <w:rPr>
                <w:rFonts w:ascii="Arial Narrow" w:hAnsi="Arial Narrow"/>
                <w:sz w:val="16"/>
                <w:szCs w:val="16"/>
              </w:rPr>
            </w:pPr>
            <w:r w:rsidRPr="00997D69">
              <w:rPr>
                <w:rFonts w:ascii="Arial Narrow" w:hAnsi="Arial Narrow"/>
                <w:sz w:val="16"/>
                <w:szCs w:val="16"/>
              </w:rPr>
              <w:t>67.484.242</w:t>
            </w:r>
          </w:p>
        </w:tc>
        <w:tc>
          <w:tcPr>
            <w:tcW w:w="424" w:type="dxa"/>
            <w:noWrap/>
            <w:vAlign w:val="center"/>
            <w:hideMark/>
          </w:tcPr>
          <w:p w:rsidR="003441DF" w:rsidRPr="00997D69" w:rsidRDefault="00087BF0" w:rsidP="00997D69">
            <w:pPr>
              <w:pStyle w:val="ListParagraph"/>
              <w:autoSpaceDE w:val="0"/>
              <w:autoSpaceDN w:val="0"/>
              <w:adjustRightInd w:val="0"/>
              <w:spacing w:after="120" w:line="360" w:lineRule="auto"/>
              <w:ind w:left="-175" w:right="-135"/>
              <w:jc w:val="center"/>
              <w:rPr>
                <w:rFonts w:ascii="Arial Narrow" w:hAnsi="Arial Narrow"/>
                <w:sz w:val="16"/>
                <w:szCs w:val="16"/>
              </w:rPr>
            </w:pPr>
            <w:r>
              <w:rPr>
                <w:rFonts w:ascii="Arial Narrow" w:hAnsi="Arial Narrow"/>
                <w:sz w:val="16"/>
                <w:szCs w:val="16"/>
              </w:rPr>
              <w:t>84</w:t>
            </w:r>
          </w:p>
        </w:tc>
      </w:tr>
      <w:tr w:rsidR="00A73B7B" w:rsidRPr="00997D69" w:rsidTr="00997D69">
        <w:trPr>
          <w:trHeight w:hRule="exact" w:val="454"/>
          <w:tblHeader/>
          <w:jc w:val="center"/>
        </w:trPr>
        <w:tc>
          <w:tcPr>
            <w:tcW w:w="512" w:type="dxa"/>
            <w:noWrap/>
            <w:vAlign w:val="center"/>
            <w:hideMark/>
          </w:tcPr>
          <w:p w:rsidR="003441DF" w:rsidRPr="00997D69" w:rsidRDefault="003441DF" w:rsidP="00997D69">
            <w:pPr>
              <w:pStyle w:val="ListParagraph"/>
              <w:autoSpaceDE w:val="0"/>
              <w:autoSpaceDN w:val="0"/>
              <w:adjustRightInd w:val="0"/>
              <w:spacing w:after="120" w:line="360" w:lineRule="auto"/>
              <w:ind w:left="-142" w:right="-77"/>
              <w:jc w:val="center"/>
              <w:rPr>
                <w:rFonts w:ascii="Arial Narrow" w:hAnsi="Arial Narrow"/>
                <w:sz w:val="16"/>
                <w:szCs w:val="16"/>
              </w:rPr>
            </w:pPr>
            <w:r w:rsidRPr="00997D69">
              <w:rPr>
                <w:rFonts w:ascii="Arial Narrow" w:hAnsi="Arial Narrow"/>
                <w:sz w:val="16"/>
                <w:szCs w:val="16"/>
              </w:rPr>
              <w:t>10.12.</w:t>
            </w:r>
          </w:p>
        </w:tc>
        <w:tc>
          <w:tcPr>
            <w:tcW w:w="4798" w:type="dxa"/>
            <w:noWrap/>
            <w:vAlign w:val="center"/>
            <w:hideMark/>
          </w:tcPr>
          <w:p w:rsidR="003441DF" w:rsidRPr="00997D69" w:rsidRDefault="003441DF" w:rsidP="00997D69">
            <w:pPr>
              <w:pStyle w:val="ListParagraph"/>
              <w:autoSpaceDE w:val="0"/>
              <w:autoSpaceDN w:val="0"/>
              <w:adjustRightInd w:val="0"/>
              <w:spacing w:after="120" w:line="360" w:lineRule="auto"/>
              <w:ind w:left="-102" w:right="-132"/>
              <w:rPr>
                <w:rFonts w:ascii="Arial Narrow" w:hAnsi="Arial Narrow"/>
                <w:sz w:val="16"/>
                <w:szCs w:val="16"/>
              </w:rPr>
            </w:pPr>
            <w:r w:rsidRPr="00997D69">
              <w:rPr>
                <w:rFonts w:ascii="Arial Narrow" w:hAnsi="Arial Narrow"/>
                <w:sz w:val="16"/>
                <w:szCs w:val="16"/>
              </w:rPr>
              <w:t>Penyusunan Buku Sejarah Minangkabau</w:t>
            </w:r>
          </w:p>
        </w:tc>
        <w:tc>
          <w:tcPr>
            <w:tcW w:w="963" w:type="dxa"/>
            <w:noWrap/>
            <w:vAlign w:val="center"/>
            <w:hideMark/>
          </w:tcPr>
          <w:p w:rsidR="003441DF" w:rsidRPr="00997D69" w:rsidRDefault="003441DF" w:rsidP="00997D69">
            <w:pPr>
              <w:pStyle w:val="ListParagraph"/>
              <w:autoSpaceDE w:val="0"/>
              <w:autoSpaceDN w:val="0"/>
              <w:adjustRightInd w:val="0"/>
              <w:spacing w:after="120" w:line="360" w:lineRule="auto"/>
              <w:ind w:left="-107" w:right="-59"/>
              <w:jc w:val="right"/>
              <w:rPr>
                <w:rFonts w:ascii="Arial Narrow" w:hAnsi="Arial Narrow"/>
                <w:sz w:val="16"/>
                <w:szCs w:val="16"/>
              </w:rPr>
            </w:pPr>
            <w:r w:rsidRPr="00997D69">
              <w:rPr>
                <w:rFonts w:ascii="Arial Narrow" w:hAnsi="Arial Narrow"/>
                <w:sz w:val="16"/>
                <w:szCs w:val="16"/>
              </w:rPr>
              <w:t>187.188.800</w:t>
            </w:r>
          </w:p>
        </w:tc>
        <w:tc>
          <w:tcPr>
            <w:tcW w:w="980" w:type="dxa"/>
            <w:noWrap/>
            <w:vAlign w:val="center"/>
            <w:hideMark/>
          </w:tcPr>
          <w:p w:rsidR="003441DF" w:rsidRPr="00997D69" w:rsidRDefault="003441DF" w:rsidP="00997D69">
            <w:pPr>
              <w:pStyle w:val="ListParagraph"/>
              <w:autoSpaceDE w:val="0"/>
              <w:autoSpaceDN w:val="0"/>
              <w:adjustRightInd w:val="0"/>
              <w:spacing w:after="120" w:line="360" w:lineRule="auto"/>
              <w:ind w:left="-77" w:right="-72"/>
              <w:jc w:val="right"/>
              <w:rPr>
                <w:rFonts w:ascii="Arial Narrow" w:hAnsi="Arial Narrow"/>
                <w:sz w:val="16"/>
                <w:szCs w:val="16"/>
              </w:rPr>
            </w:pPr>
            <w:r w:rsidRPr="00997D69">
              <w:rPr>
                <w:rFonts w:ascii="Arial Narrow" w:hAnsi="Arial Narrow"/>
                <w:sz w:val="16"/>
                <w:szCs w:val="16"/>
              </w:rPr>
              <w:t>163.869.750</w:t>
            </w:r>
          </w:p>
        </w:tc>
        <w:tc>
          <w:tcPr>
            <w:tcW w:w="905" w:type="dxa"/>
            <w:noWrap/>
            <w:vAlign w:val="center"/>
            <w:hideMark/>
          </w:tcPr>
          <w:p w:rsidR="003441DF" w:rsidRPr="00997D69" w:rsidRDefault="003441DF" w:rsidP="00997D69">
            <w:pPr>
              <w:pStyle w:val="ListParagraph"/>
              <w:autoSpaceDE w:val="0"/>
              <w:autoSpaceDN w:val="0"/>
              <w:adjustRightInd w:val="0"/>
              <w:spacing w:after="120" w:line="360" w:lineRule="auto"/>
              <w:ind w:left="-114"/>
              <w:jc w:val="right"/>
              <w:rPr>
                <w:rFonts w:ascii="Arial Narrow" w:hAnsi="Arial Narrow"/>
                <w:sz w:val="16"/>
                <w:szCs w:val="16"/>
              </w:rPr>
            </w:pPr>
            <w:r w:rsidRPr="00997D69">
              <w:rPr>
                <w:rFonts w:ascii="Arial Narrow" w:hAnsi="Arial Narrow"/>
                <w:sz w:val="16"/>
                <w:szCs w:val="16"/>
              </w:rPr>
              <w:t>23.319.050</w:t>
            </w:r>
          </w:p>
        </w:tc>
        <w:tc>
          <w:tcPr>
            <w:tcW w:w="424" w:type="dxa"/>
            <w:noWrap/>
            <w:vAlign w:val="center"/>
            <w:hideMark/>
          </w:tcPr>
          <w:p w:rsidR="003441DF" w:rsidRPr="00997D69" w:rsidRDefault="003441DF" w:rsidP="00087BF0">
            <w:pPr>
              <w:pStyle w:val="ListParagraph"/>
              <w:autoSpaceDE w:val="0"/>
              <w:autoSpaceDN w:val="0"/>
              <w:adjustRightInd w:val="0"/>
              <w:spacing w:after="120" w:line="360" w:lineRule="auto"/>
              <w:ind w:left="-175" w:right="-135"/>
              <w:jc w:val="center"/>
              <w:rPr>
                <w:rFonts w:ascii="Arial Narrow" w:hAnsi="Arial Narrow"/>
                <w:sz w:val="16"/>
                <w:szCs w:val="16"/>
              </w:rPr>
            </w:pPr>
            <w:r w:rsidRPr="00997D69">
              <w:rPr>
                <w:rFonts w:ascii="Arial Narrow" w:hAnsi="Arial Narrow"/>
                <w:sz w:val="16"/>
                <w:szCs w:val="16"/>
              </w:rPr>
              <w:t>88</w:t>
            </w:r>
          </w:p>
        </w:tc>
      </w:tr>
      <w:tr w:rsidR="00A73B7B" w:rsidRPr="00997D69" w:rsidTr="00997D69">
        <w:trPr>
          <w:trHeight w:hRule="exact" w:val="454"/>
          <w:tblHeader/>
          <w:jc w:val="center"/>
        </w:trPr>
        <w:tc>
          <w:tcPr>
            <w:tcW w:w="512" w:type="dxa"/>
            <w:noWrap/>
            <w:vAlign w:val="center"/>
            <w:hideMark/>
          </w:tcPr>
          <w:p w:rsidR="003441DF" w:rsidRPr="00997D69" w:rsidRDefault="003441DF" w:rsidP="00997D69">
            <w:pPr>
              <w:pStyle w:val="ListParagraph"/>
              <w:autoSpaceDE w:val="0"/>
              <w:autoSpaceDN w:val="0"/>
              <w:adjustRightInd w:val="0"/>
              <w:spacing w:after="120" w:line="360" w:lineRule="auto"/>
              <w:ind w:left="-142" w:right="-77"/>
              <w:jc w:val="center"/>
              <w:rPr>
                <w:rFonts w:ascii="Arial Narrow" w:hAnsi="Arial Narrow"/>
                <w:sz w:val="16"/>
                <w:szCs w:val="16"/>
              </w:rPr>
            </w:pPr>
            <w:r w:rsidRPr="00997D69">
              <w:rPr>
                <w:rFonts w:ascii="Arial Narrow" w:hAnsi="Arial Narrow"/>
                <w:sz w:val="16"/>
                <w:szCs w:val="16"/>
              </w:rPr>
              <w:t>10.13.</w:t>
            </w:r>
          </w:p>
        </w:tc>
        <w:tc>
          <w:tcPr>
            <w:tcW w:w="4798" w:type="dxa"/>
            <w:noWrap/>
            <w:vAlign w:val="center"/>
            <w:hideMark/>
          </w:tcPr>
          <w:p w:rsidR="003441DF" w:rsidRPr="00997D69" w:rsidRDefault="003441DF" w:rsidP="00997D69">
            <w:pPr>
              <w:pStyle w:val="ListParagraph"/>
              <w:autoSpaceDE w:val="0"/>
              <w:autoSpaceDN w:val="0"/>
              <w:adjustRightInd w:val="0"/>
              <w:spacing w:after="120" w:line="360" w:lineRule="auto"/>
              <w:ind w:left="-102" w:right="-132"/>
              <w:rPr>
                <w:rFonts w:ascii="Arial Narrow" w:hAnsi="Arial Narrow"/>
                <w:sz w:val="16"/>
                <w:szCs w:val="16"/>
              </w:rPr>
            </w:pPr>
            <w:r w:rsidRPr="00997D69">
              <w:rPr>
                <w:rFonts w:ascii="Arial Narrow" w:hAnsi="Arial Narrow"/>
                <w:sz w:val="16"/>
                <w:szCs w:val="16"/>
              </w:rPr>
              <w:t>Penyusunan Pedoman Pengamalan ABS-SBK di Sumatera Barat</w:t>
            </w:r>
          </w:p>
        </w:tc>
        <w:tc>
          <w:tcPr>
            <w:tcW w:w="963" w:type="dxa"/>
            <w:noWrap/>
            <w:vAlign w:val="center"/>
            <w:hideMark/>
          </w:tcPr>
          <w:p w:rsidR="003441DF" w:rsidRPr="00997D69" w:rsidRDefault="003441DF" w:rsidP="00997D69">
            <w:pPr>
              <w:pStyle w:val="ListParagraph"/>
              <w:autoSpaceDE w:val="0"/>
              <w:autoSpaceDN w:val="0"/>
              <w:adjustRightInd w:val="0"/>
              <w:spacing w:after="120" w:line="360" w:lineRule="auto"/>
              <w:ind w:left="-107" w:right="-59"/>
              <w:jc w:val="right"/>
              <w:rPr>
                <w:rFonts w:ascii="Arial Narrow" w:hAnsi="Arial Narrow"/>
                <w:sz w:val="16"/>
                <w:szCs w:val="16"/>
              </w:rPr>
            </w:pPr>
            <w:r w:rsidRPr="00997D69">
              <w:rPr>
                <w:rFonts w:ascii="Arial Narrow" w:hAnsi="Arial Narrow"/>
                <w:sz w:val="16"/>
                <w:szCs w:val="16"/>
              </w:rPr>
              <w:t>231.537.894</w:t>
            </w:r>
          </w:p>
        </w:tc>
        <w:tc>
          <w:tcPr>
            <w:tcW w:w="980" w:type="dxa"/>
            <w:noWrap/>
            <w:vAlign w:val="center"/>
            <w:hideMark/>
          </w:tcPr>
          <w:p w:rsidR="003441DF" w:rsidRPr="00997D69" w:rsidRDefault="003441DF" w:rsidP="00997D69">
            <w:pPr>
              <w:pStyle w:val="ListParagraph"/>
              <w:autoSpaceDE w:val="0"/>
              <w:autoSpaceDN w:val="0"/>
              <w:adjustRightInd w:val="0"/>
              <w:spacing w:after="120" w:line="360" w:lineRule="auto"/>
              <w:ind w:left="-77" w:right="-72"/>
              <w:jc w:val="right"/>
              <w:rPr>
                <w:rFonts w:ascii="Arial Narrow" w:hAnsi="Arial Narrow"/>
                <w:sz w:val="16"/>
                <w:szCs w:val="16"/>
              </w:rPr>
            </w:pPr>
            <w:r w:rsidRPr="00997D69">
              <w:rPr>
                <w:rFonts w:ascii="Arial Narrow" w:hAnsi="Arial Narrow"/>
                <w:sz w:val="16"/>
                <w:szCs w:val="16"/>
              </w:rPr>
              <w:t>212.153.850</w:t>
            </w:r>
          </w:p>
        </w:tc>
        <w:tc>
          <w:tcPr>
            <w:tcW w:w="905" w:type="dxa"/>
            <w:noWrap/>
            <w:vAlign w:val="center"/>
            <w:hideMark/>
          </w:tcPr>
          <w:p w:rsidR="003441DF" w:rsidRPr="00997D69" w:rsidRDefault="003441DF" w:rsidP="00997D69">
            <w:pPr>
              <w:pStyle w:val="ListParagraph"/>
              <w:autoSpaceDE w:val="0"/>
              <w:autoSpaceDN w:val="0"/>
              <w:adjustRightInd w:val="0"/>
              <w:spacing w:after="120" w:line="360" w:lineRule="auto"/>
              <w:ind w:left="-114"/>
              <w:jc w:val="right"/>
              <w:rPr>
                <w:rFonts w:ascii="Arial Narrow" w:hAnsi="Arial Narrow"/>
                <w:sz w:val="16"/>
                <w:szCs w:val="16"/>
              </w:rPr>
            </w:pPr>
            <w:r w:rsidRPr="00997D69">
              <w:rPr>
                <w:rFonts w:ascii="Arial Narrow" w:hAnsi="Arial Narrow"/>
                <w:sz w:val="16"/>
                <w:szCs w:val="16"/>
              </w:rPr>
              <w:t>19.384.044</w:t>
            </w:r>
          </w:p>
        </w:tc>
        <w:tc>
          <w:tcPr>
            <w:tcW w:w="424" w:type="dxa"/>
            <w:noWrap/>
            <w:vAlign w:val="center"/>
            <w:hideMark/>
          </w:tcPr>
          <w:p w:rsidR="003441DF" w:rsidRPr="00997D69" w:rsidRDefault="003441DF" w:rsidP="00087BF0">
            <w:pPr>
              <w:pStyle w:val="ListParagraph"/>
              <w:autoSpaceDE w:val="0"/>
              <w:autoSpaceDN w:val="0"/>
              <w:adjustRightInd w:val="0"/>
              <w:spacing w:after="120" w:line="360" w:lineRule="auto"/>
              <w:ind w:left="-175" w:right="-135"/>
              <w:jc w:val="center"/>
              <w:rPr>
                <w:rFonts w:ascii="Arial Narrow" w:hAnsi="Arial Narrow"/>
                <w:sz w:val="16"/>
                <w:szCs w:val="16"/>
              </w:rPr>
            </w:pPr>
            <w:r w:rsidRPr="00997D69">
              <w:rPr>
                <w:rFonts w:ascii="Arial Narrow" w:hAnsi="Arial Narrow"/>
                <w:sz w:val="16"/>
                <w:szCs w:val="16"/>
              </w:rPr>
              <w:t>92</w:t>
            </w:r>
          </w:p>
        </w:tc>
      </w:tr>
      <w:tr w:rsidR="00A73B7B" w:rsidRPr="00997D69" w:rsidTr="00997D69">
        <w:trPr>
          <w:trHeight w:hRule="exact" w:val="454"/>
          <w:tblHeader/>
          <w:jc w:val="center"/>
        </w:trPr>
        <w:tc>
          <w:tcPr>
            <w:tcW w:w="512" w:type="dxa"/>
            <w:noWrap/>
            <w:vAlign w:val="center"/>
            <w:hideMark/>
          </w:tcPr>
          <w:p w:rsidR="003441DF" w:rsidRPr="00997D69" w:rsidRDefault="003441DF" w:rsidP="00997D69">
            <w:pPr>
              <w:pStyle w:val="ListParagraph"/>
              <w:autoSpaceDE w:val="0"/>
              <w:autoSpaceDN w:val="0"/>
              <w:adjustRightInd w:val="0"/>
              <w:spacing w:after="120" w:line="360" w:lineRule="auto"/>
              <w:ind w:left="-142" w:right="-77"/>
              <w:jc w:val="center"/>
              <w:rPr>
                <w:rFonts w:ascii="Arial Narrow" w:hAnsi="Arial Narrow"/>
                <w:sz w:val="16"/>
                <w:szCs w:val="16"/>
              </w:rPr>
            </w:pPr>
            <w:r w:rsidRPr="00997D69">
              <w:rPr>
                <w:rFonts w:ascii="Arial Narrow" w:hAnsi="Arial Narrow"/>
                <w:sz w:val="16"/>
                <w:szCs w:val="16"/>
              </w:rPr>
              <w:t>10.14.</w:t>
            </w:r>
          </w:p>
        </w:tc>
        <w:tc>
          <w:tcPr>
            <w:tcW w:w="4798" w:type="dxa"/>
            <w:noWrap/>
            <w:vAlign w:val="center"/>
            <w:hideMark/>
          </w:tcPr>
          <w:p w:rsidR="003441DF" w:rsidRPr="00997D69" w:rsidRDefault="003441DF" w:rsidP="00997D69">
            <w:pPr>
              <w:pStyle w:val="ListParagraph"/>
              <w:autoSpaceDE w:val="0"/>
              <w:autoSpaceDN w:val="0"/>
              <w:adjustRightInd w:val="0"/>
              <w:spacing w:after="120" w:line="360" w:lineRule="auto"/>
              <w:ind w:left="-102" w:right="-132"/>
              <w:rPr>
                <w:rFonts w:ascii="Arial Narrow" w:hAnsi="Arial Narrow"/>
                <w:sz w:val="16"/>
                <w:szCs w:val="16"/>
              </w:rPr>
            </w:pPr>
            <w:r w:rsidRPr="00997D69">
              <w:rPr>
                <w:rFonts w:ascii="Arial Narrow" w:hAnsi="Arial Narrow"/>
                <w:sz w:val="16"/>
                <w:szCs w:val="16"/>
              </w:rPr>
              <w:t>Bimtek Juru Pelihara Cagar Budaya di Sumatera Barat</w:t>
            </w:r>
          </w:p>
        </w:tc>
        <w:tc>
          <w:tcPr>
            <w:tcW w:w="963" w:type="dxa"/>
            <w:noWrap/>
            <w:vAlign w:val="center"/>
            <w:hideMark/>
          </w:tcPr>
          <w:p w:rsidR="003441DF" w:rsidRPr="00997D69" w:rsidRDefault="003441DF" w:rsidP="00997D69">
            <w:pPr>
              <w:pStyle w:val="ListParagraph"/>
              <w:autoSpaceDE w:val="0"/>
              <w:autoSpaceDN w:val="0"/>
              <w:adjustRightInd w:val="0"/>
              <w:spacing w:after="120" w:line="360" w:lineRule="auto"/>
              <w:ind w:left="-107" w:right="-59"/>
              <w:jc w:val="right"/>
              <w:rPr>
                <w:rFonts w:ascii="Arial Narrow" w:hAnsi="Arial Narrow"/>
                <w:sz w:val="16"/>
                <w:szCs w:val="16"/>
              </w:rPr>
            </w:pPr>
            <w:r w:rsidRPr="00997D69">
              <w:rPr>
                <w:rFonts w:ascii="Arial Narrow" w:hAnsi="Arial Narrow"/>
                <w:sz w:val="16"/>
                <w:szCs w:val="16"/>
              </w:rPr>
              <w:t>72.659.050</w:t>
            </w:r>
          </w:p>
        </w:tc>
        <w:tc>
          <w:tcPr>
            <w:tcW w:w="980" w:type="dxa"/>
            <w:noWrap/>
            <w:vAlign w:val="center"/>
            <w:hideMark/>
          </w:tcPr>
          <w:p w:rsidR="003441DF" w:rsidRPr="00997D69" w:rsidRDefault="003441DF" w:rsidP="00997D69">
            <w:pPr>
              <w:pStyle w:val="ListParagraph"/>
              <w:autoSpaceDE w:val="0"/>
              <w:autoSpaceDN w:val="0"/>
              <w:adjustRightInd w:val="0"/>
              <w:spacing w:after="120" w:line="360" w:lineRule="auto"/>
              <w:ind w:left="-77" w:right="-72"/>
              <w:jc w:val="right"/>
              <w:rPr>
                <w:rFonts w:ascii="Arial Narrow" w:hAnsi="Arial Narrow"/>
                <w:sz w:val="16"/>
                <w:szCs w:val="16"/>
              </w:rPr>
            </w:pPr>
            <w:r w:rsidRPr="00997D69">
              <w:rPr>
                <w:rFonts w:ascii="Arial Narrow" w:hAnsi="Arial Narrow"/>
                <w:sz w:val="16"/>
                <w:szCs w:val="16"/>
              </w:rPr>
              <w:t>43.415.900</w:t>
            </w:r>
          </w:p>
        </w:tc>
        <w:tc>
          <w:tcPr>
            <w:tcW w:w="905" w:type="dxa"/>
            <w:noWrap/>
            <w:vAlign w:val="center"/>
            <w:hideMark/>
          </w:tcPr>
          <w:p w:rsidR="003441DF" w:rsidRPr="00997D69" w:rsidRDefault="003441DF" w:rsidP="00997D69">
            <w:pPr>
              <w:pStyle w:val="ListParagraph"/>
              <w:autoSpaceDE w:val="0"/>
              <w:autoSpaceDN w:val="0"/>
              <w:adjustRightInd w:val="0"/>
              <w:spacing w:after="120" w:line="360" w:lineRule="auto"/>
              <w:ind w:left="-114"/>
              <w:jc w:val="right"/>
              <w:rPr>
                <w:rFonts w:ascii="Arial Narrow" w:hAnsi="Arial Narrow"/>
                <w:sz w:val="16"/>
                <w:szCs w:val="16"/>
              </w:rPr>
            </w:pPr>
            <w:r w:rsidRPr="00997D69">
              <w:rPr>
                <w:rFonts w:ascii="Arial Narrow" w:hAnsi="Arial Narrow"/>
                <w:sz w:val="16"/>
                <w:szCs w:val="16"/>
              </w:rPr>
              <w:t>29.243.150</w:t>
            </w:r>
          </w:p>
        </w:tc>
        <w:tc>
          <w:tcPr>
            <w:tcW w:w="424" w:type="dxa"/>
            <w:noWrap/>
            <w:vAlign w:val="center"/>
            <w:hideMark/>
          </w:tcPr>
          <w:p w:rsidR="003441DF" w:rsidRPr="00997D69" w:rsidRDefault="003441DF" w:rsidP="00087BF0">
            <w:pPr>
              <w:pStyle w:val="ListParagraph"/>
              <w:autoSpaceDE w:val="0"/>
              <w:autoSpaceDN w:val="0"/>
              <w:adjustRightInd w:val="0"/>
              <w:spacing w:after="120" w:line="360" w:lineRule="auto"/>
              <w:ind w:left="-175" w:right="-135"/>
              <w:jc w:val="center"/>
              <w:rPr>
                <w:rFonts w:ascii="Arial Narrow" w:hAnsi="Arial Narrow"/>
                <w:sz w:val="16"/>
                <w:szCs w:val="16"/>
              </w:rPr>
            </w:pPr>
            <w:r w:rsidRPr="00997D69">
              <w:rPr>
                <w:rFonts w:ascii="Arial Narrow" w:hAnsi="Arial Narrow"/>
                <w:sz w:val="16"/>
                <w:szCs w:val="16"/>
              </w:rPr>
              <w:t>60</w:t>
            </w:r>
          </w:p>
        </w:tc>
      </w:tr>
      <w:tr w:rsidR="00A73B7B" w:rsidRPr="00997D69" w:rsidTr="00997D69">
        <w:trPr>
          <w:trHeight w:hRule="exact" w:val="454"/>
          <w:tblHeader/>
          <w:jc w:val="center"/>
        </w:trPr>
        <w:tc>
          <w:tcPr>
            <w:tcW w:w="512" w:type="dxa"/>
            <w:noWrap/>
            <w:vAlign w:val="center"/>
            <w:hideMark/>
          </w:tcPr>
          <w:p w:rsidR="003441DF" w:rsidRPr="00997D69" w:rsidRDefault="003441DF" w:rsidP="00997D69">
            <w:pPr>
              <w:pStyle w:val="ListParagraph"/>
              <w:autoSpaceDE w:val="0"/>
              <w:autoSpaceDN w:val="0"/>
              <w:adjustRightInd w:val="0"/>
              <w:spacing w:after="120" w:line="360" w:lineRule="auto"/>
              <w:ind w:left="-142" w:right="-77"/>
              <w:jc w:val="center"/>
              <w:rPr>
                <w:rFonts w:ascii="Arial Narrow" w:hAnsi="Arial Narrow"/>
                <w:b/>
                <w:bCs/>
                <w:sz w:val="16"/>
                <w:szCs w:val="16"/>
              </w:rPr>
            </w:pPr>
            <w:r w:rsidRPr="00997D69">
              <w:rPr>
                <w:rFonts w:ascii="Arial Narrow" w:hAnsi="Arial Narrow"/>
                <w:b/>
                <w:bCs/>
                <w:sz w:val="16"/>
                <w:szCs w:val="16"/>
              </w:rPr>
              <w:t>11.</w:t>
            </w:r>
          </w:p>
        </w:tc>
        <w:tc>
          <w:tcPr>
            <w:tcW w:w="4798" w:type="dxa"/>
            <w:noWrap/>
            <w:vAlign w:val="center"/>
            <w:hideMark/>
          </w:tcPr>
          <w:p w:rsidR="003441DF" w:rsidRPr="00997D69" w:rsidRDefault="003441DF" w:rsidP="00997D69">
            <w:pPr>
              <w:pStyle w:val="ListParagraph"/>
              <w:autoSpaceDE w:val="0"/>
              <w:autoSpaceDN w:val="0"/>
              <w:adjustRightInd w:val="0"/>
              <w:spacing w:after="120" w:line="360" w:lineRule="auto"/>
              <w:ind w:left="-102" w:right="-132"/>
              <w:rPr>
                <w:rFonts w:ascii="Arial Narrow" w:hAnsi="Arial Narrow"/>
                <w:b/>
                <w:bCs/>
                <w:sz w:val="16"/>
                <w:szCs w:val="16"/>
              </w:rPr>
            </w:pPr>
            <w:r w:rsidRPr="00997D69">
              <w:rPr>
                <w:rFonts w:ascii="Arial Narrow" w:hAnsi="Arial Narrow"/>
                <w:b/>
                <w:bCs/>
                <w:sz w:val="16"/>
                <w:szCs w:val="16"/>
              </w:rPr>
              <w:t>Program Pengelolaan Kekayaan  Budaya</w:t>
            </w:r>
          </w:p>
        </w:tc>
        <w:tc>
          <w:tcPr>
            <w:tcW w:w="963" w:type="dxa"/>
            <w:noWrap/>
            <w:vAlign w:val="center"/>
            <w:hideMark/>
          </w:tcPr>
          <w:p w:rsidR="003441DF" w:rsidRPr="00997D69" w:rsidRDefault="003441DF" w:rsidP="00997D69">
            <w:pPr>
              <w:pStyle w:val="ListParagraph"/>
              <w:autoSpaceDE w:val="0"/>
              <w:autoSpaceDN w:val="0"/>
              <w:adjustRightInd w:val="0"/>
              <w:spacing w:after="120" w:line="360" w:lineRule="auto"/>
              <w:ind w:left="-107" w:right="-59"/>
              <w:jc w:val="right"/>
              <w:rPr>
                <w:rFonts w:ascii="Arial Narrow" w:hAnsi="Arial Narrow"/>
                <w:b/>
                <w:bCs/>
                <w:sz w:val="16"/>
                <w:szCs w:val="16"/>
              </w:rPr>
            </w:pPr>
            <w:r w:rsidRPr="00997D69">
              <w:rPr>
                <w:rFonts w:ascii="Arial Narrow" w:hAnsi="Arial Narrow"/>
                <w:b/>
                <w:bCs/>
                <w:sz w:val="16"/>
                <w:szCs w:val="16"/>
              </w:rPr>
              <w:t>1.319.835.187</w:t>
            </w:r>
          </w:p>
        </w:tc>
        <w:tc>
          <w:tcPr>
            <w:tcW w:w="980" w:type="dxa"/>
            <w:noWrap/>
            <w:vAlign w:val="center"/>
            <w:hideMark/>
          </w:tcPr>
          <w:p w:rsidR="003441DF" w:rsidRPr="00997D69" w:rsidRDefault="003441DF" w:rsidP="00997D69">
            <w:pPr>
              <w:pStyle w:val="ListParagraph"/>
              <w:autoSpaceDE w:val="0"/>
              <w:autoSpaceDN w:val="0"/>
              <w:adjustRightInd w:val="0"/>
              <w:spacing w:after="120" w:line="360" w:lineRule="auto"/>
              <w:ind w:left="-77" w:right="-72"/>
              <w:jc w:val="right"/>
              <w:rPr>
                <w:rFonts w:ascii="Arial Narrow" w:hAnsi="Arial Narrow"/>
                <w:b/>
                <w:bCs/>
                <w:sz w:val="16"/>
                <w:szCs w:val="16"/>
              </w:rPr>
            </w:pPr>
            <w:r w:rsidRPr="00997D69">
              <w:rPr>
                <w:rFonts w:ascii="Arial Narrow" w:hAnsi="Arial Narrow"/>
                <w:b/>
                <w:bCs/>
                <w:sz w:val="16"/>
                <w:szCs w:val="16"/>
              </w:rPr>
              <w:t>1.266.280.065</w:t>
            </w:r>
          </w:p>
        </w:tc>
        <w:tc>
          <w:tcPr>
            <w:tcW w:w="905" w:type="dxa"/>
            <w:noWrap/>
            <w:vAlign w:val="center"/>
            <w:hideMark/>
          </w:tcPr>
          <w:p w:rsidR="003441DF" w:rsidRPr="00997D69" w:rsidRDefault="003441DF" w:rsidP="00997D69">
            <w:pPr>
              <w:pStyle w:val="ListParagraph"/>
              <w:autoSpaceDE w:val="0"/>
              <w:autoSpaceDN w:val="0"/>
              <w:adjustRightInd w:val="0"/>
              <w:spacing w:after="120" w:line="360" w:lineRule="auto"/>
              <w:ind w:left="-114"/>
              <w:jc w:val="right"/>
              <w:rPr>
                <w:rFonts w:ascii="Arial Narrow" w:hAnsi="Arial Narrow"/>
                <w:b/>
                <w:bCs/>
                <w:sz w:val="16"/>
                <w:szCs w:val="16"/>
              </w:rPr>
            </w:pPr>
            <w:r w:rsidRPr="00997D69">
              <w:rPr>
                <w:rFonts w:ascii="Arial Narrow" w:hAnsi="Arial Narrow"/>
                <w:b/>
                <w:bCs/>
                <w:sz w:val="16"/>
                <w:szCs w:val="16"/>
              </w:rPr>
              <w:t>53.555.122</w:t>
            </w:r>
          </w:p>
        </w:tc>
        <w:tc>
          <w:tcPr>
            <w:tcW w:w="424" w:type="dxa"/>
            <w:noWrap/>
            <w:vAlign w:val="center"/>
            <w:hideMark/>
          </w:tcPr>
          <w:p w:rsidR="003441DF" w:rsidRPr="00997D69" w:rsidRDefault="003441DF" w:rsidP="00087BF0">
            <w:pPr>
              <w:pStyle w:val="ListParagraph"/>
              <w:autoSpaceDE w:val="0"/>
              <w:autoSpaceDN w:val="0"/>
              <w:adjustRightInd w:val="0"/>
              <w:spacing w:after="120" w:line="360" w:lineRule="auto"/>
              <w:ind w:left="-175" w:right="-135"/>
              <w:jc w:val="center"/>
              <w:rPr>
                <w:rFonts w:ascii="Arial Narrow" w:hAnsi="Arial Narrow"/>
                <w:b/>
                <w:bCs/>
                <w:sz w:val="16"/>
                <w:szCs w:val="16"/>
              </w:rPr>
            </w:pPr>
            <w:r w:rsidRPr="00997D69">
              <w:rPr>
                <w:rFonts w:ascii="Arial Narrow" w:hAnsi="Arial Narrow"/>
                <w:b/>
                <w:bCs/>
                <w:sz w:val="16"/>
                <w:szCs w:val="16"/>
              </w:rPr>
              <w:t>96</w:t>
            </w:r>
          </w:p>
        </w:tc>
      </w:tr>
      <w:tr w:rsidR="00A73B7B" w:rsidRPr="00997D69" w:rsidTr="00997D69">
        <w:trPr>
          <w:trHeight w:hRule="exact" w:val="454"/>
          <w:tblHeader/>
          <w:jc w:val="center"/>
        </w:trPr>
        <w:tc>
          <w:tcPr>
            <w:tcW w:w="512" w:type="dxa"/>
            <w:noWrap/>
            <w:vAlign w:val="center"/>
            <w:hideMark/>
          </w:tcPr>
          <w:p w:rsidR="003441DF" w:rsidRPr="00997D69" w:rsidRDefault="003441DF" w:rsidP="00997D69">
            <w:pPr>
              <w:pStyle w:val="ListParagraph"/>
              <w:autoSpaceDE w:val="0"/>
              <w:autoSpaceDN w:val="0"/>
              <w:adjustRightInd w:val="0"/>
              <w:spacing w:after="120" w:line="360" w:lineRule="auto"/>
              <w:ind w:left="-142" w:right="-77"/>
              <w:jc w:val="center"/>
              <w:rPr>
                <w:rFonts w:ascii="Arial Narrow" w:hAnsi="Arial Narrow"/>
                <w:sz w:val="16"/>
                <w:szCs w:val="16"/>
              </w:rPr>
            </w:pPr>
            <w:r w:rsidRPr="00997D69">
              <w:rPr>
                <w:rFonts w:ascii="Arial Narrow" w:hAnsi="Arial Narrow"/>
                <w:sz w:val="16"/>
                <w:szCs w:val="16"/>
              </w:rPr>
              <w:t>11.01.</w:t>
            </w:r>
          </w:p>
        </w:tc>
        <w:tc>
          <w:tcPr>
            <w:tcW w:w="4798" w:type="dxa"/>
            <w:noWrap/>
            <w:vAlign w:val="center"/>
            <w:hideMark/>
          </w:tcPr>
          <w:p w:rsidR="003441DF" w:rsidRPr="00997D69" w:rsidRDefault="003441DF" w:rsidP="00997D69">
            <w:pPr>
              <w:pStyle w:val="ListParagraph"/>
              <w:autoSpaceDE w:val="0"/>
              <w:autoSpaceDN w:val="0"/>
              <w:adjustRightInd w:val="0"/>
              <w:spacing w:after="120" w:line="360" w:lineRule="auto"/>
              <w:ind w:left="-102" w:right="-132"/>
              <w:rPr>
                <w:rFonts w:ascii="Arial Narrow" w:hAnsi="Arial Narrow"/>
                <w:sz w:val="16"/>
                <w:szCs w:val="16"/>
              </w:rPr>
            </w:pPr>
            <w:r w:rsidRPr="00997D69">
              <w:rPr>
                <w:rFonts w:ascii="Arial Narrow" w:hAnsi="Arial Narrow"/>
                <w:sz w:val="16"/>
                <w:szCs w:val="16"/>
              </w:rPr>
              <w:t>Pendataan Nilai-nilai tradisi, budaya dan kepercayaan di Sumatera Barat</w:t>
            </w:r>
          </w:p>
        </w:tc>
        <w:tc>
          <w:tcPr>
            <w:tcW w:w="963" w:type="dxa"/>
            <w:noWrap/>
            <w:vAlign w:val="center"/>
            <w:hideMark/>
          </w:tcPr>
          <w:p w:rsidR="003441DF" w:rsidRPr="00997D69" w:rsidRDefault="003441DF" w:rsidP="00997D69">
            <w:pPr>
              <w:pStyle w:val="ListParagraph"/>
              <w:autoSpaceDE w:val="0"/>
              <w:autoSpaceDN w:val="0"/>
              <w:adjustRightInd w:val="0"/>
              <w:spacing w:after="120" w:line="360" w:lineRule="auto"/>
              <w:ind w:left="-107" w:right="-59"/>
              <w:jc w:val="right"/>
              <w:rPr>
                <w:rFonts w:ascii="Arial Narrow" w:hAnsi="Arial Narrow"/>
                <w:sz w:val="16"/>
                <w:szCs w:val="16"/>
              </w:rPr>
            </w:pPr>
            <w:r w:rsidRPr="00997D69">
              <w:rPr>
                <w:rFonts w:ascii="Arial Narrow" w:hAnsi="Arial Narrow"/>
                <w:sz w:val="16"/>
                <w:szCs w:val="16"/>
              </w:rPr>
              <w:t>74.714.650</w:t>
            </w:r>
          </w:p>
        </w:tc>
        <w:tc>
          <w:tcPr>
            <w:tcW w:w="980" w:type="dxa"/>
            <w:noWrap/>
            <w:vAlign w:val="center"/>
            <w:hideMark/>
          </w:tcPr>
          <w:p w:rsidR="003441DF" w:rsidRPr="00997D69" w:rsidRDefault="003441DF" w:rsidP="00997D69">
            <w:pPr>
              <w:pStyle w:val="ListParagraph"/>
              <w:autoSpaceDE w:val="0"/>
              <w:autoSpaceDN w:val="0"/>
              <w:adjustRightInd w:val="0"/>
              <w:spacing w:after="120" w:line="360" w:lineRule="auto"/>
              <w:ind w:left="-77" w:right="-72"/>
              <w:jc w:val="right"/>
              <w:rPr>
                <w:rFonts w:ascii="Arial Narrow" w:hAnsi="Arial Narrow"/>
                <w:sz w:val="16"/>
                <w:szCs w:val="16"/>
              </w:rPr>
            </w:pPr>
            <w:r w:rsidRPr="00997D69">
              <w:rPr>
                <w:rFonts w:ascii="Arial Narrow" w:hAnsi="Arial Narrow"/>
                <w:sz w:val="16"/>
                <w:szCs w:val="16"/>
              </w:rPr>
              <w:t>69.081.100</w:t>
            </w:r>
          </w:p>
        </w:tc>
        <w:tc>
          <w:tcPr>
            <w:tcW w:w="905" w:type="dxa"/>
            <w:noWrap/>
            <w:vAlign w:val="center"/>
            <w:hideMark/>
          </w:tcPr>
          <w:p w:rsidR="003441DF" w:rsidRPr="00997D69" w:rsidRDefault="003441DF" w:rsidP="00997D69">
            <w:pPr>
              <w:pStyle w:val="ListParagraph"/>
              <w:autoSpaceDE w:val="0"/>
              <w:autoSpaceDN w:val="0"/>
              <w:adjustRightInd w:val="0"/>
              <w:spacing w:after="120" w:line="360" w:lineRule="auto"/>
              <w:ind w:left="-114"/>
              <w:jc w:val="right"/>
              <w:rPr>
                <w:rFonts w:ascii="Arial Narrow" w:hAnsi="Arial Narrow"/>
                <w:sz w:val="16"/>
                <w:szCs w:val="16"/>
              </w:rPr>
            </w:pPr>
            <w:r w:rsidRPr="00997D69">
              <w:rPr>
                <w:rFonts w:ascii="Arial Narrow" w:hAnsi="Arial Narrow"/>
                <w:sz w:val="16"/>
                <w:szCs w:val="16"/>
              </w:rPr>
              <w:t>5.633.550</w:t>
            </w:r>
          </w:p>
        </w:tc>
        <w:tc>
          <w:tcPr>
            <w:tcW w:w="424" w:type="dxa"/>
            <w:noWrap/>
            <w:vAlign w:val="center"/>
            <w:hideMark/>
          </w:tcPr>
          <w:p w:rsidR="003441DF" w:rsidRPr="00997D69" w:rsidRDefault="003441DF" w:rsidP="00087BF0">
            <w:pPr>
              <w:pStyle w:val="ListParagraph"/>
              <w:autoSpaceDE w:val="0"/>
              <w:autoSpaceDN w:val="0"/>
              <w:adjustRightInd w:val="0"/>
              <w:spacing w:after="120" w:line="360" w:lineRule="auto"/>
              <w:ind w:left="-175" w:right="-135"/>
              <w:jc w:val="center"/>
              <w:rPr>
                <w:rFonts w:ascii="Arial Narrow" w:hAnsi="Arial Narrow"/>
                <w:sz w:val="16"/>
                <w:szCs w:val="16"/>
              </w:rPr>
            </w:pPr>
            <w:r w:rsidRPr="00997D69">
              <w:rPr>
                <w:rFonts w:ascii="Arial Narrow" w:hAnsi="Arial Narrow"/>
                <w:sz w:val="16"/>
                <w:szCs w:val="16"/>
              </w:rPr>
              <w:t>92</w:t>
            </w:r>
          </w:p>
        </w:tc>
      </w:tr>
      <w:tr w:rsidR="00A73B7B" w:rsidRPr="00997D69" w:rsidTr="00997D69">
        <w:trPr>
          <w:trHeight w:hRule="exact" w:val="454"/>
          <w:tblHeader/>
          <w:jc w:val="center"/>
        </w:trPr>
        <w:tc>
          <w:tcPr>
            <w:tcW w:w="512" w:type="dxa"/>
            <w:noWrap/>
            <w:vAlign w:val="center"/>
            <w:hideMark/>
          </w:tcPr>
          <w:p w:rsidR="003441DF" w:rsidRPr="00997D69" w:rsidRDefault="003441DF" w:rsidP="00997D69">
            <w:pPr>
              <w:pStyle w:val="ListParagraph"/>
              <w:autoSpaceDE w:val="0"/>
              <w:autoSpaceDN w:val="0"/>
              <w:adjustRightInd w:val="0"/>
              <w:spacing w:after="120" w:line="360" w:lineRule="auto"/>
              <w:ind w:left="-142" w:right="-77"/>
              <w:jc w:val="center"/>
              <w:rPr>
                <w:rFonts w:ascii="Arial Narrow" w:hAnsi="Arial Narrow"/>
                <w:sz w:val="16"/>
                <w:szCs w:val="16"/>
              </w:rPr>
            </w:pPr>
            <w:r w:rsidRPr="00997D69">
              <w:rPr>
                <w:rFonts w:ascii="Arial Narrow" w:hAnsi="Arial Narrow"/>
                <w:sz w:val="16"/>
                <w:szCs w:val="16"/>
              </w:rPr>
              <w:t>11.03.</w:t>
            </w:r>
          </w:p>
        </w:tc>
        <w:tc>
          <w:tcPr>
            <w:tcW w:w="4798" w:type="dxa"/>
            <w:noWrap/>
            <w:vAlign w:val="center"/>
            <w:hideMark/>
          </w:tcPr>
          <w:p w:rsidR="003441DF" w:rsidRPr="00997D69" w:rsidRDefault="003441DF" w:rsidP="00997D69">
            <w:pPr>
              <w:pStyle w:val="ListParagraph"/>
              <w:autoSpaceDE w:val="0"/>
              <w:autoSpaceDN w:val="0"/>
              <w:adjustRightInd w:val="0"/>
              <w:spacing w:after="120" w:line="360" w:lineRule="auto"/>
              <w:ind w:left="-102" w:right="-132"/>
              <w:rPr>
                <w:rFonts w:ascii="Arial Narrow" w:hAnsi="Arial Narrow"/>
                <w:sz w:val="16"/>
                <w:szCs w:val="16"/>
              </w:rPr>
            </w:pPr>
            <w:r w:rsidRPr="00997D69">
              <w:rPr>
                <w:rFonts w:ascii="Arial Narrow" w:hAnsi="Arial Narrow"/>
                <w:sz w:val="16"/>
                <w:szCs w:val="16"/>
              </w:rPr>
              <w:t>Bimtek  sejarah dan kepurbakalaan di Sumatera Barat</w:t>
            </w:r>
          </w:p>
        </w:tc>
        <w:tc>
          <w:tcPr>
            <w:tcW w:w="963" w:type="dxa"/>
            <w:noWrap/>
            <w:vAlign w:val="center"/>
            <w:hideMark/>
          </w:tcPr>
          <w:p w:rsidR="003441DF" w:rsidRPr="00997D69" w:rsidRDefault="003441DF" w:rsidP="00997D69">
            <w:pPr>
              <w:pStyle w:val="ListParagraph"/>
              <w:autoSpaceDE w:val="0"/>
              <w:autoSpaceDN w:val="0"/>
              <w:adjustRightInd w:val="0"/>
              <w:spacing w:after="120" w:line="360" w:lineRule="auto"/>
              <w:ind w:left="-107" w:right="-59"/>
              <w:jc w:val="right"/>
              <w:rPr>
                <w:rFonts w:ascii="Arial Narrow" w:hAnsi="Arial Narrow"/>
                <w:sz w:val="16"/>
                <w:szCs w:val="16"/>
              </w:rPr>
            </w:pPr>
            <w:r w:rsidRPr="00997D69">
              <w:rPr>
                <w:rFonts w:ascii="Arial Narrow" w:hAnsi="Arial Narrow"/>
                <w:sz w:val="16"/>
                <w:szCs w:val="16"/>
              </w:rPr>
              <w:t>84.109.300</w:t>
            </w:r>
          </w:p>
        </w:tc>
        <w:tc>
          <w:tcPr>
            <w:tcW w:w="980" w:type="dxa"/>
            <w:noWrap/>
            <w:vAlign w:val="center"/>
            <w:hideMark/>
          </w:tcPr>
          <w:p w:rsidR="003441DF" w:rsidRPr="00997D69" w:rsidRDefault="003441DF" w:rsidP="00997D69">
            <w:pPr>
              <w:pStyle w:val="ListParagraph"/>
              <w:autoSpaceDE w:val="0"/>
              <w:autoSpaceDN w:val="0"/>
              <w:adjustRightInd w:val="0"/>
              <w:spacing w:after="120" w:line="360" w:lineRule="auto"/>
              <w:ind w:left="-77" w:right="-72"/>
              <w:jc w:val="right"/>
              <w:rPr>
                <w:rFonts w:ascii="Arial Narrow" w:hAnsi="Arial Narrow"/>
                <w:sz w:val="16"/>
                <w:szCs w:val="16"/>
              </w:rPr>
            </w:pPr>
            <w:r w:rsidRPr="00997D69">
              <w:rPr>
                <w:rFonts w:ascii="Arial Narrow" w:hAnsi="Arial Narrow"/>
                <w:sz w:val="16"/>
                <w:szCs w:val="16"/>
              </w:rPr>
              <w:t>82.909.300</w:t>
            </w:r>
          </w:p>
        </w:tc>
        <w:tc>
          <w:tcPr>
            <w:tcW w:w="905" w:type="dxa"/>
            <w:noWrap/>
            <w:vAlign w:val="center"/>
            <w:hideMark/>
          </w:tcPr>
          <w:p w:rsidR="003441DF" w:rsidRPr="00997D69" w:rsidRDefault="003441DF" w:rsidP="00997D69">
            <w:pPr>
              <w:pStyle w:val="ListParagraph"/>
              <w:autoSpaceDE w:val="0"/>
              <w:autoSpaceDN w:val="0"/>
              <w:adjustRightInd w:val="0"/>
              <w:spacing w:after="120" w:line="360" w:lineRule="auto"/>
              <w:ind w:left="-114"/>
              <w:jc w:val="right"/>
              <w:rPr>
                <w:rFonts w:ascii="Arial Narrow" w:hAnsi="Arial Narrow"/>
                <w:sz w:val="16"/>
                <w:szCs w:val="16"/>
              </w:rPr>
            </w:pPr>
            <w:r w:rsidRPr="00997D69">
              <w:rPr>
                <w:rFonts w:ascii="Arial Narrow" w:hAnsi="Arial Narrow"/>
                <w:sz w:val="16"/>
                <w:szCs w:val="16"/>
              </w:rPr>
              <w:t>1.200.000</w:t>
            </w:r>
          </w:p>
        </w:tc>
        <w:tc>
          <w:tcPr>
            <w:tcW w:w="424" w:type="dxa"/>
            <w:noWrap/>
            <w:vAlign w:val="center"/>
            <w:hideMark/>
          </w:tcPr>
          <w:p w:rsidR="003441DF" w:rsidRPr="00997D69" w:rsidRDefault="003441DF" w:rsidP="00087BF0">
            <w:pPr>
              <w:pStyle w:val="ListParagraph"/>
              <w:autoSpaceDE w:val="0"/>
              <w:autoSpaceDN w:val="0"/>
              <w:adjustRightInd w:val="0"/>
              <w:spacing w:after="120" w:line="360" w:lineRule="auto"/>
              <w:ind w:left="-175" w:right="-135"/>
              <w:jc w:val="center"/>
              <w:rPr>
                <w:rFonts w:ascii="Arial Narrow" w:hAnsi="Arial Narrow"/>
                <w:sz w:val="16"/>
                <w:szCs w:val="16"/>
              </w:rPr>
            </w:pPr>
            <w:r w:rsidRPr="00997D69">
              <w:rPr>
                <w:rFonts w:ascii="Arial Narrow" w:hAnsi="Arial Narrow"/>
                <w:sz w:val="16"/>
                <w:szCs w:val="16"/>
              </w:rPr>
              <w:t>99</w:t>
            </w:r>
          </w:p>
        </w:tc>
      </w:tr>
      <w:tr w:rsidR="00A73B7B" w:rsidRPr="00997D69" w:rsidTr="00997D69">
        <w:trPr>
          <w:trHeight w:hRule="exact" w:val="454"/>
          <w:tblHeader/>
          <w:jc w:val="center"/>
        </w:trPr>
        <w:tc>
          <w:tcPr>
            <w:tcW w:w="512" w:type="dxa"/>
            <w:noWrap/>
            <w:vAlign w:val="center"/>
            <w:hideMark/>
          </w:tcPr>
          <w:p w:rsidR="003441DF" w:rsidRPr="00997D69" w:rsidRDefault="003441DF" w:rsidP="00997D69">
            <w:pPr>
              <w:pStyle w:val="ListParagraph"/>
              <w:autoSpaceDE w:val="0"/>
              <w:autoSpaceDN w:val="0"/>
              <w:adjustRightInd w:val="0"/>
              <w:spacing w:after="120" w:line="360" w:lineRule="auto"/>
              <w:ind w:left="-142" w:right="-77"/>
              <w:jc w:val="center"/>
              <w:rPr>
                <w:rFonts w:ascii="Arial Narrow" w:hAnsi="Arial Narrow"/>
                <w:sz w:val="16"/>
                <w:szCs w:val="16"/>
              </w:rPr>
            </w:pPr>
            <w:r w:rsidRPr="00997D69">
              <w:rPr>
                <w:rFonts w:ascii="Arial Narrow" w:hAnsi="Arial Narrow"/>
                <w:sz w:val="16"/>
                <w:szCs w:val="16"/>
              </w:rPr>
              <w:t>11.04.</w:t>
            </w:r>
          </w:p>
        </w:tc>
        <w:tc>
          <w:tcPr>
            <w:tcW w:w="4798" w:type="dxa"/>
            <w:noWrap/>
            <w:vAlign w:val="center"/>
            <w:hideMark/>
          </w:tcPr>
          <w:p w:rsidR="003441DF" w:rsidRPr="00997D69" w:rsidRDefault="003441DF" w:rsidP="00997D69">
            <w:pPr>
              <w:pStyle w:val="ListParagraph"/>
              <w:autoSpaceDE w:val="0"/>
              <w:autoSpaceDN w:val="0"/>
              <w:adjustRightInd w:val="0"/>
              <w:spacing w:after="120" w:line="360" w:lineRule="auto"/>
              <w:ind w:left="-102" w:right="-132"/>
              <w:rPr>
                <w:rFonts w:ascii="Arial Narrow" w:hAnsi="Arial Narrow"/>
                <w:sz w:val="16"/>
                <w:szCs w:val="16"/>
              </w:rPr>
            </w:pPr>
            <w:r w:rsidRPr="00997D69">
              <w:rPr>
                <w:rFonts w:ascii="Arial Narrow" w:hAnsi="Arial Narrow"/>
                <w:sz w:val="16"/>
                <w:szCs w:val="16"/>
              </w:rPr>
              <w:t>Lomba Pidato Bela Negara Siswa</w:t>
            </w:r>
          </w:p>
        </w:tc>
        <w:tc>
          <w:tcPr>
            <w:tcW w:w="963" w:type="dxa"/>
            <w:noWrap/>
            <w:vAlign w:val="center"/>
            <w:hideMark/>
          </w:tcPr>
          <w:p w:rsidR="003441DF" w:rsidRPr="00997D69" w:rsidRDefault="003441DF" w:rsidP="00997D69">
            <w:pPr>
              <w:pStyle w:val="ListParagraph"/>
              <w:autoSpaceDE w:val="0"/>
              <w:autoSpaceDN w:val="0"/>
              <w:adjustRightInd w:val="0"/>
              <w:spacing w:after="120" w:line="360" w:lineRule="auto"/>
              <w:ind w:left="-107" w:right="-59"/>
              <w:jc w:val="right"/>
              <w:rPr>
                <w:rFonts w:ascii="Arial Narrow" w:hAnsi="Arial Narrow"/>
                <w:sz w:val="16"/>
                <w:szCs w:val="16"/>
              </w:rPr>
            </w:pPr>
            <w:r w:rsidRPr="00997D69">
              <w:rPr>
                <w:rFonts w:ascii="Arial Narrow" w:hAnsi="Arial Narrow"/>
                <w:sz w:val="16"/>
                <w:szCs w:val="16"/>
              </w:rPr>
              <w:t>98.728.700</w:t>
            </w:r>
          </w:p>
        </w:tc>
        <w:tc>
          <w:tcPr>
            <w:tcW w:w="980" w:type="dxa"/>
            <w:noWrap/>
            <w:vAlign w:val="center"/>
            <w:hideMark/>
          </w:tcPr>
          <w:p w:rsidR="003441DF" w:rsidRPr="00997D69" w:rsidRDefault="003441DF" w:rsidP="00997D69">
            <w:pPr>
              <w:pStyle w:val="ListParagraph"/>
              <w:autoSpaceDE w:val="0"/>
              <w:autoSpaceDN w:val="0"/>
              <w:adjustRightInd w:val="0"/>
              <w:spacing w:after="120" w:line="360" w:lineRule="auto"/>
              <w:ind w:left="-77" w:right="-72"/>
              <w:jc w:val="right"/>
              <w:rPr>
                <w:rFonts w:ascii="Arial Narrow" w:hAnsi="Arial Narrow"/>
                <w:sz w:val="16"/>
                <w:szCs w:val="16"/>
              </w:rPr>
            </w:pPr>
            <w:r w:rsidRPr="00997D69">
              <w:rPr>
                <w:rFonts w:ascii="Arial Narrow" w:hAnsi="Arial Narrow"/>
                <w:sz w:val="16"/>
                <w:szCs w:val="16"/>
              </w:rPr>
              <w:t>93.828.700</w:t>
            </w:r>
          </w:p>
        </w:tc>
        <w:tc>
          <w:tcPr>
            <w:tcW w:w="905" w:type="dxa"/>
            <w:noWrap/>
            <w:vAlign w:val="center"/>
            <w:hideMark/>
          </w:tcPr>
          <w:p w:rsidR="003441DF" w:rsidRPr="00997D69" w:rsidRDefault="003441DF" w:rsidP="00997D69">
            <w:pPr>
              <w:pStyle w:val="ListParagraph"/>
              <w:autoSpaceDE w:val="0"/>
              <w:autoSpaceDN w:val="0"/>
              <w:adjustRightInd w:val="0"/>
              <w:spacing w:after="120" w:line="360" w:lineRule="auto"/>
              <w:ind w:left="-114"/>
              <w:jc w:val="right"/>
              <w:rPr>
                <w:rFonts w:ascii="Arial Narrow" w:hAnsi="Arial Narrow"/>
                <w:sz w:val="16"/>
                <w:szCs w:val="16"/>
              </w:rPr>
            </w:pPr>
            <w:r w:rsidRPr="00997D69">
              <w:rPr>
                <w:rFonts w:ascii="Arial Narrow" w:hAnsi="Arial Narrow"/>
                <w:sz w:val="16"/>
                <w:szCs w:val="16"/>
              </w:rPr>
              <w:t>4.900.000</w:t>
            </w:r>
          </w:p>
        </w:tc>
        <w:tc>
          <w:tcPr>
            <w:tcW w:w="424" w:type="dxa"/>
            <w:noWrap/>
            <w:vAlign w:val="center"/>
            <w:hideMark/>
          </w:tcPr>
          <w:p w:rsidR="003441DF" w:rsidRPr="00997D69" w:rsidRDefault="003441DF" w:rsidP="00087BF0">
            <w:pPr>
              <w:pStyle w:val="ListParagraph"/>
              <w:autoSpaceDE w:val="0"/>
              <w:autoSpaceDN w:val="0"/>
              <w:adjustRightInd w:val="0"/>
              <w:spacing w:after="120" w:line="360" w:lineRule="auto"/>
              <w:ind w:left="-175" w:right="-135"/>
              <w:jc w:val="center"/>
              <w:rPr>
                <w:rFonts w:ascii="Arial Narrow" w:hAnsi="Arial Narrow"/>
                <w:sz w:val="16"/>
                <w:szCs w:val="16"/>
              </w:rPr>
            </w:pPr>
            <w:r w:rsidRPr="00997D69">
              <w:rPr>
                <w:rFonts w:ascii="Arial Narrow" w:hAnsi="Arial Narrow"/>
                <w:sz w:val="16"/>
                <w:szCs w:val="16"/>
              </w:rPr>
              <w:t>95</w:t>
            </w:r>
          </w:p>
        </w:tc>
      </w:tr>
      <w:tr w:rsidR="00A73B7B" w:rsidRPr="00997D69" w:rsidTr="00997D69">
        <w:trPr>
          <w:trHeight w:hRule="exact" w:val="454"/>
          <w:tblHeader/>
          <w:jc w:val="center"/>
        </w:trPr>
        <w:tc>
          <w:tcPr>
            <w:tcW w:w="512" w:type="dxa"/>
            <w:noWrap/>
            <w:vAlign w:val="center"/>
            <w:hideMark/>
          </w:tcPr>
          <w:p w:rsidR="003441DF" w:rsidRPr="00997D69" w:rsidRDefault="003441DF" w:rsidP="00997D69">
            <w:pPr>
              <w:pStyle w:val="ListParagraph"/>
              <w:autoSpaceDE w:val="0"/>
              <w:autoSpaceDN w:val="0"/>
              <w:adjustRightInd w:val="0"/>
              <w:spacing w:after="120" w:line="360" w:lineRule="auto"/>
              <w:ind w:left="-142" w:right="-77"/>
              <w:jc w:val="center"/>
              <w:rPr>
                <w:rFonts w:ascii="Arial Narrow" w:hAnsi="Arial Narrow"/>
                <w:sz w:val="16"/>
                <w:szCs w:val="16"/>
              </w:rPr>
            </w:pPr>
            <w:r w:rsidRPr="00997D69">
              <w:rPr>
                <w:rFonts w:ascii="Arial Narrow" w:hAnsi="Arial Narrow"/>
                <w:sz w:val="16"/>
                <w:szCs w:val="16"/>
              </w:rPr>
              <w:t>11.07.</w:t>
            </w:r>
          </w:p>
        </w:tc>
        <w:tc>
          <w:tcPr>
            <w:tcW w:w="4798" w:type="dxa"/>
            <w:noWrap/>
            <w:vAlign w:val="center"/>
            <w:hideMark/>
          </w:tcPr>
          <w:p w:rsidR="003441DF" w:rsidRPr="00997D69" w:rsidRDefault="003441DF" w:rsidP="00997D69">
            <w:pPr>
              <w:pStyle w:val="ListParagraph"/>
              <w:autoSpaceDE w:val="0"/>
              <w:autoSpaceDN w:val="0"/>
              <w:adjustRightInd w:val="0"/>
              <w:spacing w:after="120" w:line="360" w:lineRule="auto"/>
              <w:ind w:left="-102" w:right="-132"/>
              <w:rPr>
                <w:rFonts w:ascii="Arial Narrow" w:hAnsi="Arial Narrow"/>
                <w:sz w:val="16"/>
                <w:szCs w:val="16"/>
              </w:rPr>
            </w:pPr>
            <w:r w:rsidRPr="00997D69">
              <w:rPr>
                <w:rFonts w:ascii="Arial Narrow" w:hAnsi="Arial Narrow"/>
                <w:sz w:val="16"/>
                <w:szCs w:val="16"/>
              </w:rPr>
              <w:t>Pembinaan Warisan Budaya Dunia</w:t>
            </w:r>
          </w:p>
        </w:tc>
        <w:tc>
          <w:tcPr>
            <w:tcW w:w="963" w:type="dxa"/>
            <w:noWrap/>
            <w:vAlign w:val="center"/>
            <w:hideMark/>
          </w:tcPr>
          <w:p w:rsidR="003441DF" w:rsidRPr="00997D69" w:rsidRDefault="003441DF" w:rsidP="00997D69">
            <w:pPr>
              <w:pStyle w:val="ListParagraph"/>
              <w:autoSpaceDE w:val="0"/>
              <w:autoSpaceDN w:val="0"/>
              <w:adjustRightInd w:val="0"/>
              <w:spacing w:after="120" w:line="360" w:lineRule="auto"/>
              <w:ind w:left="-107" w:right="-59"/>
              <w:jc w:val="right"/>
              <w:rPr>
                <w:rFonts w:ascii="Arial Narrow" w:hAnsi="Arial Narrow"/>
                <w:sz w:val="16"/>
                <w:szCs w:val="16"/>
              </w:rPr>
            </w:pPr>
            <w:r w:rsidRPr="00997D69">
              <w:rPr>
                <w:rFonts w:ascii="Arial Narrow" w:hAnsi="Arial Narrow"/>
                <w:sz w:val="16"/>
                <w:szCs w:val="16"/>
              </w:rPr>
              <w:t>172.407.700</w:t>
            </w:r>
          </w:p>
        </w:tc>
        <w:tc>
          <w:tcPr>
            <w:tcW w:w="980" w:type="dxa"/>
            <w:noWrap/>
            <w:vAlign w:val="center"/>
            <w:hideMark/>
          </w:tcPr>
          <w:p w:rsidR="003441DF" w:rsidRPr="00997D69" w:rsidRDefault="003441DF" w:rsidP="00997D69">
            <w:pPr>
              <w:pStyle w:val="ListParagraph"/>
              <w:autoSpaceDE w:val="0"/>
              <w:autoSpaceDN w:val="0"/>
              <w:adjustRightInd w:val="0"/>
              <w:spacing w:after="120" w:line="360" w:lineRule="auto"/>
              <w:ind w:left="-77" w:right="-72"/>
              <w:jc w:val="right"/>
              <w:rPr>
                <w:rFonts w:ascii="Arial Narrow" w:hAnsi="Arial Narrow"/>
                <w:sz w:val="16"/>
                <w:szCs w:val="16"/>
              </w:rPr>
            </w:pPr>
            <w:r w:rsidRPr="00997D69">
              <w:rPr>
                <w:rFonts w:ascii="Arial Narrow" w:hAnsi="Arial Narrow"/>
                <w:sz w:val="16"/>
                <w:szCs w:val="16"/>
              </w:rPr>
              <w:t>170.929.800</w:t>
            </w:r>
          </w:p>
        </w:tc>
        <w:tc>
          <w:tcPr>
            <w:tcW w:w="905" w:type="dxa"/>
            <w:noWrap/>
            <w:vAlign w:val="center"/>
            <w:hideMark/>
          </w:tcPr>
          <w:p w:rsidR="003441DF" w:rsidRPr="00997D69" w:rsidRDefault="003441DF" w:rsidP="00997D69">
            <w:pPr>
              <w:pStyle w:val="ListParagraph"/>
              <w:autoSpaceDE w:val="0"/>
              <w:autoSpaceDN w:val="0"/>
              <w:adjustRightInd w:val="0"/>
              <w:spacing w:after="120" w:line="360" w:lineRule="auto"/>
              <w:ind w:left="-114"/>
              <w:jc w:val="right"/>
              <w:rPr>
                <w:rFonts w:ascii="Arial Narrow" w:hAnsi="Arial Narrow"/>
                <w:sz w:val="16"/>
                <w:szCs w:val="16"/>
              </w:rPr>
            </w:pPr>
            <w:r w:rsidRPr="00997D69">
              <w:rPr>
                <w:rFonts w:ascii="Arial Narrow" w:hAnsi="Arial Narrow"/>
                <w:sz w:val="16"/>
                <w:szCs w:val="16"/>
              </w:rPr>
              <w:t>1.477.900</w:t>
            </w:r>
          </w:p>
        </w:tc>
        <w:tc>
          <w:tcPr>
            <w:tcW w:w="424" w:type="dxa"/>
            <w:noWrap/>
            <w:vAlign w:val="center"/>
            <w:hideMark/>
          </w:tcPr>
          <w:p w:rsidR="003441DF" w:rsidRPr="00997D69" w:rsidRDefault="003441DF" w:rsidP="00087BF0">
            <w:pPr>
              <w:pStyle w:val="ListParagraph"/>
              <w:autoSpaceDE w:val="0"/>
              <w:autoSpaceDN w:val="0"/>
              <w:adjustRightInd w:val="0"/>
              <w:spacing w:after="120" w:line="360" w:lineRule="auto"/>
              <w:ind w:left="-175" w:right="-135"/>
              <w:jc w:val="center"/>
              <w:rPr>
                <w:rFonts w:ascii="Arial Narrow" w:hAnsi="Arial Narrow"/>
                <w:sz w:val="16"/>
                <w:szCs w:val="16"/>
              </w:rPr>
            </w:pPr>
            <w:r w:rsidRPr="00997D69">
              <w:rPr>
                <w:rFonts w:ascii="Arial Narrow" w:hAnsi="Arial Narrow"/>
                <w:sz w:val="16"/>
                <w:szCs w:val="16"/>
              </w:rPr>
              <w:t>99</w:t>
            </w:r>
          </w:p>
        </w:tc>
      </w:tr>
      <w:tr w:rsidR="00A73B7B" w:rsidRPr="00997D69" w:rsidTr="00997D69">
        <w:trPr>
          <w:trHeight w:hRule="exact" w:val="454"/>
          <w:tblHeader/>
          <w:jc w:val="center"/>
        </w:trPr>
        <w:tc>
          <w:tcPr>
            <w:tcW w:w="512" w:type="dxa"/>
            <w:noWrap/>
            <w:vAlign w:val="center"/>
            <w:hideMark/>
          </w:tcPr>
          <w:p w:rsidR="003441DF" w:rsidRPr="00997D69" w:rsidRDefault="003441DF" w:rsidP="00997D69">
            <w:pPr>
              <w:pStyle w:val="ListParagraph"/>
              <w:autoSpaceDE w:val="0"/>
              <w:autoSpaceDN w:val="0"/>
              <w:adjustRightInd w:val="0"/>
              <w:spacing w:after="120" w:line="360" w:lineRule="auto"/>
              <w:ind w:left="-142" w:right="-77"/>
              <w:jc w:val="center"/>
              <w:rPr>
                <w:rFonts w:ascii="Arial Narrow" w:hAnsi="Arial Narrow"/>
                <w:sz w:val="16"/>
                <w:szCs w:val="16"/>
              </w:rPr>
            </w:pPr>
            <w:r w:rsidRPr="00997D69">
              <w:rPr>
                <w:rFonts w:ascii="Arial Narrow" w:hAnsi="Arial Narrow"/>
                <w:sz w:val="16"/>
                <w:szCs w:val="16"/>
              </w:rPr>
              <w:t>11.08.</w:t>
            </w:r>
          </w:p>
        </w:tc>
        <w:tc>
          <w:tcPr>
            <w:tcW w:w="4798" w:type="dxa"/>
            <w:noWrap/>
            <w:vAlign w:val="center"/>
            <w:hideMark/>
          </w:tcPr>
          <w:p w:rsidR="003441DF" w:rsidRPr="00997D69" w:rsidRDefault="003441DF" w:rsidP="00997D69">
            <w:pPr>
              <w:pStyle w:val="ListParagraph"/>
              <w:autoSpaceDE w:val="0"/>
              <w:autoSpaceDN w:val="0"/>
              <w:adjustRightInd w:val="0"/>
              <w:spacing w:after="120" w:line="360" w:lineRule="auto"/>
              <w:ind w:left="-102" w:right="-132"/>
              <w:rPr>
                <w:rFonts w:ascii="Arial Narrow" w:hAnsi="Arial Narrow"/>
                <w:sz w:val="16"/>
                <w:szCs w:val="16"/>
              </w:rPr>
            </w:pPr>
            <w:r w:rsidRPr="00997D69">
              <w:rPr>
                <w:rFonts w:ascii="Arial Narrow" w:hAnsi="Arial Narrow"/>
                <w:sz w:val="16"/>
                <w:szCs w:val="16"/>
              </w:rPr>
              <w:t>Pendataan dan Pendokumentasian Warisan Budaya Tak Benda (WBTB)</w:t>
            </w:r>
          </w:p>
        </w:tc>
        <w:tc>
          <w:tcPr>
            <w:tcW w:w="963" w:type="dxa"/>
            <w:noWrap/>
            <w:vAlign w:val="center"/>
            <w:hideMark/>
          </w:tcPr>
          <w:p w:rsidR="003441DF" w:rsidRPr="00997D69" w:rsidRDefault="003441DF" w:rsidP="00997D69">
            <w:pPr>
              <w:pStyle w:val="ListParagraph"/>
              <w:autoSpaceDE w:val="0"/>
              <w:autoSpaceDN w:val="0"/>
              <w:adjustRightInd w:val="0"/>
              <w:spacing w:after="120" w:line="360" w:lineRule="auto"/>
              <w:ind w:left="-107" w:right="-59"/>
              <w:jc w:val="right"/>
              <w:rPr>
                <w:rFonts w:ascii="Arial Narrow" w:hAnsi="Arial Narrow"/>
                <w:sz w:val="16"/>
                <w:szCs w:val="16"/>
              </w:rPr>
            </w:pPr>
            <w:r w:rsidRPr="00997D69">
              <w:rPr>
                <w:rFonts w:ascii="Arial Narrow" w:hAnsi="Arial Narrow"/>
                <w:sz w:val="16"/>
                <w:szCs w:val="16"/>
              </w:rPr>
              <w:t>509.105.500</w:t>
            </w:r>
          </w:p>
        </w:tc>
        <w:tc>
          <w:tcPr>
            <w:tcW w:w="980" w:type="dxa"/>
            <w:noWrap/>
            <w:vAlign w:val="center"/>
            <w:hideMark/>
          </w:tcPr>
          <w:p w:rsidR="003441DF" w:rsidRPr="00997D69" w:rsidRDefault="003441DF" w:rsidP="00997D69">
            <w:pPr>
              <w:pStyle w:val="ListParagraph"/>
              <w:autoSpaceDE w:val="0"/>
              <w:autoSpaceDN w:val="0"/>
              <w:adjustRightInd w:val="0"/>
              <w:spacing w:after="120" w:line="360" w:lineRule="auto"/>
              <w:ind w:left="-77" w:right="-72"/>
              <w:jc w:val="right"/>
              <w:rPr>
                <w:rFonts w:ascii="Arial Narrow" w:hAnsi="Arial Narrow"/>
                <w:sz w:val="16"/>
                <w:szCs w:val="16"/>
              </w:rPr>
            </w:pPr>
            <w:r w:rsidRPr="00997D69">
              <w:rPr>
                <w:rFonts w:ascii="Arial Narrow" w:hAnsi="Arial Narrow"/>
                <w:sz w:val="16"/>
                <w:szCs w:val="16"/>
              </w:rPr>
              <w:t>488.029.700</w:t>
            </w:r>
          </w:p>
        </w:tc>
        <w:tc>
          <w:tcPr>
            <w:tcW w:w="905" w:type="dxa"/>
            <w:noWrap/>
            <w:vAlign w:val="center"/>
            <w:hideMark/>
          </w:tcPr>
          <w:p w:rsidR="003441DF" w:rsidRPr="00997D69" w:rsidRDefault="003441DF" w:rsidP="00997D69">
            <w:pPr>
              <w:pStyle w:val="ListParagraph"/>
              <w:autoSpaceDE w:val="0"/>
              <w:autoSpaceDN w:val="0"/>
              <w:adjustRightInd w:val="0"/>
              <w:spacing w:after="120" w:line="360" w:lineRule="auto"/>
              <w:ind w:left="-114"/>
              <w:jc w:val="right"/>
              <w:rPr>
                <w:rFonts w:ascii="Arial Narrow" w:hAnsi="Arial Narrow"/>
                <w:sz w:val="16"/>
                <w:szCs w:val="16"/>
              </w:rPr>
            </w:pPr>
            <w:r w:rsidRPr="00997D69">
              <w:rPr>
                <w:rFonts w:ascii="Arial Narrow" w:hAnsi="Arial Narrow"/>
                <w:sz w:val="16"/>
                <w:szCs w:val="16"/>
              </w:rPr>
              <w:t>21.075.800</w:t>
            </w:r>
          </w:p>
        </w:tc>
        <w:tc>
          <w:tcPr>
            <w:tcW w:w="424" w:type="dxa"/>
            <w:noWrap/>
            <w:vAlign w:val="center"/>
            <w:hideMark/>
          </w:tcPr>
          <w:p w:rsidR="003441DF" w:rsidRPr="00997D69" w:rsidRDefault="003441DF" w:rsidP="00087BF0">
            <w:pPr>
              <w:pStyle w:val="ListParagraph"/>
              <w:autoSpaceDE w:val="0"/>
              <w:autoSpaceDN w:val="0"/>
              <w:adjustRightInd w:val="0"/>
              <w:spacing w:after="120" w:line="360" w:lineRule="auto"/>
              <w:ind w:left="-175" w:right="-135"/>
              <w:jc w:val="center"/>
              <w:rPr>
                <w:rFonts w:ascii="Arial Narrow" w:hAnsi="Arial Narrow"/>
                <w:sz w:val="16"/>
                <w:szCs w:val="16"/>
              </w:rPr>
            </w:pPr>
            <w:r w:rsidRPr="00997D69">
              <w:rPr>
                <w:rFonts w:ascii="Arial Narrow" w:hAnsi="Arial Narrow"/>
                <w:sz w:val="16"/>
                <w:szCs w:val="16"/>
              </w:rPr>
              <w:t>96</w:t>
            </w:r>
          </w:p>
        </w:tc>
      </w:tr>
      <w:tr w:rsidR="00A73B7B" w:rsidRPr="00997D69" w:rsidTr="00997D69">
        <w:trPr>
          <w:trHeight w:hRule="exact" w:val="454"/>
          <w:tblHeader/>
          <w:jc w:val="center"/>
        </w:trPr>
        <w:tc>
          <w:tcPr>
            <w:tcW w:w="512" w:type="dxa"/>
            <w:noWrap/>
            <w:vAlign w:val="center"/>
            <w:hideMark/>
          </w:tcPr>
          <w:p w:rsidR="003441DF" w:rsidRPr="00997D69" w:rsidRDefault="003441DF" w:rsidP="00997D69">
            <w:pPr>
              <w:pStyle w:val="ListParagraph"/>
              <w:autoSpaceDE w:val="0"/>
              <w:autoSpaceDN w:val="0"/>
              <w:adjustRightInd w:val="0"/>
              <w:spacing w:after="120" w:line="360" w:lineRule="auto"/>
              <w:ind w:left="-142" w:right="-77"/>
              <w:jc w:val="center"/>
              <w:rPr>
                <w:rFonts w:ascii="Arial Narrow" w:hAnsi="Arial Narrow"/>
                <w:sz w:val="16"/>
                <w:szCs w:val="16"/>
              </w:rPr>
            </w:pPr>
            <w:r w:rsidRPr="00997D69">
              <w:rPr>
                <w:rFonts w:ascii="Arial Narrow" w:hAnsi="Arial Narrow"/>
                <w:sz w:val="16"/>
                <w:szCs w:val="16"/>
              </w:rPr>
              <w:t>11.09.</w:t>
            </w:r>
          </w:p>
        </w:tc>
        <w:tc>
          <w:tcPr>
            <w:tcW w:w="4798" w:type="dxa"/>
            <w:noWrap/>
            <w:vAlign w:val="center"/>
            <w:hideMark/>
          </w:tcPr>
          <w:p w:rsidR="003441DF" w:rsidRPr="00997D69" w:rsidRDefault="003441DF" w:rsidP="00997D69">
            <w:pPr>
              <w:pStyle w:val="ListParagraph"/>
              <w:autoSpaceDE w:val="0"/>
              <w:autoSpaceDN w:val="0"/>
              <w:adjustRightInd w:val="0"/>
              <w:spacing w:after="120" w:line="360" w:lineRule="auto"/>
              <w:ind w:left="-102" w:right="-132"/>
              <w:rPr>
                <w:rFonts w:ascii="Arial Narrow" w:hAnsi="Arial Narrow"/>
                <w:sz w:val="16"/>
                <w:szCs w:val="16"/>
              </w:rPr>
            </w:pPr>
            <w:r w:rsidRPr="00997D69">
              <w:rPr>
                <w:rFonts w:ascii="Arial Narrow" w:hAnsi="Arial Narrow"/>
                <w:sz w:val="16"/>
                <w:szCs w:val="16"/>
              </w:rPr>
              <w:t>Pembuatan Buku Inventarisasi Bersejarah dan Benda-benda Purbakala di Sumbar</w:t>
            </w:r>
          </w:p>
        </w:tc>
        <w:tc>
          <w:tcPr>
            <w:tcW w:w="963" w:type="dxa"/>
            <w:noWrap/>
            <w:vAlign w:val="center"/>
            <w:hideMark/>
          </w:tcPr>
          <w:p w:rsidR="003441DF" w:rsidRPr="00997D69" w:rsidRDefault="003441DF" w:rsidP="00997D69">
            <w:pPr>
              <w:pStyle w:val="ListParagraph"/>
              <w:autoSpaceDE w:val="0"/>
              <w:autoSpaceDN w:val="0"/>
              <w:adjustRightInd w:val="0"/>
              <w:spacing w:after="120" w:line="360" w:lineRule="auto"/>
              <w:ind w:left="-107" w:right="-59"/>
              <w:jc w:val="right"/>
              <w:rPr>
                <w:rFonts w:ascii="Arial Narrow" w:hAnsi="Arial Narrow"/>
                <w:sz w:val="16"/>
                <w:szCs w:val="16"/>
              </w:rPr>
            </w:pPr>
            <w:r w:rsidRPr="00997D69">
              <w:rPr>
                <w:rFonts w:ascii="Arial Narrow" w:hAnsi="Arial Narrow"/>
                <w:sz w:val="16"/>
                <w:szCs w:val="16"/>
              </w:rPr>
              <w:t>41.952.200</w:t>
            </w:r>
          </w:p>
        </w:tc>
        <w:tc>
          <w:tcPr>
            <w:tcW w:w="980" w:type="dxa"/>
            <w:noWrap/>
            <w:vAlign w:val="center"/>
            <w:hideMark/>
          </w:tcPr>
          <w:p w:rsidR="003441DF" w:rsidRPr="00997D69" w:rsidRDefault="003441DF" w:rsidP="00997D69">
            <w:pPr>
              <w:pStyle w:val="ListParagraph"/>
              <w:autoSpaceDE w:val="0"/>
              <w:autoSpaceDN w:val="0"/>
              <w:adjustRightInd w:val="0"/>
              <w:spacing w:after="120" w:line="360" w:lineRule="auto"/>
              <w:ind w:left="-77" w:right="-72"/>
              <w:jc w:val="right"/>
              <w:rPr>
                <w:rFonts w:ascii="Arial Narrow" w:hAnsi="Arial Narrow"/>
                <w:sz w:val="16"/>
                <w:szCs w:val="16"/>
              </w:rPr>
            </w:pPr>
            <w:r w:rsidRPr="00997D69">
              <w:rPr>
                <w:rFonts w:ascii="Arial Narrow" w:hAnsi="Arial Narrow"/>
                <w:sz w:val="16"/>
                <w:szCs w:val="16"/>
              </w:rPr>
              <w:t>41.952.200</w:t>
            </w:r>
          </w:p>
        </w:tc>
        <w:tc>
          <w:tcPr>
            <w:tcW w:w="905" w:type="dxa"/>
            <w:noWrap/>
            <w:vAlign w:val="center"/>
            <w:hideMark/>
          </w:tcPr>
          <w:p w:rsidR="003441DF" w:rsidRPr="00997D69" w:rsidRDefault="003441DF" w:rsidP="00997D69">
            <w:pPr>
              <w:pStyle w:val="ListParagraph"/>
              <w:autoSpaceDE w:val="0"/>
              <w:autoSpaceDN w:val="0"/>
              <w:adjustRightInd w:val="0"/>
              <w:spacing w:after="120" w:line="360" w:lineRule="auto"/>
              <w:ind w:left="-114"/>
              <w:jc w:val="right"/>
              <w:rPr>
                <w:rFonts w:ascii="Arial Narrow" w:hAnsi="Arial Narrow"/>
                <w:sz w:val="16"/>
                <w:szCs w:val="16"/>
              </w:rPr>
            </w:pPr>
            <w:r w:rsidRPr="00997D69">
              <w:rPr>
                <w:rFonts w:ascii="Arial Narrow" w:hAnsi="Arial Narrow"/>
                <w:sz w:val="16"/>
                <w:szCs w:val="16"/>
              </w:rPr>
              <w:t>-</w:t>
            </w:r>
          </w:p>
        </w:tc>
        <w:tc>
          <w:tcPr>
            <w:tcW w:w="424" w:type="dxa"/>
            <w:noWrap/>
            <w:vAlign w:val="center"/>
            <w:hideMark/>
          </w:tcPr>
          <w:p w:rsidR="003441DF" w:rsidRPr="00997D69" w:rsidRDefault="003441DF" w:rsidP="00087BF0">
            <w:pPr>
              <w:pStyle w:val="ListParagraph"/>
              <w:autoSpaceDE w:val="0"/>
              <w:autoSpaceDN w:val="0"/>
              <w:adjustRightInd w:val="0"/>
              <w:spacing w:after="120" w:line="360" w:lineRule="auto"/>
              <w:ind w:left="-175" w:right="-135"/>
              <w:jc w:val="center"/>
              <w:rPr>
                <w:rFonts w:ascii="Arial Narrow" w:hAnsi="Arial Narrow"/>
                <w:sz w:val="16"/>
                <w:szCs w:val="16"/>
              </w:rPr>
            </w:pPr>
            <w:r w:rsidRPr="00997D69">
              <w:rPr>
                <w:rFonts w:ascii="Arial Narrow" w:hAnsi="Arial Narrow"/>
                <w:sz w:val="16"/>
                <w:szCs w:val="16"/>
              </w:rPr>
              <w:t>100</w:t>
            </w:r>
          </w:p>
        </w:tc>
      </w:tr>
      <w:tr w:rsidR="00A73B7B" w:rsidRPr="00997D69" w:rsidTr="00997D69">
        <w:trPr>
          <w:trHeight w:hRule="exact" w:val="454"/>
          <w:tblHeader/>
          <w:jc w:val="center"/>
        </w:trPr>
        <w:tc>
          <w:tcPr>
            <w:tcW w:w="512" w:type="dxa"/>
            <w:noWrap/>
            <w:vAlign w:val="center"/>
            <w:hideMark/>
          </w:tcPr>
          <w:p w:rsidR="003441DF" w:rsidRPr="00997D69" w:rsidRDefault="003441DF" w:rsidP="00997D69">
            <w:pPr>
              <w:pStyle w:val="ListParagraph"/>
              <w:autoSpaceDE w:val="0"/>
              <w:autoSpaceDN w:val="0"/>
              <w:adjustRightInd w:val="0"/>
              <w:spacing w:after="120" w:line="360" w:lineRule="auto"/>
              <w:ind w:left="-142" w:right="-77"/>
              <w:jc w:val="center"/>
              <w:rPr>
                <w:rFonts w:ascii="Arial Narrow" w:hAnsi="Arial Narrow"/>
                <w:sz w:val="16"/>
                <w:szCs w:val="16"/>
              </w:rPr>
            </w:pPr>
            <w:r w:rsidRPr="00997D69">
              <w:rPr>
                <w:rFonts w:ascii="Arial Narrow" w:hAnsi="Arial Narrow"/>
                <w:sz w:val="16"/>
                <w:szCs w:val="16"/>
              </w:rPr>
              <w:t>11.10.</w:t>
            </w:r>
          </w:p>
        </w:tc>
        <w:tc>
          <w:tcPr>
            <w:tcW w:w="4798" w:type="dxa"/>
            <w:noWrap/>
            <w:vAlign w:val="center"/>
            <w:hideMark/>
          </w:tcPr>
          <w:p w:rsidR="003441DF" w:rsidRPr="00997D69" w:rsidRDefault="003441DF" w:rsidP="00997D69">
            <w:pPr>
              <w:pStyle w:val="ListParagraph"/>
              <w:autoSpaceDE w:val="0"/>
              <w:autoSpaceDN w:val="0"/>
              <w:adjustRightInd w:val="0"/>
              <w:spacing w:after="120" w:line="360" w:lineRule="auto"/>
              <w:ind w:left="-102" w:right="-132"/>
              <w:rPr>
                <w:rFonts w:ascii="Arial Narrow" w:hAnsi="Arial Narrow"/>
                <w:sz w:val="16"/>
                <w:szCs w:val="16"/>
              </w:rPr>
            </w:pPr>
            <w:r w:rsidRPr="00997D69">
              <w:rPr>
                <w:rFonts w:ascii="Arial Narrow" w:hAnsi="Arial Narrow"/>
                <w:sz w:val="16"/>
                <w:szCs w:val="16"/>
              </w:rPr>
              <w:t>Singkronisasi Program Provinsi dan Kab/Kota</w:t>
            </w:r>
          </w:p>
        </w:tc>
        <w:tc>
          <w:tcPr>
            <w:tcW w:w="963" w:type="dxa"/>
            <w:noWrap/>
            <w:vAlign w:val="center"/>
            <w:hideMark/>
          </w:tcPr>
          <w:p w:rsidR="003441DF" w:rsidRPr="00997D69" w:rsidRDefault="003441DF" w:rsidP="00997D69">
            <w:pPr>
              <w:pStyle w:val="ListParagraph"/>
              <w:autoSpaceDE w:val="0"/>
              <w:autoSpaceDN w:val="0"/>
              <w:adjustRightInd w:val="0"/>
              <w:spacing w:after="120" w:line="360" w:lineRule="auto"/>
              <w:ind w:left="-107" w:right="-59"/>
              <w:jc w:val="right"/>
              <w:rPr>
                <w:rFonts w:ascii="Arial Narrow" w:hAnsi="Arial Narrow"/>
                <w:sz w:val="16"/>
                <w:szCs w:val="16"/>
              </w:rPr>
            </w:pPr>
            <w:r w:rsidRPr="00997D69">
              <w:rPr>
                <w:rFonts w:ascii="Arial Narrow" w:hAnsi="Arial Narrow"/>
                <w:sz w:val="16"/>
                <w:szCs w:val="16"/>
              </w:rPr>
              <w:t>22.033.100</w:t>
            </w:r>
          </w:p>
        </w:tc>
        <w:tc>
          <w:tcPr>
            <w:tcW w:w="980" w:type="dxa"/>
            <w:noWrap/>
            <w:vAlign w:val="center"/>
            <w:hideMark/>
          </w:tcPr>
          <w:p w:rsidR="003441DF" w:rsidRPr="00997D69" w:rsidRDefault="003441DF" w:rsidP="00997D69">
            <w:pPr>
              <w:pStyle w:val="ListParagraph"/>
              <w:autoSpaceDE w:val="0"/>
              <w:autoSpaceDN w:val="0"/>
              <w:adjustRightInd w:val="0"/>
              <w:spacing w:after="120" w:line="360" w:lineRule="auto"/>
              <w:ind w:left="-77" w:right="-72"/>
              <w:jc w:val="right"/>
              <w:rPr>
                <w:rFonts w:ascii="Arial Narrow" w:hAnsi="Arial Narrow"/>
                <w:sz w:val="16"/>
                <w:szCs w:val="16"/>
              </w:rPr>
            </w:pPr>
            <w:r w:rsidRPr="00997D69">
              <w:rPr>
                <w:rFonts w:ascii="Arial Narrow" w:hAnsi="Arial Narrow"/>
                <w:sz w:val="16"/>
                <w:szCs w:val="16"/>
              </w:rPr>
              <w:t>22.033.100</w:t>
            </w:r>
          </w:p>
        </w:tc>
        <w:tc>
          <w:tcPr>
            <w:tcW w:w="905" w:type="dxa"/>
            <w:noWrap/>
            <w:vAlign w:val="center"/>
            <w:hideMark/>
          </w:tcPr>
          <w:p w:rsidR="003441DF" w:rsidRPr="00997D69" w:rsidRDefault="003441DF" w:rsidP="00997D69">
            <w:pPr>
              <w:pStyle w:val="ListParagraph"/>
              <w:autoSpaceDE w:val="0"/>
              <w:autoSpaceDN w:val="0"/>
              <w:adjustRightInd w:val="0"/>
              <w:spacing w:after="120" w:line="360" w:lineRule="auto"/>
              <w:ind w:left="-114"/>
              <w:jc w:val="right"/>
              <w:rPr>
                <w:rFonts w:ascii="Arial Narrow" w:hAnsi="Arial Narrow"/>
                <w:sz w:val="16"/>
                <w:szCs w:val="16"/>
              </w:rPr>
            </w:pPr>
            <w:r w:rsidRPr="00997D69">
              <w:rPr>
                <w:rFonts w:ascii="Arial Narrow" w:hAnsi="Arial Narrow"/>
                <w:sz w:val="16"/>
                <w:szCs w:val="16"/>
              </w:rPr>
              <w:t>-</w:t>
            </w:r>
          </w:p>
        </w:tc>
        <w:tc>
          <w:tcPr>
            <w:tcW w:w="424" w:type="dxa"/>
            <w:noWrap/>
            <w:vAlign w:val="center"/>
            <w:hideMark/>
          </w:tcPr>
          <w:p w:rsidR="003441DF" w:rsidRPr="00997D69" w:rsidRDefault="003441DF" w:rsidP="00997D69">
            <w:pPr>
              <w:pStyle w:val="ListParagraph"/>
              <w:autoSpaceDE w:val="0"/>
              <w:autoSpaceDN w:val="0"/>
              <w:adjustRightInd w:val="0"/>
              <w:spacing w:after="120" w:line="360" w:lineRule="auto"/>
              <w:ind w:left="-175" w:right="-135"/>
              <w:jc w:val="center"/>
              <w:rPr>
                <w:rFonts w:ascii="Arial Narrow" w:hAnsi="Arial Narrow"/>
                <w:sz w:val="16"/>
                <w:szCs w:val="16"/>
              </w:rPr>
            </w:pPr>
            <w:r w:rsidRPr="00997D69">
              <w:rPr>
                <w:rFonts w:ascii="Arial Narrow" w:hAnsi="Arial Narrow"/>
                <w:sz w:val="16"/>
                <w:szCs w:val="16"/>
              </w:rPr>
              <w:t>1</w:t>
            </w:r>
            <w:r w:rsidR="00087BF0">
              <w:rPr>
                <w:rFonts w:ascii="Arial Narrow" w:hAnsi="Arial Narrow"/>
                <w:sz w:val="16"/>
                <w:szCs w:val="16"/>
              </w:rPr>
              <w:t>00</w:t>
            </w:r>
          </w:p>
        </w:tc>
      </w:tr>
      <w:tr w:rsidR="00A73B7B" w:rsidRPr="00997D69" w:rsidTr="00997D69">
        <w:trPr>
          <w:trHeight w:hRule="exact" w:val="454"/>
          <w:tblHeader/>
          <w:jc w:val="center"/>
        </w:trPr>
        <w:tc>
          <w:tcPr>
            <w:tcW w:w="512" w:type="dxa"/>
            <w:noWrap/>
            <w:vAlign w:val="center"/>
            <w:hideMark/>
          </w:tcPr>
          <w:p w:rsidR="003441DF" w:rsidRPr="00997D69" w:rsidRDefault="003441DF" w:rsidP="00997D69">
            <w:pPr>
              <w:pStyle w:val="ListParagraph"/>
              <w:autoSpaceDE w:val="0"/>
              <w:autoSpaceDN w:val="0"/>
              <w:adjustRightInd w:val="0"/>
              <w:spacing w:after="120" w:line="360" w:lineRule="auto"/>
              <w:ind w:left="-142" w:right="-77"/>
              <w:jc w:val="center"/>
              <w:rPr>
                <w:rFonts w:ascii="Arial Narrow" w:hAnsi="Arial Narrow"/>
                <w:sz w:val="16"/>
                <w:szCs w:val="16"/>
              </w:rPr>
            </w:pPr>
            <w:r w:rsidRPr="00997D69">
              <w:rPr>
                <w:rFonts w:ascii="Arial Narrow" w:hAnsi="Arial Narrow"/>
                <w:sz w:val="16"/>
                <w:szCs w:val="16"/>
              </w:rPr>
              <w:t>11.11.</w:t>
            </w:r>
          </w:p>
        </w:tc>
        <w:tc>
          <w:tcPr>
            <w:tcW w:w="4798" w:type="dxa"/>
            <w:noWrap/>
            <w:vAlign w:val="center"/>
            <w:hideMark/>
          </w:tcPr>
          <w:p w:rsidR="003441DF" w:rsidRPr="00997D69" w:rsidRDefault="003441DF" w:rsidP="00997D69">
            <w:pPr>
              <w:pStyle w:val="ListParagraph"/>
              <w:autoSpaceDE w:val="0"/>
              <w:autoSpaceDN w:val="0"/>
              <w:adjustRightInd w:val="0"/>
              <w:spacing w:after="120" w:line="360" w:lineRule="auto"/>
              <w:ind w:left="-102" w:right="-132"/>
              <w:rPr>
                <w:rFonts w:ascii="Arial Narrow" w:hAnsi="Arial Narrow"/>
                <w:sz w:val="16"/>
                <w:szCs w:val="16"/>
              </w:rPr>
            </w:pPr>
            <w:r w:rsidRPr="00997D69">
              <w:rPr>
                <w:rFonts w:ascii="Arial Narrow" w:hAnsi="Arial Narrow"/>
                <w:sz w:val="16"/>
                <w:szCs w:val="16"/>
              </w:rPr>
              <w:t>Pelestarian Cagar Budaya dan Konservasi Koleksi Museum</w:t>
            </w:r>
          </w:p>
        </w:tc>
        <w:tc>
          <w:tcPr>
            <w:tcW w:w="963" w:type="dxa"/>
            <w:noWrap/>
            <w:vAlign w:val="center"/>
            <w:hideMark/>
          </w:tcPr>
          <w:p w:rsidR="003441DF" w:rsidRPr="00997D69" w:rsidRDefault="003441DF" w:rsidP="00997D69">
            <w:pPr>
              <w:pStyle w:val="ListParagraph"/>
              <w:autoSpaceDE w:val="0"/>
              <w:autoSpaceDN w:val="0"/>
              <w:adjustRightInd w:val="0"/>
              <w:spacing w:after="120" w:line="360" w:lineRule="auto"/>
              <w:ind w:left="-107" w:right="-59"/>
              <w:jc w:val="right"/>
              <w:rPr>
                <w:rFonts w:ascii="Arial Narrow" w:hAnsi="Arial Narrow"/>
                <w:sz w:val="16"/>
                <w:szCs w:val="16"/>
              </w:rPr>
            </w:pPr>
            <w:r w:rsidRPr="00997D69">
              <w:rPr>
                <w:rFonts w:ascii="Arial Narrow" w:hAnsi="Arial Narrow"/>
                <w:sz w:val="16"/>
                <w:szCs w:val="16"/>
              </w:rPr>
              <w:t>57.796.449</w:t>
            </w:r>
          </w:p>
        </w:tc>
        <w:tc>
          <w:tcPr>
            <w:tcW w:w="980" w:type="dxa"/>
            <w:noWrap/>
            <w:vAlign w:val="center"/>
            <w:hideMark/>
          </w:tcPr>
          <w:p w:rsidR="003441DF" w:rsidRPr="00997D69" w:rsidRDefault="003441DF" w:rsidP="00997D69">
            <w:pPr>
              <w:pStyle w:val="ListParagraph"/>
              <w:autoSpaceDE w:val="0"/>
              <w:autoSpaceDN w:val="0"/>
              <w:adjustRightInd w:val="0"/>
              <w:spacing w:after="120" w:line="360" w:lineRule="auto"/>
              <w:ind w:left="-77" w:right="-72"/>
              <w:jc w:val="right"/>
              <w:rPr>
                <w:rFonts w:ascii="Arial Narrow" w:hAnsi="Arial Narrow"/>
                <w:sz w:val="16"/>
                <w:szCs w:val="16"/>
              </w:rPr>
            </w:pPr>
            <w:r w:rsidRPr="00997D69">
              <w:rPr>
                <w:rFonts w:ascii="Arial Narrow" w:hAnsi="Arial Narrow"/>
                <w:sz w:val="16"/>
                <w:szCs w:val="16"/>
              </w:rPr>
              <w:t>53.775.650</w:t>
            </w:r>
          </w:p>
        </w:tc>
        <w:tc>
          <w:tcPr>
            <w:tcW w:w="905" w:type="dxa"/>
            <w:noWrap/>
            <w:vAlign w:val="center"/>
            <w:hideMark/>
          </w:tcPr>
          <w:p w:rsidR="003441DF" w:rsidRPr="00997D69" w:rsidRDefault="003441DF" w:rsidP="00997D69">
            <w:pPr>
              <w:pStyle w:val="ListParagraph"/>
              <w:autoSpaceDE w:val="0"/>
              <w:autoSpaceDN w:val="0"/>
              <w:adjustRightInd w:val="0"/>
              <w:spacing w:after="120" w:line="360" w:lineRule="auto"/>
              <w:ind w:left="-114"/>
              <w:jc w:val="right"/>
              <w:rPr>
                <w:rFonts w:ascii="Arial Narrow" w:hAnsi="Arial Narrow"/>
                <w:sz w:val="16"/>
                <w:szCs w:val="16"/>
              </w:rPr>
            </w:pPr>
            <w:r w:rsidRPr="00997D69">
              <w:rPr>
                <w:rFonts w:ascii="Arial Narrow" w:hAnsi="Arial Narrow"/>
                <w:sz w:val="16"/>
                <w:szCs w:val="16"/>
              </w:rPr>
              <w:t>4.020.799</w:t>
            </w:r>
          </w:p>
        </w:tc>
        <w:tc>
          <w:tcPr>
            <w:tcW w:w="424" w:type="dxa"/>
            <w:noWrap/>
            <w:vAlign w:val="center"/>
            <w:hideMark/>
          </w:tcPr>
          <w:p w:rsidR="003441DF" w:rsidRPr="00997D69" w:rsidRDefault="00087BF0" w:rsidP="00997D69">
            <w:pPr>
              <w:pStyle w:val="ListParagraph"/>
              <w:autoSpaceDE w:val="0"/>
              <w:autoSpaceDN w:val="0"/>
              <w:adjustRightInd w:val="0"/>
              <w:spacing w:after="120" w:line="360" w:lineRule="auto"/>
              <w:ind w:left="-175" w:right="-135"/>
              <w:jc w:val="center"/>
              <w:rPr>
                <w:rFonts w:ascii="Arial Narrow" w:hAnsi="Arial Narrow"/>
                <w:sz w:val="16"/>
                <w:szCs w:val="16"/>
              </w:rPr>
            </w:pPr>
            <w:r>
              <w:rPr>
                <w:rFonts w:ascii="Arial Narrow" w:hAnsi="Arial Narrow"/>
                <w:sz w:val="16"/>
                <w:szCs w:val="16"/>
              </w:rPr>
              <w:t>93</w:t>
            </w:r>
          </w:p>
        </w:tc>
      </w:tr>
      <w:tr w:rsidR="00A73B7B" w:rsidRPr="00997D69" w:rsidTr="00997D69">
        <w:trPr>
          <w:trHeight w:hRule="exact" w:val="454"/>
          <w:tblHeader/>
          <w:jc w:val="center"/>
        </w:trPr>
        <w:tc>
          <w:tcPr>
            <w:tcW w:w="512" w:type="dxa"/>
            <w:noWrap/>
            <w:vAlign w:val="center"/>
            <w:hideMark/>
          </w:tcPr>
          <w:p w:rsidR="003441DF" w:rsidRPr="00997D69" w:rsidRDefault="003441DF" w:rsidP="00997D69">
            <w:pPr>
              <w:pStyle w:val="ListParagraph"/>
              <w:autoSpaceDE w:val="0"/>
              <w:autoSpaceDN w:val="0"/>
              <w:adjustRightInd w:val="0"/>
              <w:spacing w:after="120" w:line="360" w:lineRule="auto"/>
              <w:ind w:left="-142" w:right="-77"/>
              <w:jc w:val="center"/>
              <w:rPr>
                <w:rFonts w:ascii="Arial Narrow" w:hAnsi="Arial Narrow"/>
                <w:sz w:val="16"/>
                <w:szCs w:val="16"/>
              </w:rPr>
            </w:pPr>
            <w:r w:rsidRPr="00997D69">
              <w:rPr>
                <w:rFonts w:ascii="Arial Narrow" w:hAnsi="Arial Narrow"/>
                <w:sz w:val="16"/>
                <w:szCs w:val="16"/>
              </w:rPr>
              <w:t>11.12.</w:t>
            </w:r>
          </w:p>
        </w:tc>
        <w:tc>
          <w:tcPr>
            <w:tcW w:w="4798" w:type="dxa"/>
            <w:noWrap/>
            <w:vAlign w:val="center"/>
            <w:hideMark/>
          </w:tcPr>
          <w:p w:rsidR="003441DF" w:rsidRPr="00997D69" w:rsidRDefault="003441DF" w:rsidP="00997D69">
            <w:pPr>
              <w:pStyle w:val="ListParagraph"/>
              <w:autoSpaceDE w:val="0"/>
              <w:autoSpaceDN w:val="0"/>
              <w:adjustRightInd w:val="0"/>
              <w:spacing w:after="120" w:line="360" w:lineRule="auto"/>
              <w:ind w:left="-102" w:right="-132"/>
              <w:rPr>
                <w:rFonts w:ascii="Arial Narrow" w:hAnsi="Arial Narrow"/>
                <w:sz w:val="16"/>
                <w:szCs w:val="16"/>
              </w:rPr>
            </w:pPr>
            <w:r w:rsidRPr="00997D69">
              <w:rPr>
                <w:rFonts w:ascii="Arial Narrow" w:hAnsi="Arial Narrow"/>
                <w:sz w:val="16"/>
                <w:szCs w:val="16"/>
              </w:rPr>
              <w:t>Transliterasi Naskah Kuno</w:t>
            </w:r>
          </w:p>
        </w:tc>
        <w:tc>
          <w:tcPr>
            <w:tcW w:w="963" w:type="dxa"/>
            <w:noWrap/>
            <w:vAlign w:val="center"/>
            <w:hideMark/>
          </w:tcPr>
          <w:p w:rsidR="003441DF" w:rsidRPr="00997D69" w:rsidRDefault="003441DF" w:rsidP="00997D69">
            <w:pPr>
              <w:pStyle w:val="ListParagraph"/>
              <w:autoSpaceDE w:val="0"/>
              <w:autoSpaceDN w:val="0"/>
              <w:adjustRightInd w:val="0"/>
              <w:spacing w:after="120" w:line="360" w:lineRule="auto"/>
              <w:ind w:left="-107" w:right="-59"/>
              <w:jc w:val="right"/>
              <w:rPr>
                <w:rFonts w:ascii="Arial Narrow" w:hAnsi="Arial Narrow"/>
                <w:sz w:val="16"/>
                <w:szCs w:val="16"/>
              </w:rPr>
            </w:pPr>
            <w:r w:rsidRPr="00997D69">
              <w:rPr>
                <w:rFonts w:ascii="Arial Narrow" w:hAnsi="Arial Narrow"/>
                <w:sz w:val="16"/>
                <w:szCs w:val="16"/>
              </w:rPr>
              <w:t>33.026.542</w:t>
            </w:r>
          </w:p>
        </w:tc>
        <w:tc>
          <w:tcPr>
            <w:tcW w:w="980" w:type="dxa"/>
            <w:noWrap/>
            <w:vAlign w:val="center"/>
            <w:hideMark/>
          </w:tcPr>
          <w:p w:rsidR="003441DF" w:rsidRPr="00997D69" w:rsidRDefault="003441DF" w:rsidP="00997D69">
            <w:pPr>
              <w:pStyle w:val="ListParagraph"/>
              <w:autoSpaceDE w:val="0"/>
              <w:autoSpaceDN w:val="0"/>
              <w:adjustRightInd w:val="0"/>
              <w:spacing w:after="120" w:line="360" w:lineRule="auto"/>
              <w:ind w:left="-77" w:right="-72"/>
              <w:jc w:val="right"/>
              <w:rPr>
                <w:rFonts w:ascii="Arial Narrow" w:hAnsi="Arial Narrow"/>
                <w:sz w:val="16"/>
                <w:szCs w:val="16"/>
              </w:rPr>
            </w:pPr>
            <w:r w:rsidRPr="00997D69">
              <w:rPr>
                <w:rFonts w:ascii="Arial Narrow" w:hAnsi="Arial Narrow"/>
                <w:sz w:val="16"/>
                <w:szCs w:val="16"/>
              </w:rPr>
              <w:t>32.326.542</w:t>
            </w:r>
          </w:p>
        </w:tc>
        <w:tc>
          <w:tcPr>
            <w:tcW w:w="905" w:type="dxa"/>
            <w:noWrap/>
            <w:vAlign w:val="center"/>
            <w:hideMark/>
          </w:tcPr>
          <w:p w:rsidR="003441DF" w:rsidRPr="00997D69" w:rsidRDefault="003441DF" w:rsidP="00997D69">
            <w:pPr>
              <w:pStyle w:val="ListParagraph"/>
              <w:autoSpaceDE w:val="0"/>
              <w:autoSpaceDN w:val="0"/>
              <w:adjustRightInd w:val="0"/>
              <w:spacing w:after="120" w:line="360" w:lineRule="auto"/>
              <w:ind w:left="-114"/>
              <w:jc w:val="right"/>
              <w:rPr>
                <w:rFonts w:ascii="Arial Narrow" w:hAnsi="Arial Narrow"/>
                <w:sz w:val="16"/>
                <w:szCs w:val="16"/>
              </w:rPr>
            </w:pPr>
            <w:r w:rsidRPr="00997D69">
              <w:rPr>
                <w:rFonts w:ascii="Arial Narrow" w:hAnsi="Arial Narrow"/>
                <w:sz w:val="16"/>
                <w:szCs w:val="16"/>
              </w:rPr>
              <w:t>700.000</w:t>
            </w:r>
          </w:p>
        </w:tc>
        <w:tc>
          <w:tcPr>
            <w:tcW w:w="424" w:type="dxa"/>
            <w:noWrap/>
            <w:vAlign w:val="center"/>
            <w:hideMark/>
          </w:tcPr>
          <w:p w:rsidR="003441DF" w:rsidRPr="00997D69" w:rsidRDefault="003441DF" w:rsidP="00087BF0">
            <w:pPr>
              <w:pStyle w:val="ListParagraph"/>
              <w:autoSpaceDE w:val="0"/>
              <w:autoSpaceDN w:val="0"/>
              <w:adjustRightInd w:val="0"/>
              <w:spacing w:after="120" w:line="360" w:lineRule="auto"/>
              <w:ind w:left="-175" w:right="-135"/>
              <w:jc w:val="center"/>
              <w:rPr>
                <w:rFonts w:ascii="Arial Narrow" w:hAnsi="Arial Narrow"/>
                <w:sz w:val="16"/>
                <w:szCs w:val="16"/>
              </w:rPr>
            </w:pPr>
            <w:r w:rsidRPr="00997D69">
              <w:rPr>
                <w:rFonts w:ascii="Arial Narrow" w:hAnsi="Arial Narrow"/>
                <w:sz w:val="16"/>
                <w:szCs w:val="16"/>
              </w:rPr>
              <w:t>98</w:t>
            </w:r>
          </w:p>
        </w:tc>
      </w:tr>
      <w:tr w:rsidR="00A73B7B" w:rsidRPr="00997D69" w:rsidTr="00997D69">
        <w:trPr>
          <w:trHeight w:hRule="exact" w:val="454"/>
          <w:tblHeader/>
          <w:jc w:val="center"/>
        </w:trPr>
        <w:tc>
          <w:tcPr>
            <w:tcW w:w="512" w:type="dxa"/>
            <w:noWrap/>
            <w:vAlign w:val="center"/>
            <w:hideMark/>
          </w:tcPr>
          <w:p w:rsidR="003441DF" w:rsidRPr="00997D69" w:rsidRDefault="003441DF" w:rsidP="00997D69">
            <w:pPr>
              <w:pStyle w:val="ListParagraph"/>
              <w:autoSpaceDE w:val="0"/>
              <w:autoSpaceDN w:val="0"/>
              <w:adjustRightInd w:val="0"/>
              <w:spacing w:after="120" w:line="360" w:lineRule="auto"/>
              <w:ind w:left="-142" w:right="-77"/>
              <w:jc w:val="center"/>
              <w:rPr>
                <w:rFonts w:ascii="Arial Narrow" w:hAnsi="Arial Narrow"/>
                <w:sz w:val="16"/>
                <w:szCs w:val="16"/>
              </w:rPr>
            </w:pPr>
            <w:r w:rsidRPr="00997D69">
              <w:rPr>
                <w:rFonts w:ascii="Arial Narrow" w:hAnsi="Arial Narrow"/>
                <w:sz w:val="16"/>
                <w:szCs w:val="16"/>
              </w:rPr>
              <w:t>11.13.</w:t>
            </w:r>
          </w:p>
        </w:tc>
        <w:tc>
          <w:tcPr>
            <w:tcW w:w="4798" w:type="dxa"/>
            <w:noWrap/>
            <w:vAlign w:val="center"/>
            <w:hideMark/>
          </w:tcPr>
          <w:p w:rsidR="003441DF" w:rsidRPr="00997D69" w:rsidRDefault="003441DF" w:rsidP="00997D69">
            <w:pPr>
              <w:pStyle w:val="ListParagraph"/>
              <w:autoSpaceDE w:val="0"/>
              <w:autoSpaceDN w:val="0"/>
              <w:adjustRightInd w:val="0"/>
              <w:spacing w:after="120" w:line="360" w:lineRule="auto"/>
              <w:ind w:left="-102" w:right="-132"/>
              <w:rPr>
                <w:rFonts w:ascii="Arial Narrow" w:hAnsi="Arial Narrow"/>
                <w:sz w:val="16"/>
                <w:szCs w:val="16"/>
              </w:rPr>
            </w:pPr>
            <w:r w:rsidRPr="00997D69">
              <w:rPr>
                <w:rFonts w:ascii="Arial Narrow" w:hAnsi="Arial Narrow"/>
                <w:sz w:val="16"/>
                <w:szCs w:val="16"/>
              </w:rPr>
              <w:t>Pengadaan Koleksi Museum</w:t>
            </w:r>
          </w:p>
        </w:tc>
        <w:tc>
          <w:tcPr>
            <w:tcW w:w="963" w:type="dxa"/>
            <w:noWrap/>
            <w:vAlign w:val="center"/>
            <w:hideMark/>
          </w:tcPr>
          <w:p w:rsidR="003441DF" w:rsidRPr="00997D69" w:rsidRDefault="003441DF" w:rsidP="00997D69">
            <w:pPr>
              <w:pStyle w:val="ListParagraph"/>
              <w:autoSpaceDE w:val="0"/>
              <w:autoSpaceDN w:val="0"/>
              <w:adjustRightInd w:val="0"/>
              <w:spacing w:after="120" w:line="360" w:lineRule="auto"/>
              <w:ind w:left="-107" w:right="-59"/>
              <w:jc w:val="right"/>
              <w:rPr>
                <w:rFonts w:ascii="Arial Narrow" w:hAnsi="Arial Narrow"/>
                <w:sz w:val="16"/>
                <w:szCs w:val="16"/>
              </w:rPr>
            </w:pPr>
            <w:r w:rsidRPr="00997D69">
              <w:rPr>
                <w:rFonts w:ascii="Arial Narrow" w:hAnsi="Arial Narrow"/>
                <w:sz w:val="16"/>
                <w:szCs w:val="16"/>
              </w:rPr>
              <w:t>37.980.523</w:t>
            </w:r>
          </w:p>
        </w:tc>
        <w:tc>
          <w:tcPr>
            <w:tcW w:w="980" w:type="dxa"/>
            <w:noWrap/>
            <w:vAlign w:val="center"/>
            <w:hideMark/>
          </w:tcPr>
          <w:p w:rsidR="003441DF" w:rsidRPr="00997D69" w:rsidRDefault="003441DF" w:rsidP="00997D69">
            <w:pPr>
              <w:pStyle w:val="ListParagraph"/>
              <w:autoSpaceDE w:val="0"/>
              <w:autoSpaceDN w:val="0"/>
              <w:adjustRightInd w:val="0"/>
              <w:spacing w:after="120" w:line="360" w:lineRule="auto"/>
              <w:ind w:left="-77" w:right="-72"/>
              <w:jc w:val="right"/>
              <w:rPr>
                <w:rFonts w:ascii="Arial Narrow" w:hAnsi="Arial Narrow"/>
                <w:sz w:val="16"/>
                <w:szCs w:val="16"/>
              </w:rPr>
            </w:pPr>
            <w:r w:rsidRPr="00997D69">
              <w:rPr>
                <w:rFonts w:ascii="Arial Narrow" w:hAnsi="Arial Narrow"/>
                <w:sz w:val="16"/>
                <w:szCs w:val="16"/>
              </w:rPr>
              <w:t>31.977.750</w:t>
            </w:r>
          </w:p>
        </w:tc>
        <w:tc>
          <w:tcPr>
            <w:tcW w:w="905" w:type="dxa"/>
            <w:noWrap/>
            <w:vAlign w:val="center"/>
            <w:hideMark/>
          </w:tcPr>
          <w:p w:rsidR="003441DF" w:rsidRPr="00997D69" w:rsidRDefault="003441DF" w:rsidP="00997D69">
            <w:pPr>
              <w:pStyle w:val="ListParagraph"/>
              <w:autoSpaceDE w:val="0"/>
              <w:autoSpaceDN w:val="0"/>
              <w:adjustRightInd w:val="0"/>
              <w:spacing w:after="120" w:line="360" w:lineRule="auto"/>
              <w:ind w:left="-114"/>
              <w:jc w:val="right"/>
              <w:rPr>
                <w:rFonts w:ascii="Arial Narrow" w:hAnsi="Arial Narrow"/>
                <w:sz w:val="16"/>
                <w:szCs w:val="16"/>
              </w:rPr>
            </w:pPr>
            <w:r w:rsidRPr="00997D69">
              <w:rPr>
                <w:rFonts w:ascii="Arial Narrow" w:hAnsi="Arial Narrow"/>
                <w:sz w:val="16"/>
                <w:szCs w:val="16"/>
              </w:rPr>
              <w:t>6.002.773</w:t>
            </w:r>
          </w:p>
        </w:tc>
        <w:tc>
          <w:tcPr>
            <w:tcW w:w="424" w:type="dxa"/>
            <w:noWrap/>
            <w:vAlign w:val="center"/>
            <w:hideMark/>
          </w:tcPr>
          <w:p w:rsidR="003441DF" w:rsidRPr="00997D69" w:rsidRDefault="003441DF" w:rsidP="00087BF0">
            <w:pPr>
              <w:pStyle w:val="ListParagraph"/>
              <w:autoSpaceDE w:val="0"/>
              <w:autoSpaceDN w:val="0"/>
              <w:adjustRightInd w:val="0"/>
              <w:spacing w:after="120" w:line="360" w:lineRule="auto"/>
              <w:ind w:left="-175" w:right="-135"/>
              <w:jc w:val="center"/>
              <w:rPr>
                <w:rFonts w:ascii="Arial Narrow" w:hAnsi="Arial Narrow"/>
                <w:sz w:val="16"/>
                <w:szCs w:val="16"/>
              </w:rPr>
            </w:pPr>
            <w:r w:rsidRPr="00997D69">
              <w:rPr>
                <w:rFonts w:ascii="Arial Narrow" w:hAnsi="Arial Narrow"/>
                <w:sz w:val="16"/>
                <w:szCs w:val="16"/>
              </w:rPr>
              <w:t>84</w:t>
            </w:r>
          </w:p>
        </w:tc>
      </w:tr>
      <w:tr w:rsidR="00A73B7B" w:rsidRPr="00997D69" w:rsidTr="00997D69">
        <w:trPr>
          <w:trHeight w:hRule="exact" w:val="454"/>
          <w:tblHeader/>
          <w:jc w:val="center"/>
        </w:trPr>
        <w:tc>
          <w:tcPr>
            <w:tcW w:w="512" w:type="dxa"/>
            <w:noWrap/>
            <w:vAlign w:val="center"/>
            <w:hideMark/>
          </w:tcPr>
          <w:p w:rsidR="003441DF" w:rsidRPr="00997D69" w:rsidRDefault="003441DF" w:rsidP="00997D69">
            <w:pPr>
              <w:pStyle w:val="ListParagraph"/>
              <w:autoSpaceDE w:val="0"/>
              <w:autoSpaceDN w:val="0"/>
              <w:adjustRightInd w:val="0"/>
              <w:spacing w:after="120" w:line="360" w:lineRule="auto"/>
              <w:ind w:left="-142" w:right="-77"/>
              <w:jc w:val="center"/>
              <w:rPr>
                <w:rFonts w:ascii="Arial Narrow" w:hAnsi="Arial Narrow"/>
                <w:sz w:val="16"/>
                <w:szCs w:val="16"/>
              </w:rPr>
            </w:pPr>
            <w:r w:rsidRPr="00997D69">
              <w:rPr>
                <w:rFonts w:ascii="Arial Narrow" w:hAnsi="Arial Narrow"/>
                <w:sz w:val="16"/>
                <w:szCs w:val="16"/>
              </w:rPr>
              <w:t>11.14.</w:t>
            </w:r>
          </w:p>
        </w:tc>
        <w:tc>
          <w:tcPr>
            <w:tcW w:w="4798" w:type="dxa"/>
            <w:noWrap/>
            <w:vAlign w:val="center"/>
            <w:hideMark/>
          </w:tcPr>
          <w:p w:rsidR="003441DF" w:rsidRPr="00997D69" w:rsidRDefault="003441DF" w:rsidP="00997D69">
            <w:pPr>
              <w:pStyle w:val="ListParagraph"/>
              <w:autoSpaceDE w:val="0"/>
              <w:autoSpaceDN w:val="0"/>
              <w:adjustRightInd w:val="0"/>
              <w:spacing w:after="120" w:line="360" w:lineRule="auto"/>
              <w:ind w:left="-102" w:right="-132"/>
              <w:rPr>
                <w:rFonts w:ascii="Arial Narrow" w:hAnsi="Arial Narrow"/>
                <w:sz w:val="16"/>
                <w:szCs w:val="16"/>
              </w:rPr>
            </w:pPr>
            <w:r w:rsidRPr="00997D69">
              <w:rPr>
                <w:rFonts w:ascii="Arial Narrow" w:hAnsi="Arial Narrow"/>
                <w:sz w:val="16"/>
                <w:szCs w:val="16"/>
              </w:rPr>
              <w:t>Fasilitasi Digitalisasi Sistem Informasi Koleksi Museum(Digital SIK-M)</w:t>
            </w:r>
          </w:p>
        </w:tc>
        <w:tc>
          <w:tcPr>
            <w:tcW w:w="963" w:type="dxa"/>
            <w:noWrap/>
            <w:vAlign w:val="center"/>
            <w:hideMark/>
          </w:tcPr>
          <w:p w:rsidR="003441DF" w:rsidRPr="00997D69" w:rsidRDefault="003441DF" w:rsidP="00997D69">
            <w:pPr>
              <w:pStyle w:val="ListParagraph"/>
              <w:autoSpaceDE w:val="0"/>
              <w:autoSpaceDN w:val="0"/>
              <w:adjustRightInd w:val="0"/>
              <w:spacing w:after="120" w:line="360" w:lineRule="auto"/>
              <w:ind w:left="-107" w:right="-59"/>
              <w:jc w:val="right"/>
              <w:rPr>
                <w:rFonts w:ascii="Arial Narrow" w:hAnsi="Arial Narrow"/>
                <w:sz w:val="16"/>
                <w:szCs w:val="16"/>
              </w:rPr>
            </w:pPr>
            <w:r w:rsidRPr="00997D69">
              <w:rPr>
                <w:rFonts w:ascii="Arial Narrow" w:hAnsi="Arial Narrow"/>
                <w:sz w:val="16"/>
                <w:szCs w:val="16"/>
              </w:rPr>
              <w:t>37.980.523</w:t>
            </w:r>
          </w:p>
        </w:tc>
        <w:tc>
          <w:tcPr>
            <w:tcW w:w="980" w:type="dxa"/>
            <w:noWrap/>
            <w:vAlign w:val="center"/>
            <w:hideMark/>
          </w:tcPr>
          <w:p w:rsidR="003441DF" w:rsidRPr="00997D69" w:rsidRDefault="003441DF" w:rsidP="00997D69">
            <w:pPr>
              <w:pStyle w:val="ListParagraph"/>
              <w:autoSpaceDE w:val="0"/>
              <w:autoSpaceDN w:val="0"/>
              <w:adjustRightInd w:val="0"/>
              <w:spacing w:after="120" w:line="360" w:lineRule="auto"/>
              <w:ind w:left="-77" w:right="-72"/>
              <w:jc w:val="right"/>
              <w:rPr>
                <w:rFonts w:ascii="Arial Narrow" w:hAnsi="Arial Narrow"/>
                <w:sz w:val="16"/>
                <w:szCs w:val="16"/>
              </w:rPr>
            </w:pPr>
            <w:r w:rsidRPr="00997D69">
              <w:rPr>
                <w:rFonts w:ascii="Arial Narrow" w:hAnsi="Arial Narrow"/>
                <w:sz w:val="16"/>
                <w:szCs w:val="16"/>
              </w:rPr>
              <w:t>37.770.523</w:t>
            </w:r>
          </w:p>
        </w:tc>
        <w:tc>
          <w:tcPr>
            <w:tcW w:w="905" w:type="dxa"/>
            <w:noWrap/>
            <w:vAlign w:val="center"/>
            <w:hideMark/>
          </w:tcPr>
          <w:p w:rsidR="003441DF" w:rsidRPr="00997D69" w:rsidRDefault="003441DF" w:rsidP="00997D69">
            <w:pPr>
              <w:pStyle w:val="ListParagraph"/>
              <w:autoSpaceDE w:val="0"/>
              <w:autoSpaceDN w:val="0"/>
              <w:adjustRightInd w:val="0"/>
              <w:spacing w:after="120" w:line="360" w:lineRule="auto"/>
              <w:ind w:left="-114"/>
              <w:jc w:val="right"/>
              <w:rPr>
                <w:rFonts w:ascii="Arial Narrow" w:hAnsi="Arial Narrow"/>
                <w:sz w:val="16"/>
                <w:szCs w:val="16"/>
              </w:rPr>
            </w:pPr>
            <w:r w:rsidRPr="00997D69">
              <w:rPr>
                <w:rFonts w:ascii="Arial Narrow" w:hAnsi="Arial Narrow"/>
                <w:sz w:val="16"/>
                <w:szCs w:val="16"/>
              </w:rPr>
              <w:t>210.000</w:t>
            </w:r>
          </w:p>
        </w:tc>
        <w:tc>
          <w:tcPr>
            <w:tcW w:w="424" w:type="dxa"/>
            <w:noWrap/>
            <w:vAlign w:val="center"/>
            <w:hideMark/>
          </w:tcPr>
          <w:p w:rsidR="003441DF" w:rsidRPr="00997D69" w:rsidRDefault="003441DF" w:rsidP="00087BF0">
            <w:pPr>
              <w:pStyle w:val="ListParagraph"/>
              <w:autoSpaceDE w:val="0"/>
              <w:autoSpaceDN w:val="0"/>
              <w:adjustRightInd w:val="0"/>
              <w:spacing w:after="120" w:line="360" w:lineRule="auto"/>
              <w:ind w:left="-175" w:right="-135"/>
              <w:jc w:val="center"/>
              <w:rPr>
                <w:rFonts w:ascii="Arial Narrow" w:hAnsi="Arial Narrow"/>
                <w:sz w:val="16"/>
                <w:szCs w:val="16"/>
              </w:rPr>
            </w:pPr>
            <w:r w:rsidRPr="00997D69">
              <w:rPr>
                <w:rFonts w:ascii="Arial Narrow" w:hAnsi="Arial Narrow"/>
                <w:sz w:val="16"/>
                <w:szCs w:val="16"/>
              </w:rPr>
              <w:t>99</w:t>
            </w:r>
          </w:p>
        </w:tc>
      </w:tr>
      <w:tr w:rsidR="00A73B7B" w:rsidRPr="00997D69" w:rsidTr="00997D69">
        <w:trPr>
          <w:trHeight w:hRule="exact" w:val="454"/>
          <w:tblHeader/>
          <w:jc w:val="center"/>
        </w:trPr>
        <w:tc>
          <w:tcPr>
            <w:tcW w:w="512" w:type="dxa"/>
            <w:noWrap/>
            <w:vAlign w:val="center"/>
            <w:hideMark/>
          </w:tcPr>
          <w:p w:rsidR="003441DF" w:rsidRPr="00997D69" w:rsidRDefault="003441DF" w:rsidP="00997D69">
            <w:pPr>
              <w:pStyle w:val="ListParagraph"/>
              <w:autoSpaceDE w:val="0"/>
              <w:autoSpaceDN w:val="0"/>
              <w:adjustRightInd w:val="0"/>
              <w:spacing w:after="120" w:line="360" w:lineRule="auto"/>
              <w:ind w:left="-142" w:right="-77"/>
              <w:jc w:val="center"/>
              <w:rPr>
                <w:rFonts w:ascii="Arial Narrow" w:hAnsi="Arial Narrow"/>
                <w:sz w:val="16"/>
                <w:szCs w:val="16"/>
              </w:rPr>
            </w:pPr>
            <w:r w:rsidRPr="00997D69">
              <w:rPr>
                <w:rFonts w:ascii="Arial Narrow" w:hAnsi="Arial Narrow"/>
                <w:sz w:val="16"/>
                <w:szCs w:val="16"/>
              </w:rPr>
              <w:t>11.15.</w:t>
            </w:r>
          </w:p>
        </w:tc>
        <w:tc>
          <w:tcPr>
            <w:tcW w:w="4798" w:type="dxa"/>
            <w:noWrap/>
            <w:vAlign w:val="center"/>
            <w:hideMark/>
          </w:tcPr>
          <w:p w:rsidR="003441DF" w:rsidRPr="00997D69" w:rsidRDefault="003441DF" w:rsidP="00997D69">
            <w:pPr>
              <w:pStyle w:val="ListParagraph"/>
              <w:autoSpaceDE w:val="0"/>
              <w:autoSpaceDN w:val="0"/>
              <w:adjustRightInd w:val="0"/>
              <w:spacing w:after="120" w:line="360" w:lineRule="auto"/>
              <w:ind w:left="-102" w:right="-132"/>
              <w:rPr>
                <w:rFonts w:ascii="Arial Narrow" w:hAnsi="Arial Narrow"/>
                <w:sz w:val="16"/>
                <w:szCs w:val="16"/>
              </w:rPr>
            </w:pPr>
            <w:r w:rsidRPr="00997D69">
              <w:rPr>
                <w:rFonts w:ascii="Arial Narrow" w:hAnsi="Arial Narrow"/>
                <w:sz w:val="16"/>
                <w:szCs w:val="16"/>
              </w:rPr>
              <w:t>Pelestarian dan Pengembangan Bahasa dan Sastra Minangkabau</w:t>
            </w:r>
          </w:p>
        </w:tc>
        <w:tc>
          <w:tcPr>
            <w:tcW w:w="963" w:type="dxa"/>
            <w:noWrap/>
            <w:vAlign w:val="center"/>
            <w:hideMark/>
          </w:tcPr>
          <w:p w:rsidR="003441DF" w:rsidRPr="00997D69" w:rsidRDefault="003441DF" w:rsidP="00997D69">
            <w:pPr>
              <w:pStyle w:val="ListParagraph"/>
              <w:autoSpaceDE w:val="0"/>
              <w:autoSpaceDN w:val="0"/>
              <w:adjustRightInd w:val="0"/>
              <w:spacing w:after="120" w:line="360" w:lineRule="auto"/>
              <w:ind w:left="-107" w:right="-59"/>
              <w:jc w:val="right"/>
              <w:rPr>
                <w:rFonts w:ascii="Arial Narrow" w:hAnsi="Arial Narrow"/>
                <w:sz w:val="16"/>
                <w:szCs w:val="16"/>
              </w:rPr>
            </w:pPr>
            <w:r w:rsidRPr="00997D69">
              <w:rPr>
                <w:rFonts w:ascii="Arial Narrow" w:hAnsi="Arial Narrow"/>
                <w:sz w:val="16"/>
                <w:szCs w:val="16"/>
              </w:rPr>
              <w:t>150.000.000</w:t>
            </w:r>
          </w:p>
        </w:tc>
        <w:tc>
          <w:tcPr>
            <w:tcW w:w="980" w:type="dxa"/>
            <w:noWrap/>
            <w:vAlign w:val="center"/>
            <w:hideMark/>
          </w:tcPr>
          <w:p w:rsidR="003441DF" w:rsidRPr="00997D69" w:rsidRDefault="003441DF" w:rsidP="00997D69">
            <w:pPr>
              <w:pStyle w:val="ListParagraph"/>
              <w:autoSpaceDE w:val="0"/>
              <w:autoSpaceDN w:val="0"/>
              <w:adjustRightInd w:val="0"/>
              <w:spacing w:after="120" w:line="360" w:lineRule="auto"/>
              <w:ind w:left="-77" w:right="-72"/>
              <w:jc w:val="right"/>
              <w:rPr>
                <w:rFonts w:ascii="Arial Narrow" w:hAnsi="Arial Narrow"/>
                <w:sz w:val="16"/>
                <w:szCs w:val="16"/>
              </w:rPr>
            </w:pPr>
            <w:r w:rsidRPr="00997D69">
              <w:rPr>
                <w:rFonts w:ascii="Arial Narrow" w:hAnsi="Arial Narrow"/>
                <w:sz w:val="16"/>
                <w:szCs w:val="16"/>
              </w:rPr>
              <w:t>141.665.700</w:t>
            </w:r>
          </w:p>
        </w:tc>
        <w:tc>
          <w:tcPr>
            <w:tcW w:w="905" w:type="dxa"/>
            <w:noWrap/>
            <w:vAlign w:val="center"/>
            <w:hideMark/>
          </w:tcPr>
          <w:p w:rsidR="003441DF" w:rsidRPr="00997D69" w:rsidRDefault="003441DF" w:rsidP="00997D69">
            <w:pPr>
              <w:pStyle w:val="ListParagraph"/>
              <w:autoSpaceDE w:val="0"/>
              <w:autoSpaceDN w:val="0"/>
              <w:adjustRightInd w:val="0"/>
              <w:spacing w:after="120" w:line="360" w:lineRule="auto"/>
              <w:ind w:left="-114"/>
              <w:jc w:val="right"/>
              <w:rPr>
                <w:rFonts w:ascii="Arial Narrow" w:hAnsi="Arial Narrow"/>
                <w:sz w:val="16"/>
                <w:szCs w:val="16"/>
              </w:rPr>
            </w:pPr>
            <w:r w:rsidRPr="00997D69">
              <w:rPr>
                <w:rFonts w:ascii="Arial Narrow" w:hAnsi="Arial Narrow"/>
                <w:sz w:val="16"/>
                <w:szCs w:val="16"/>
              </w:rPr>
              <w:t>8.334.300</w:t>
            </w:r>
          </w:p>
        </w:tc>
        <w:tc>
          <w:tcPr>
            <w:tcW w:w="424" w:type="dxa"/>
            <w:noWrap/>
            <w:vAlign w:val="center"/>
            <w:hideMark/>
          </w:tcPr>
          <w:p w:rsidR="003441DF" w:rsidRPr="00997D69" w:rsidRDefault="003441DF" w:rsidP="00087BF0">
            <w:pPr>
              <w:pStyle w:val="ListParagraph"/>
              <w:autoSpaceDE w:val="0"/>
              <w:autoSpaceDN w:val="0"/>
              <w:adjustRightInd w:val="0"/>
              <w:spacing w:after="120" w:line="360" w:lineRule="auto"/>
              <w:ind w:left="-175" w:right="-135"/>
              <w:jc w:val="center"/>
              <w:rPr>
                <w:rFonts w:ascii="Arial Narrow" w:hAnsi="Arial Narrow"/>
                <w:sz w:val="16"/>
                <w:szCs w:val="16"/>
              </w:rPr>
            </w:pPr>
            <w:r w:rsidRPr="00997D69">
              <w:rPr>
                <w:rFonts w:ascii="Arial Narrow" w:hAnsi="Arial Narrow"/>
                <w:sz w:val="16"/>
                <w:szCs w:val="16"/>
              </w:rPr>
              <w:t>94</w:t>
            </w:r>
          </w:p>
        </w:tc>
      </w:tr>
      <w:tr w:rsidR="00A73B7B" w:rsidRPr="00997D69" w:rsidTr="00997D69">
        <w:trPr>
          <w:trHeight w:hRule="exact" w:val="454"/>
          <w:tblHeader/>
          <w:jc w:val="center"/>
        </w:trPr>
        <w:tc>
          <w:tcPr>
            <w:tcW w:w="512" w:type="dxa"/>
            <w:noWrap/>
            <w:vAlign w:val="center"/>
            <w:hideMark/>
          </w:tcPr>
          <w:p w:rsidR="003441DF" w:rsidRPr="00997D69" w:rsidRDefault="003441DF" w:rsidP="00997D69">
            <w:pPr>
              <w:pStyle w:val="ListParagraph"/>
              <w:autoSpaceDE w:val="0"/>
              <w:autoSpaceDN w:val="0"/>
              <w:adjustRightInd w:val="0"/>
              <w:spacing w:after="120" w:line="360" w:lineRule="auto"/>
              <w:ind w:left="-142" w:right="-77"/>
              <w:jc w:val="center"/>
              <w:rPr>
                <w:rFonts w:ascii="Arial Narrow" w:hAnsi="Arial Narrow"/>
                <w:b/>
                <w:bCs/>
                <w:sz w:val="16"/>
                <w:szCs w:val="16"/>
              </w:rPr>
            </w:pPr>
            <w:r w:rsidRPr="00997D69">
              <w:rPr>
                <w:rFonts w:ascii="Arial Narrow" w:hAnsi="Arial Narrow"/>
                <w:b/>
                <w:bCs/>
                <w:sz w:val="16"/>
                <w:szCs w:val="16"/>
              </w:rPr>
              <w:t>12.</w:t>
            </w:r>
          </w:p>
        </w:tc>
        <w:tc>
          <w:tcPr>
            <w:tcW w:w="4798" w:type="dxa"/>
            <w:noWrap/>
            <w:vAlign w:val="center"/>
            <w:hideMark/>
          </w:tcPr>
          <w:p w:rsidR="003441DF" w:rsidRPr="00997D69" w:rsidRDefault="003441DF" w:rsidP="00997D69">
            <w:pPr>
              <w:pStyle w:val="ListParagraph"/>
              <w:autoSpaceDE w:val="0"/>
              <w:autoSpaceDN w:val="0"/>
              <w:adjustRightInd w:val="0"/>
              <w:spacing w:after="120" w:line="360" w:lineRule="auto"/>
              <w:ind w:left="-102" w:right="-132"/>
              <w:rPr>
                <w:rFonts w:ascii="Arial Narrow" w:hAnsi="Arial Narrow"/>
                <w:b/>
                <w:bCs/>
                <w:sz w:val="16"/>
                <w:szCs w:val="16"/>
              </w:rPr>
            </w:pPr>
            <w:r w:rsidRPr="00997D69">
              <w:rPr>
                <w:rFonts w:ascii="Arial Narrow" w:hAnsi="Arial Narrow"/>
                <w:b/>
                <w:bCs/>
                <w:sz w:val="16"/>
                <w:szCs w:val="16"/>
              </w:rPr>
              <w:t>Program Pembinaan dan Pengembangan Pendidikan Budaya</w:t>
            </w:r>
          </w:p>
        </w:tc>
        <w:tc>
          <w:tcPr>
            <w:tcW w:w="963" w:type="dxa"/>
            <w:noWrap/>
            <w:vAlign w:val="center"/>
            <w:hideMark/>
          </w:tcPr>
          <w:p w:rsidR="003441DF" w:rsidRPr="00997D69" w:rsidRDefault="003441DF" w:rsidP="00997D69">
            <w:pPr>
              <w:pStyle w:val="ListParagraph"/>
              <w:autoSpaceDE w:val="0"/>
              <w:autoSpaceDN w:val="0"/>
              <w:adjustRightInd w:val="0"/>
              <w:spacing w:after="120" w:line="360" w:lineRule="auto"/>
              <w:ind w:left="-107" w:right="-59"/>
              <w:jc w:val="right"/>
              <w:rPr>
                <w:rFonts w:ascii="Arial Narrow" w:hAnsi="Arial Narrow"/>
                <w:b/>
                <w:bCs/>
                <w:sz w:val="16"/>
                <w:szCs w:val="16"/>
              </w:rPr>
            </w:pPr>
            <w:r w:rsidRPr="00997D69">
              <w:rPr>
                <w:rFonts w:ascii="Arial Narrow" w:hAnsi="Arial Narrow"/>
                <w:b/>
                <w:bCs/>
                <w:sz w:val="16"/>
                <w:szCs w:val="16"/>
              </w:rPr>
              <w:t>2.603.819.104</w:t>
            </w:r>
          </w:p>
        </w:tc>
        <w:tc>
          <w:tcPr>
            <w:tcW w:w="980" w:type="dxa"/>
            <w:noWrap/>
            <w:vAlign w:val="center"/>
            <w:hideMark/>
          </w:tcPr>
          <w:p w:rsidR="003441DF" w:rsidRPr="00997D69" w:rsidRDefault="003441DF" w:rsidP="00997D69">
            <w:pPr>
              <w:pStyle w:val="ListParagraph"/>
              <w:autoSpaceDE w:val="0"/>
              <w:autoSpaceDN w:val="0"/>
              <w:adjustRightInd w:val="0"/>
              <w:spacing w:after="120" w:line="360" w:lineRule="auto"/>
              <w:ind w:left="-77" w:right="-72"/>
              <w:jc w:val="right"/>
              <w:rPr>
                <w:rFonts w:ascii="Arial Narrow" w:hAnsi="Arial Narrow"/>
                <w:b/>
                <w:bCs/>
                <w:sz w:val="16"/>
                <w:szCs w:val="16"/>
              </w:rPr>
            </w:pPr>
            <w:r w:rsidRPr="00997D69">
              <w:rPr>
                <w:rFonts w:ascii="Arial Narrow" w:hAnsi="Arial Narrow"/>
                <w:b/>
                <w:bCs/>
                <w:sz w:val="16"/>
                <w:szCs w:val="16"/>
              </w:rPr>
              <w:t>2.422.934.913</w:t>
            </w:r>
          </w:p>
        </w:tc>
        <w:tc>
          <w:tcPr>
            <w:tcW w:w="905" w:type="dxa"/>
            <w:noWrap/>
            <w:vAlign w:val="center"/>
            <w:hideMark/>
          </w:tcPr>
          <w:p w:rsidR="003441DF" w:rsidRPr="00997D69" w:rsidRDefault="003441DF" w:rsidP="00997D69">
            <w:pPr>
              <w:pStyle w:val="ListParagraph"/>
              <w:autoSpaceDE w:val="0"/>
              <w:autoSpaceDN w:val="0"/>
              <w:adjustRightInd w:val="0"/>
              <w:spacing w:after="120" w:line="360" w:lineRule="auto"/>
              <w:ind w:left="-114"/>
              <w:jc w:val="right"/>
              <w:rPr>
                <w:rFonts w:ascii="Arial Narrow" w:hAnsi="Arial Narrow"/>
                <w:b/>
                <w:bCs/>
                <w:sz w:val="16"/>
                <w:szCs w:val="16"/>
              </w:rPr>
            </w:pPr>
            <w:r w:rsidRPr="00997D69">
              <w:rPr>
                <w:rFonts w:ascii="Arial Narrow" w:hAnsi="Arial Narrow"/>
                <w:b/>
                <w:bCs/>
                <w:sz w:val="16"/>
                <w:szCs w:val="16"/>
              </w:rPr>
              <w:t>180.884.191</w:t>
            </w:r>
          </w:p>
        </w:tc>
        <w:tc>
          <w:tcPr>
            <w:tcW w:w="424" w:type="dxa"/>
            <w:noWrap/>
            <w:vAlign w:val="center"/>
            <w:hideMark/>
          </w:tcPr>
          <w:p w:rsidR="003441DF" w:rsidRPr="00997D69" w:rsidRDefault="003441DF" w:rsidP="00087BF0">
            <w:pPr>
              <w:pStyle w:val="ListParagraph"/>
              <w:autoSpaceDE w:val="0"/>
              <w:autoSpaceDN w:val="0"/>
              <w:adjustRightInd w:val="0"/>
              <w:spacing w:after="120" w:line="360" w:lineRule="auto"/>
              <w:ind w:left="-175" w:right="-135"/>
              <w:jc w:val="center"/>
              <w:rPr>
                <w:rFonts w:ascii="Arial Narrow" w:hAnsi="Arial Narrow"/>
                <w:b/>
                <w:bCs/>
                <w:sz w:val="16"/>
                <w:szCs w:val="16"/>
              </w:rPr>
            </w:pPr>
            <w:r w:rsidRPr="00997D69">
              <w:rPr>
                <w:rFonts w:ascii="Arial Narrow" w:hAnsi="Arial Narrow"/>
                <w:b/>
                <w:bCs/>
                <w:sz w:val="16"/>
                <w:szCs w:val="16"/>
              </w:rPr>
              <w:t>93</w:t>
            </w:r>
          </w:p>
        </w:tc>
      </w:tr>
      <w:tr w:rsidR="00A73B7B" w:rsidRPr="00997D69" w:rsidTr="00997D69">
        <w:trPr>
          <w:trHeight w:hRule="exact" w:val="454"/>
          <w:tblHeader/>
          <w:jc w:val="center"/>
        </w:trPr>
        <w:tc>
          <w:tcPr>
            <w:tcW w:w="512" w:type="dxa"/>
            <w:noWrap/>
            <w:vAlign w:val="center"/>
            <w:hideMark/>
          </w:tcPr>
          <w:p w:rsidR="003441DF" w:rsidRPr="00997D69" w:rsidRDefault="003441DF" w:rsidP="00997D69">
            <w:pPr>
              <w:pStyle w:val="ListParagraph"/>
              <w:autoSpaceDE w:val="0"/>
              <w:autoSpaceDN w:val="0"/>
              <w:adjustRightInd w:val="0"/>
              <w:spacing w:after="120" w:line="360" w:lineRule="auto"/>
              <w:ind w:left="-142" w:right="-77"/>
              <w:jc w:val="center"/>
              <w:rPr>
                <w:rFonts w:ascii="Arial Narrow" w:hAnsi="Arial Narrow"/>
                <w:sz w:val="16"/>
                <w:szCs w:val="16"/>
              </w:rPr>
            </w:pPr>
            <w:r w:rsidRPr="00997D69">
              <w:rPr>
                <w:rFonts w:ascii="Arial Narrow" w:hAnsi="Arial Narrow"/>
                <w:sz w:val="16"/>
                <w:szCs w:val="16"/>
              </w:rPr>
              <w:lastRenderedPageBreak/>
              <w:t>12.01.</w:t>
            </w:r>
          </w:p>
        </w:tc>
        <w:tc>
          <w:tcPr>
            <w:tcW w:w="4798" w:type="dxa"/>
            <w:noWrap/>
            <w:vAlign w:val="center"/>
            <w:hideMark/>
          </w:tcPr>
          <w:p w:rsidR="003441DF" w:rsidRPr="00997D69" w:rsidRDefault="003441DF" w:rsidP="00997D69">
            <w:pPr>
              <w:pStyle w:val="ListParagraph"/>
              <w:autoSpaceDE w:val="0"/>
              <w:autoSpaceDN w:val="0"/>
              <w:adjustRightInd w:val="0"/>
              <w:spacing w:after="120" w:line="360" w:lineRule="auto"/>
              <w:ind w:left="-102" w:right="-132"/>
              <w:rPr>
                <w:rFonts w:ascii="Arial Narrow" w:hAnsi="Arial Narrow"/>
                <w:sz w:val="16"/>
                <w:szCs w:val="16"/>
              </w:rPr>
            </w:pPr>
            <w:r w:rsidRPr="00997D69">
              <w:rPr>
                <w:rFonts w:ascii="Arial Narrow" w:hAnsi="Arial Narrow"/>
                <w:sz w:val="16"/>
                <w:szCs w:val="16"/>
              </w:rPr>
              <w:t>Peningkatan kompetensi siswa dalam berpidato adat minang se Sumatera Barat</w:t>
            </w:r>
          </w:p>
        </w:tc>
        <w:tc>
          <w:tcPr>
            <w:tcW w:w="963" w:type="dxa"/>
            <w:noWrap/>
            <w:vAlign w:val="center"/>
            <w:hideMark/>
          </w:tcPr>
          <w:p w:rsidR="003441DF" w:rsidRPr="00997D69" w:rsidRDefault="003441DF" w:rsidP="00997D69">
            <w:pPr>
              <w:pStyle w:val="ListParagraph"/>
              <w:autoSpaceDE w:val="0"/>
              <w:autoSpaceDN w:val="0"/>
              <w:adjustRightInd w:val="0"/>
              <w:spacing w:after="120" w:line="360" w:lineRule="auto"/>
              <w:ind w:left="-107" w:right="-59"/>
              <w:jc w:val="right"/>
              <w:rPr>
                <w:rFonts w:ascii="Arial Narrow" w:hAnsi="Arial Narrow"/>
                <w:sz w:val="16"/>
                <w:szCs w:val="16"/>
              </w:rPr>
            </w:pPr>
            <w:r w:rsidRPr="00997D69">
              <w:rPr>
                <w:rFonts w:ascii="Arial Narrow" w:hAnsi="Arial Narrow"/>
                <w:sz w:val="16"/>
                <w:szCs w:val="16"/>
              </w:rPr>
              <w:t>187.545.000</w:t>
            </w:r>
          </w:p>
        </w:tc>
        <w:tc>
          <w:tcPr>
            <w:tcW w:w="980" w:type="dxa"/>
            <w:noWrap/>
            <w:vAlign w:val="center"/>
            <w:hideMark/>
          </w:tcPr>
          <w:p w:rsidR="003441DF" w:rsidRPr="00997D69" w:rsidRDefault="003441DF" w:rsidP="00997D69">
            <w:pPr>
              <w:pStyle w:val="ListParagraph"/>
              <w:autoSpaceDE w:val="0"/>
              <w:autoSpaceDN w:val="0"/>
              <w:adjustRightInd w:val="0"/>
              <w:spacing w:after="120" w:line="360" w:lineRule="auto"/>
              <w:ind w:left="-77" w:right="-72"/>
              <w:jc w:val="right"/>
              <w:rPr>
                <w:rFonts w:ascii="Arial Narrow" w:hAnsi="Arial Narrow"/>
                <w:sz w:val="16"/>
                <w:szCs w:val="16"/>
              </w:rPr>
            </w:pPr>
            <w:r w:rsidRPr="00997D69">
              <w:rPr>
                <w:rFonts w:ascii="Arial Narrow" w:hAnsi="Arial Narrow"/>
                <w:sz w:val="16"/>
                <w:szCs w:val="16"/>
              </w:rPr>
              <w:t>177.725.500</w:t>
            </w:r>
          </w:p>
        </w:tc>
        <w:tc>
          <w:tcPr>
            <w:tcW w:w="905" w:type="dxa"/>
            <w:noWrap/>
            <w:vAlign w:val="center"/>
            <w:hideMark/>
          </w:tcPr>
          <w:p w:rsidR="003441DF" w:rsidRPr="00997D69" w:rsidRDefault="003441DF" w:rsidP="00997D69">
            <w:pPr>
              <w:pStyle w:val="ListParagraph"/>
              <w:autoSpaceDE w:val="0"/>
              <w:autoSpaceDN w:val="0"/>
              <w:adjustRightInd w:val="0"/>
              <w:spacing w:after="120" w:line="360" w:lineRule="auto"/>
              <w:ind w:left="-114"/>
              <w:jc w:val="right"/>
              <w:rPr>
                <w:rFonts w:ascii="Arial Narrow" w:hAnsi="Arial Narrow"/>
                <w:sz w:val="16"/>
                <w:szCs w:val="16"/>
              </w:rPr>
            </w:pPr>
            <w:r w:rsidRPr="00997D69">
              <w:rPr>
                <w:rFonts w:ascii="Arial Narrow" w:hAnsi="Arial Narrow"/>
                <w:sz w:val="16"/>
                <w:szCs w:val="16"/>
              </w:rPr>
              <w:t>9.819.500</w:t>
            </w:r>
          </w:p>
        </w:tc>
        <w:tc>
          <w:tcPr>
            <w:tcW w:w="424" w:type="dxa"/>
            <w:noWrap/>
            <w:vAlign w:val="center"/>
            <w:hideMark/>
          </w:tcPr>
          <w:p w:rsidR="003441DF" w:rsidRPr="00997D69" w:rsidRDefault="003441DF" w:rsidP="00087BF0">
            <w:pPr>
              <w:pStyle w:val="ListParagraph"/>
              <w:autoSpaceDE w:val="0"/>
              <w:autoSpaceDN w:val="0"/>
              <w:adjustRightInd w:val="0"/>
              <w:spacing w:after="120" w:line="360" w:lineRule="auto"/>
              <w:ind w:left="-175" w:right="-135"/>
              <w:jc w:val="center"/>
              <w:rPr>
                <w:rFonts w:ascii="Arial Narrow" w:hAnsi="Arial Narrow"/>
                <w:sz w:val="16"/>
                <w:szCs w:val="16"/>
              </w:rPr>
            </w:pPr>
            <w:r w:rsidRPr="00997D69">
              <w:rPr>
                <w:rFonts w:ascii="Arial Narrow" w:hAnsi="Arial Narrow"/>
                <w:sz w:val="16"/>
                <w:szCs w:val="16"/>
              </w:rPr>
              <w:t>95</w:t>
            </w:r>
          </w:p>
        </w:tc>
      </w:tr>
      <w:tr w:rsidR="00A73B7B" w:rsidRPr="00997D69" w:rsidTr="00997D69">
        <w:trPr>
          <w:trHeight w:hRule="exact" w:val="454"/>
          <w:tblHeader/>
          <w:jc w:val="center"/>
        </w:trPr>
        <w:tc>
          <w:tcPr>
            <w:tcW w:w="512" w:type="dxa"/>
            <w:noWrap/>
            <w:vAlign w:val="center"/>
            <w:hideMark/>
          </w:tcPr>
          <w:p w:rsidR="003441DF" w:rsidRPr="00997D69" w:rsidRDefault="003441DF" w:rsidP="00997D69">
            <w:pPr>
              <w:pStyle w:val="ListParagraph"/>
              <w:autoSpaceDE w:val="0"/>
              <w:autoSpaceDN w:val="0"/>
              <w:adjustRightInd w:val="0"/>
              <w:spacing w:after="120" w:line="360" w:lineRule="auto"/>
              <w:ind w:left="-142" w:right="-77"/>
              <w:jc w:val="center"/>
              <w:rPr>
                <w:rFonts w:ascii="Arial Narrow" w:hAnsi="Arial Narrow"/>
                <w:sz w:val="16"/>
                <w:szCs w:val="16"/>
              </w:rPr>
            </w:pPr>
            <w:r w:rsidRPr="00997D69">
              <w:rPr>
                <w:rFonts w:ascii="Arial Narrow" w:hAnsi="Arial Narrow"/>
                <w:sz w:val="16"/>
                <w:szCs w:val="16"/>
              </w:rPr>
              <w:t>12.03.</w:t>
            </w:r>
          </w:p>
        </w:tc>
        <w:tc>
          <w:tcPr>
            <w:tcW w:w="4798" w:type="dxa"/>
            <w:noWrap/>
            <w:vAlign w:val="center"/>
            <w:hideMark/>
          </w:tcPr>
          <w:p w:rsidR="003441DF" w:rsidRPr="00997D69" w:rsidRDefault="003441DF" w:rsidP="00997D69">
            <w:pPr>
              <w:pStyle w:val="ListParagraph"/>
              <w:autoSpaceDE w:val="0"/>
              <w:autoSpaceDN w:val="0"/>
              <w:adjustRightInd w:val="0"/>
              <w:spacing w:after="120" w:line="360" w:lineRule="auto"/>
              <w:ind w:left="-102" w:right="-132"/>
              <w:rPr>
                <w:rFonts w:ascii="Arial Narrow" w:hAnsi="Arial Narrow"/>
                <w:sz w:val="16"/>
                <w:szCs w:val="16"/>
              </w:rPr>
            </w:pPr>
            <w:r w:rsidRPr="00997D69">
              <w:rPr>
                <w:rFonts w:ascii="Arial Narrow" w:hAnsi="Arial Narrow"/>
                <w:sz w:val="16"/>
                <w:szCs w:val="16"/>
              </w:rPr>
              <w:t>Pembinaan dan Penyelenggaraan Sekolah Berwawasan Budaya</w:t>
            </w:r>
          </w:p>
        </w:tc>
        <w:tc>
          <w:tcPr>
            <w:tcW w:w="963" w:type="dxa"/>
            <w:noWrap/>
            <w:vAlign w:val="center"/>
            <w:hideMark/>
          </w:tcPr>
          <w:p w:rsidR="003441DF" w:rsidRPr="00997D69" w:rsidRDefault="003441DF" w:rsidP="00997D69">
            <w:pPr>
              <w:pStyle w:val="ListParagraph"/>
              <w:autoSpaceDE w:val="0"/>
              <w:autoSpaceDN w:val="0"/>
              <w:adjustRightInd w:val="0"/>
              <w:spacing w:after="120" w:line="360" w:lineRule="auto"/>
              <w:ind w:left="-107" w:right="-59"/>
              <w:jc w:val="right"/>
              <w:rPr>
                <w:rFonts w:ascii="Arial Narrow" w:hAnsi="Arial Narrow"/>
                <w:sz w:val="16"/>
                <w:szCs w:val="16"/>
              </w:rPr>
            </w:pPr>
            <w:r w:rsidRPr="00997D69">
              <w:rPr>
                <w:rFonts w:ascii="Arial Narrow" w:hAnsi="Arial Narrow"/>
                <w:sz w:val="16"/>
                <w:szCs w:val="16"/>
              </w:rPr>
              <w:t>235.868.500</w:t>
            </w:r>
          </w:p>
        </w:tc>
        <w:tc>
          <w:tcPr>
            <w:tcW w:w="980" w:type="dxa"/>
            <w:noWrap/>
            <w:vAlign w:val="center"/>
            <w:hideMark/>
          </w:tcPr>
          <w:p w:rsidR="003441DF" w:rsidRPr="00997D69" w:rsidRDefault="003441DF" w:rsidP="00997D69">
            <w:pPr>
              <w:pStyle w:val="ListParagraph"/>
              <w:autoSpaceDE w:val="0"/>
              <w:autoSpaceDN w:val="0"/>
              <w:adjustRightInd w:val="0"/>
              <w:spacing w:after="120" w:line="360" w:lineRule="auto"/>
              <w:ind w:left="-77" w:right="-72"/>
              <w:jc w:val="right"/>
              <w:rPr>
                <w:rFonts w:ascii="Arial Narrow" w:hAnsi="Arial Narrow"/>
                <w:sz w:val="16"/>
                <w:szCs w:val="16"/>
              </w:rPr>
            </w:pPr>
            <w:r w:rsidRPr="00997D69">
              <w:rPr>
                <w:rFonts w:ascii="Arial Narrow" w:hAnsi="Arial Narrow"/>
                <w:sz w:val="16"/>
                <w:szCs w:val="16"/>
              </w:rPr>
              <w:t>228.596.800</w:t>
            </w:r>
          </w:p>
        </w:tc>
        <w:tc>
          <w:tcPr>
            <w:tcW w:w="905" w:type="dxa"/>
            <w:noWrap/>
            <w:vAlign w:val="center"/>
            <w:hideMark/>
          </w:tcPr>
          <w:p w:rsidR="003441DF" w:rsidRPr="00997D69" w:rsidRDefault="003441DF" w:rsidP="00997D69">
            <w:pPr>
              <w:pStyle w:val="ListParagraph"/>
              <w:autoSpaceDE w:val="0"/>
              <w:autoSpaceDN w:val="0"/>
              <w:adjustRightInd w:val="0"/>
              <w:spacing w:after="120" w:line="360" w:lineRule="auto"/>
              <w:ind w:left="-114"/>
              <w:jc w:val="right"/>
              <w:rPr>
                <w:rFonts w:ascii="Arial Narrow" w:hAnsi="Arial Narrow"/>
                <w:sz w:val="16"/>
                <w:szCs w:val="16"/>
              </w:rPr>
            </w:pPr>
            <w:r w:rsidRPr="00997D69">
              <w:rPr>
                <w:rFonts w:ascii="Arial Narrow" w:hAnsi="Arial Narrow"/>
                <w:sz w:val="16"/>
                <w:szCs w:val="16"/>
              </w:rPr>
              <w:t>7.271.700</w:t>
            </w:r>
          </w:p>
        </w:tc>
        <w:tc>
          <w:tcPr>
            <w:tcW w:w="424" w:type="dxa"/>
            <w:noWrap/>
            <w:vAlign w:val="center"/>
            <w:hideMark/>
          </w:tcPr>
          <w:p w:rsidR="003441DF" w:rsidRPr="00997D69" w:rsidRDefault="003441DF" w:rsidP="00087BF0">
            <w:pPr>
              <w:pStyle w:val="ListParagraph"/>
              <w:autoSpaceDE w:val="0"/>
              <w:autoSpaceDN w:val="0"/>
              <w:adjustRightInd w:val="0"/>
              <w:spacing w:after="120" w:line="360" w:lineRule="auto"/>
              <w:ind w:left="-175" w:right="-135"/>
              <w:jc w:val="center"/>
              <w:rPr>
                <w:rFonts w:ascii="Arial Narrow" w:hAnsi="Arial Narrow"/>
                <w:sz w:val="16"/>
                <w:szCs w:val="16"/>
              </w:rPr>
            </w:pPr>
            <w:r w:rsidRPr="00997D69">
              <w:rPr>
                <w:rFonts w:ascii="Arial Narrow" w:hAnsi="Arial Narrow"/>
                <w:sz w:val="16"/>
                <w:szCs w:val="16"/>
              </w:rPr>
              <w:t>97</w:t>
            </w:r>
          </w:p>
        </w:tc>
      </w:tr>
      <w:tr w:rsidR="00A73B7B" w:rsidRPr="00997D69" w:rsidTr="001230D4">
        <w:trPr>
          <w:trHeight w:hRule="exact" w:val="607"/>
          <w:tblHeader/>
          <w:jc w:val="center"/>
        </w:trPr>
        <w:tc>
          <w:tcPr>
            <w:tcW w:w="512" w:type="dxa"/>
            <w:noWrap/>
            <w:vAlign w:val="center"/>
            <w:hideMark/>
          </w:tcPr>
          <w:p w:rsidR="003441DF" w:rsidRPr="00997D69" w:rsidRDefault="003441DF" w:rsidP="00997D69">
            <w:pPr>
              <w:pStyle w:val="ListParagraph"/>
              <w:autoSpaceDE w:val="0"/>
              <w:autoSpaceDN w:val="0"/>
              <w:adjustRightInd w:val="0"/>
              <w:spacing w:after="120" w:line="360" w:lineRule="auto"/>
              <w:ind w:left="-142" w:right="-77"/>
              <w:jc w:val="center"/>
              <w:rPr>
                <w:rFonts w:ascii="Arial Narrow" w:hAnsi="Arial Narrow"/>
                <w:sz w:val="16"/>
                <w:szCs w:val="16"/>
              </w:rPr>
            </w:pPr>
            <w:r w:rsidRPr="00997D69">
              <w:rPr>
                <w:rFonts w:ascii="Arial Narrow" w:hAnsi="Arial Narrow"/>
                <w:sz w:val="16"/>
                <w:szCs w:val="16"/>
              </w:rPr>
              <w:t>12.05.</w:t>
            </w:r>
          </w:p>
        </w:tc>
        <w:tc>
          <w:tcPr>
            <w:tcW w:w="4798" w:type="dxa"/>
            <w:noWrap/>
            <w:vAlign w:val="center"/>
            <w:hideMark/>
          </w:tcPr>
          <w:p w:rsidR="003441DF" w:rsidRPr="00997D69" w:rsidRDefault="003441DF" w:rsidP="00997D69">
            <w:pPr>
              <w:pStyle w:val="ListParagraph"/>
              <w:autoSpaceDE w:val="0"/>
              <w:autoSpaceDN w:val="0"/>
              <w:adjustRightInd w:val="0"/>
              <w:spacing w:after="120" w:line="360" w:lineRule="auto"/>
              <w:ind w:left="-102" w:right="-132"/>
              <w:rPr>
                <w:rFonts w:ascii="Arial Narrow" w:hAnsi="Arial Narrow"/>
                <w:sz w:val="16"/>
                <w:szCs w:val="16"/>
              </w:rPr>
            </w:pPr>
            <w:r w:rsidRPr="00997D69">
              <w:rPr>
                <w:rFonts w:ascii="Arial Narrow" w:hAnsi="Arial Narrow"/>
                <w:sz w:val="16"/>
                <w:szCs w:val="16"/>
              </w:rPr>
              <w:t>Pembinaan, Pengembangan dan Sosialisasi Sejarah, Seni dan Budaya di Sumatra Barat</w:t>
            </w:r>
          </w:p>
        </w:tc>
        <w:tc>
          <w:tcPr>
            <w:tcW w:w="963" w:type="dxa"/>
            <w:noWrap/>
            <w:vAlign w:val="center"/>
            <w:hideMark/>
          </w:tcPr>
          <w:p w:rsidR="003441DF" w:rsidRPr="00997D69" w:rsidRDefault="003441DF" w:rsidP="00997D69">
            <w:pPr>
              <w:pStyle w:val="ListParagraph"/>
              <w:autoSpaceDE w:val="0"/>
              <w:autoSpaceDN w:val="0"/>
              <w:adjustRightInd w:val="0"/>
              <w:spacing w:after="120" w:line="360" w:lineRule="auto"/>
              <w:ind w:left="-107" w:right="-59"/>
              <w:jc w:val="right"/>
              <w:rPr>
                <w:rFonts w:ascii="Arial Narrow" w:hAnsi="Arial Narrow"/>
                <w:sz w:val="16"/>
                <w:szCs w:val="16"/>
              </w:rPr>
            </w:pPr>
            <w:r w:rsidRPr="00997D69">
              <w:rPr>
                <w:rFonts w:ascii="Arial Narrow" w:hAnsi="Arial Narrow"/>
                <w:sz w:val="16"/>
                <w:szCs w:val="16"/>
              </w:rPr>
              <w:t>115.592.898</w:t>
            </w:r>
          </w:p>
        </w:tc>
        <w:tc>
          <w:tcPr>
            <w:tcW w:w="980" w:type="dxa"/>
            <w:noWrap/>
            <w:vAlign w:val="center"/>
            <w:hideMark/>
          </w:tcPr>
          <w:p w:rsidR="003441DF" w:rsidRPr="00997D69" w:rsidRDefault="003441DF" w:rsidP="00997D69">
            <w:pPr>
              <w:pStyle w:val="ListParagraph"/>
              <w:autoSpaceDE w:val="0"/>
              <w:autoSpaceDN w:val="0"/>
              <w:adjustRightInd w:val="0"/>
              <w:spacing w:after="120" w:line="360" w:lineRule="auto"/>
              <w:ind w:left="-77" w:right="-72"/>
              <w:jc w:val="right"/>
              <w:rPr>
                <w:rFonts w:ascii="Arial Narrow" w:hAnsi="Arial Narrow"/>
                <w:sz w:val="16"/>
                <w:szCs w:val="16"/>
              </w:rPr>
            </w:pPr>
            <w:r w:rsidRPr="00997D69">
              <w:rPr>
                <w:rFonts w:ascii="Arial Narrow" w:hAnsi="Arial Narrow"/>
                <w:sz w:val="16"/>
                <w:szCs w:val="16"/>
              </w:rPr>
              <w:t>107.302.898</w:t>
            </w:r>
          </w:p>
        </w:tc>
        <w:tc>
          <w:tcPr>
            <w:tcW w:w="905" w:type="dxa"/>
            <w:noWrap/>
            <w:vAlign w:val="center"/>
            <w:hideMark/>
          </w:tcPr>
          <w:p w:rsidR="003441DF" w:rsidRPr="00997D69" w:rsidRDefault="003441DF" w:rsidP="00997D69">
            <w:pPr>
              <w:pStyle w:val="ListParagraph"/>
              <w:autoSpaceDE w:val="0"/>
              <w:autoSpaceDN w:val="0"/>
              <w:adjustRightInd w:val="0"/>
              <w:spacing w:after="120" w:line="360" w:lineRule="auto"/>
              <w:ind w:left="-114"/>
              <w:jc w:val="right"/>
              <w:rPr>
                <w:rFonts w:ascii="Arial Narrow" w:hAnsi="Arial Narrow"/>
                <w:sz w:val="16"/>
                <w:szCs w:val="16"/>
              </w:rPr>
            </w:pPr>
            <w:r w:rsidRPr="00997D69">
              <w:rPr>
                <w:rFonts w:ascii="Arial Narrow" w:hAnsi="Arial Narrow"/>
                <w:sz w:val="16"/>
                <w:szCs w:val="16"/>
              </w:rPr>
              <w:t>8.290.000</w:t>
            </w:r>
          </w:p>
        </w:tc>
        <w:tc>
          <w:tcPr>
            <w:tcW w:w="424" w:type="dxa"/>
            <w:noWrap/>
            <w:vAlign w:val="center"/>
            <w:hideMark/>
          </w:tcPr>
          <w:p w:rsidR="003441DF" w:rsidRPr="00997D69" w:rsidRDefault="003441DF" w:rsidP="00087BF0">
            <w:pPr>
              <w:pStyle w:val="ListParagraph"/>
              <w:autoSpaceDE w:val="0"/>
              <w:autoSpaceDN w:val="0"/>
              <w:adjustRightInd w:val="0"/>
              <w:spacing w:after="120" w:line="360" w:lineRule="auto"/>
              <w:ind w:left="-175" w:right="-135"/>
              <w:jc w:val="center"/>
              <w:rPr>
                <w:rFonts w:ascii="Arial Narrow" w:hAnsi="Arial Narrow"/>
                <w:sz w:val="16"/>
                <w:szCs w:val="16"/>
              </w:rPr>
            </w:pPr>
            <w:r w:rsidRPr="00997D69">
              <w:rPr>
                <w:rFonts w:ascii="Arial Narrow" w:hAnsi="Arial Narrow"/>
                <w:sz w:val="16"/>
                <w:szCs w:val="16"/>
              </w:rPr>
              <w:t>93</w:t>
            </w:r>
          </w:p>
        </w:tc>
      </w:tr>
      <w:tr w:rsidR="00A73B7B" w:rsidRPr="00997D69" w:rsidTr="00997D69">
        <w:trPr>
          <w:trHeight w:hRule="exact" w:val="454"/>
          <w:tblHeader/>
          <w:jc w:val="center"/>
        </w:trPr>
        <w:tc>
          <w:tcPr>
            <w:tcW w:w="512" w:type="dxa"/>
            <w:noWrap/>
            <w:vAlign w:val="center"/>
            <w:hideMark/>
          </w:tcPr>
          <w:p w:rsidR="003441DF" w:rsidRPr="00997D69" w:rsidRDefault="003441DF" w:rsidP="00997D69">
            <w:pPr>
              <w:pStyle w:val="ListParagraph"/>
              <w:autoSpaceDE w:val="0"/>
              <w:autoSpaceDN w:val="0"/>
              <w:adjustRightInd w:val="0"/>
              <w:spacing w:after="120" w:line="360" w:lineRule="auto"/>
              <w:ind w:left="-142" w:right="-77"/>
              <w:jc w:val="center"/>
              <w:rPr>
                <w:rFonts w:ascii="Arial Narrow" w:hAnsi="Arial Narrow"/>
                <w:sz w:val="16"/>
                <w:szCs w:val="16"/>
              </w:rPr>
            </w:pPr>
            <w:r w:rsidRPr="00997D69">
              <w:rPr>
                <w:rFonts w:ascii="Arial Narrow" w:hAnsi="Arial Narrow"/>
                <w:sz w:val="16"/>
                <w:szCs w:val="16"/>
              </w:rPr>
              <w:t>12.07.</w:t>
            </w:r>
          </w:p>
        </w:tc>
        <w:tc>
          <w:tcPr>
            <w:tcW w:w="4798" w:type="dxa"/>
            <w:noWrap/>
            <w:vAlign w:val="center"/>
            <w:hideMark/>
          </w:tcPr>
          <w:p w:rsidR="003441DF" w:rsidRPr="00997D69" w:rsidRDefault="003441DF" w:rsidP="00997D69">
            <w:pPr>
              <w:pStyle w:val="ListParagraph"/>
              <w:autoSpaceDE w:val="0"/>
              <w:autoSpaceDN w:val="0"/>
              <w:adjustRightInd w:val="0"/>
              <w:spacing w:after="120" w:line="360" w:lineRule="auto"/>
              <w:ind w:left="-102" w:right="-132"/>
              <w:rPr>
                <w:rFonts w:ascii="Arial Narrow" w:hAnsi="Arial Narrow"/>
                <w:sz w:val="16"/>
                <w:szCs w:val="16"/>
              </w:rPr>
            </w:pPr>
            <w:r w:rsidRPr="00997D69">
              <w:rPr>
                <w:rFonts w:ascii="Arial Narrow" w:hAnsi="Arial Narrow"/>
                <w:sz w:val="16"/>
                <w:szCs w:val="16"/>
              </w:rPr>
              <w:t>Festival/Lomba Seni Tari</w:t>
            </w:r>
          </w:p>
        </w:tc>
        <w:tc>
          <w:tcPr>
            <w:tcW w:w="963" w:type="dxa"/>
            <w:noWrap/>
            <w:vAlign w:val="center"/>
            <w:hideMark/>
          </w:tcPr>
          <w:p w:rsidR="003441DF" w:rsidRPr="00997D69" w:rsidRDefault="003441DF" w:rsidP="00997D69">
            <w:pPr>
              <w:pStyle w:val="ListParagraph"/>
              <w:autoSpaceDE w:val="0"/>
              <w:autoSpaceDN w:val="0"/>
              <w:adjustRightInd w:val="0"/>
              <w:spacing w:after="120" w:line="360" w:lineRule="auto"/>
              <w:ind w:left="-107" w:right="-59"/>
              <w:jc w:val="right"/>
              <w:rPr>
                <w:rFonts w:ascii="Arial Narrow" w:hAnsi="Arial Narrow"/>
                <w:sz w:val="16"/>
                <w:szCs w:val="16"/>
              </w:rPr>
            </w:pPr>
            <w:r w:rsidRPr="00997D69">
              <w:rPr>
                <w:rFonts w:ascii="Arial Narrow" w:hAnsi="Arial Narrow"/>
                <w:sz w:val="16"/>
                <w:szCs w:val="16"/>
              </w:rPr>
              <w:t>55.000.000</w:t>
            </w:r>
          </w:p>
        </w:tc>
        <w:tc>
          <w:tcPr>
            <w:tcW w:w="980" w:type="dxa"/>
            <w:noWrap/>
            <w:vAlign w:val="center"/>
            <w:hideMark/>
          </w:tcPr>
          <w:p w:rsidR="003441DF" w:rsidRPr="00997D69" w:rsidRDefault="003441DF" w:rsidP="00997D69">
            <w:pPr>
              <w:pStyle w:val="ListParagraph"/>
              <w:autoSpaceDE w:val="0"/>
              <w:autoSpaceDN w:val="0"/>
              <w:adjustRightInd w:val="0"/>
              <w:spacing w:after="120" w:line="360" w:lineRule="auto"/>
              <w:ind w:left="-77" w:right="-72"/>
              <w:jc w:val="right"/>
              <w:rPr>
                <w:rFonts w:ascii="Arial Narrow" w:hAnsi="Arial Narrow"/>
                <w:sz w:val="16"/>
                <w:szCs w:val="16"/>
              </w:rPr>
            </w:pPr>
            <w:r w:rsidRPr="00997D69">
              <w:rPr>
                <w:rFonts w:ascii="Arial Narrow" w:hAnsi="Arial Narrow"/>
                <w:sz w:val="16"/>
                <w:szCs w:val="16"/>
              </w:rPr>
              <w:t>43.499.500</w:t>
            </w:r>
          </w:p>
        </w:tc>
        <w:tc>
          <w:tcPr>
            <w:tcW w:w="905" w:type="dxa"/>
            <w:noWrap/>
            <w:vAlign w:val="center"/>
            <w:hideMark/>
          </w:tcPr>
          <w:p w:rsidR="003441DF" w:rsidRPr="00997D69" w:rsidRDefault="003441DF" w:rsidP="00997D69">
            <w:pPr>
              <w:pStyle w:val="ListParagraph"/>
              <w:autoSpaceDE w:val="0"/>
              <w:autoSpaceDN w:val="0"/>
              <w:adjustRightInd w:val="0"/>
              <w:spacing w:after="120" w:line="360" w:lineRule="auto"/>
              <w:ind w:left="-114"/>
              <w:jc w:val="right"/>
              <w:rPr>
                <w:rFonts w:ascii="Arial Narrow" w:hAnsi="Arial Narrow"/>
                <w:sz w:val="16"/>
                <w:szCs w:val="16"/>
              </w:rPr>
            </w:pPr>
            <w:r w:rsidRPr="00997D69">
              <w:rPr>
                <w:rFonts w:ascii="Arial Narrow" w:hAnsi="Arial Narrow"/>
                <w:sz w:val="16"/>
                <w:szCs w:val="16"/>
              </w:rPr>
              <w:t>11.500.500</w:t>
            </w:r>
          </w:p>
        </w:tc>
        <w:tc>
          <w:tcPr>
            <w:tcW w:w="424" w:type="dxa"/>
            <w:noWrap/>
            <w:vAlign w:val="center"/>
            <w:hideMark/>
          </w:tcPr>
          <w:p w:rsidR="003441DF" w:rsidRPr="00997D69" w:rsidRDefault="003441DF" w:rsidP="00087BF0">
            <w:pPr>
              <w:pStyle w:val="ListParagraph"/>
              <w:autoSpaceDE w:val="0"/>
              <w:autoSpaceDN w:val="0"/>
              <w:adjustRightInd w:val="0"/>
              <w:spacing w:after="120" w:line="360" w:lineRule="auto"/>
              <w:ind w:left="-175" w:right="-135"/>
              <w:jc w:val="center"/>
              <w:rPr>
                <w:rFonts w:ascii="Arial Narrow" w:hAnsi="Arial Narrow"/>
                <w:sz w:val="16"/>
                <w:szCs w:val="16"/>
              </w:rPr>
            </w:pPr>
            <w:r w:rsidRPr="00997D69">
              <w:rPr>
                <w:rFonts w:ascii="Arial Narrow" w:hAnsi="Arial Narrow"/>
                <w:sz w:val="16"/>
                <w:szCs w:val="16"/>
              </w:rPr>
              <w:t>79</w:t>
            </w:r>
          </w:p>
        </w:tc>
      </w:tr>
      <w:tr w:rsidR="00A73B7B" w:rsidRPr="00997D69" w:rsidTr="00997D69">
        <w:trPr>
          <w:trHeight w:hRule="exact" w:val="454"/>
          <w:tblHeader/>
          <w:jc w:val="center"/>
        </w:trPr>
        <w:tc>
          <w:tcPr>
            <w:tcW w:w="512" w:type="dxa"/>
            <w:noWrap/>
            <w:vAlign w:val="center"/>
            <w:hideMark/>
          </w:tcPr>
          <w:p w:rsidR="003441DF" w:rsidRPr="00997D69" w:rsidRDefault="003441DF" w:rsidP="00997D69">
            <w:pPr>
              <w:pStyle w:val="ListParagraph"/>
              <w:autoSpaceDE w:val="0"/>
              <w:autoSpaceDN w:val="0"/>
              <w:adjustRightInd w:val="0"/>
              <w:spacing w:after="120" w:line="360" w:lineRule="auto"/>
              <w:ind w:left="-142" w:right="-77"/>
              <w:jc w:val="center"/>
              <w:rPr>
                <w:rFonts w:ascii="Arial Narrow" w:hAnsi="Arial Narrow"/>
                <w:sz w:val="16"/>
                <w:szCs w:val="16"/>
              </w:rPr>
            </w:pPr>
            <w:r w:rsidRPr="00997D69">
              <w:rPr>
                <w:rFonts w:ascii="Arial Narrow" w:hAnsi="Arial Narrow"/>
                <w:sz w:val="16"/>
                <w:szCs w:val="16"/>
              </w:rPr>
              <w:t>12.10.</w:t>
            </w:r>
          </w:p>
        </w:tc>
        <w:tc>
          <w:tcPr>
            <w:tcW w:w="4798" w:type="dxa"/>
            <w:noWrap/>
            <w:vAlign w:val="center"/>
            <w:hideMark/>
          </w:tcPr>
          <w:p w:rsidR="003441DF" w:rsidRPr="00997D69" w:rsidRDefault="003441DF" w:rsidP="00997D69">
            <w:pPr>
              <w:pStyle w:val="ListParagraph"/>
              <w:autoSpaceDE w:val="0"/>
              <w:autoSpaceDN w:val="0"/>
              <w:adjustRightInd w:val="0"/>
              <w:spacing w:after="120" w:line="360" w:lineRule="auto"/>
              <w:ind w:left="-102" w:right="-132"/>
              <w:rPr>
                <w:rFonts w:ascii="Arial Narrow" w:hAnsi="Arial Narrow"/>
                <w:sz w:val="16"/>
                <w:szCs w:val="16"/>
              </w:rPr>
            </w:pPr>
            <w:r w:rsidRPr="00997D69">
              <w:rPr>
                <w:rFonts w:ascii="Arial Narrow" w:hAnsi="Arial Narrow"/>
                <w:sz w:val="16"/>
                <w:szCs w:val="16"/>
              </w:rPr>
              <w:t>Festival/Lomba Seni Teater</w:t>
            </w:r>
          </w:p>
        </w:tc>
        <w:tc>
          <w:tcPr>
            <w:tcW w:w="963" w:type="dxa"/>
            <w:noWrap/>
            <w:vAlign w:val="center"/>
            <w:hideMark/>
          </w:tcPr>
          <w:p w:rsidR="003441DF" w:rsidRPr="00997D69" w:rsidRDefault="003441DF" w:rsidP="00997D69">
            <w:pPr>
              <w:pStyle w:val="ListParagraph"/>
              <w:autoSpaceDE w:val="0"/>
              <w:autoSpaceDN w:val="0"/>
              <w:adjustRightInd w:val="0"/>
              <w:spacing w:after="120" w:line="360" w:lineRule="auto"/>
              <w:ind w:left="-107" w:right="-59"/>
              <w:jc w:val="right"/>
              <w:rPr>
                <w:rFonts w:ascii="Arial Narrow" w:hAnsi="Arial Narrow"/>
                <w:sz w:val="16"/>
                <w:szCs w:val="16"/>
              </w:rPr>
            </w:pPr>
            <w:r w:rsidRPr="00997D69">
              <w:rPr>
                <w:rFonts w:ascii="Arial Narrow" w:hAnsi="Arial Narrow"/>
                <w:sz w:val="16"/>
                <w:szCs w:val="16"/>
              </w:rPr>
              <w:t>150.000.000</w:t>
            </w:r>
          </w:p>
        </w:tc>
        <w:tc>
          <w:tcPr>
            <w:tcW w:w="980" w:type="dxa"/>
            <w:noWrap/>
            <w:vAlign w:val="center"/>
            <w:hideMark/>
          </w:tcPr>
          <w:p w:rsidR="003441DF" w:rsidRPr="00997D69" w:rsidRDefault="003441DF" w:rsidP="00997D69">
            <w:pPr>
              <w:pStyle w:val="ListParagraph"/>
              <w:autoSpaceDE w:val="0"/>
              <w:autoSpaceDN w:val="0"/>
              <w:adjustRightInd w:val="0"/>
              <w:spacing w:after="120" w:line="360" w:lineRule="auto"/>
              <w:ind w:left="-77" w:right="-72"/>
              <w:jc w:val="right"/>
              <w:rPr>
                <w:rFonts w:ascii="Arial Narrow" w:hAnsi="Arial Narrow"/>
                <w:sz w:val="16"/>
                <w:szCs w:val="16"/>
              </w:rPr>
            </w:pPr>
            <w:r w:rsidRPr="00997D69">
              <w:rPr>
                <w:rFonts w:ascii="Arial Narrow" w:hAnsi="Arial Narrow"/>
                <w:sz w:val="16"/>
                <w:szCs w:val="16"/>
              </w:rPr>
              <w:t>108.302.675</w:t>
            </w:r>
          </w:p>
        </w:tc>
        <w:tc>
          <w:tcPr>
            <w:tcW w:w="905" w:type="dxa"/>
            <w:noWrap/>
            <w:vAlign w:val="center"/>
            <w:hideMark/>
          </w:tcPr>
          <w:p w:rsidR="003441DF" w:rsidRPr="00997D69" w:rsidRDefault="003441DF" w:rsidP="00997D69">
            <w:pPr>
              <w:pStyle w:val="ListParagraph"/>
              <w:autoSpaceDE w:val="0"/>
              <w:autoSpaceDN w:val="0"/>
              <w:adjustRightInd w:val="0"/>
              <w:spacing w:after="120" w:line="360" w:lineRule="auto"/>
              <w:ind w:left="-114"/>
              <w:jc w:val="right"/>
              <w:rPr>
                <w:rFonts w:ascii="Arial Narrow" w:hAnsi="Arial Narrow"/>
                <w:sz w:val="16"/>
                <w:szCs w:val="16"/>
              </w:rPr>
            </w:pPr>
            <w:r w:rsidRPr="00997D69">
              <w:rPr>
                <w:rFonts w:ascii="Arial Narrow" w:hAnsi="Arial Narrow"/>
                <w:sz w:val="16"/>
                <w:szCs w:val="16"/>
              </w:rPr>
              <w:t>41.697.325</w:t>
            </w:r>
          </w:p>
        </w:tc>
        <w:tc>
          <w:tcPr>
            <w:tcW w:w="424" w:type="dxa"/>
            <w:noWrap/>
            <w:vAlign w:val="center"/>
            <w:hideMark/>
          </w:tcPr>
          <w:p w:rsidR="003441DF" w:rsidRPr="00997D69" w:rsidRDefault="003441DF" w:rsidP="00087BF0">
            <w:pPr>
              <w:pStyle w:val="ListParagraph"/>
              <w:autoSpaceDE w:val="0"/>
              <w:autoSpaceDN w:val="0"/>
              <w:adjustRightInd w:val="0"/>
              <w:spacing w:after="120" w:line="360" w:lineRule="auto"/>
              <w:ind w:left="-175" w:right="-135"/>
              <w:jc w:val="center"/>
              <w:rPr>
                <w:rFonts w:ascii="Arial Narrow" w:hAnsi="Arial Narrow"/>
                <w:sz w:val="16"/>
                <w:szCs w:val="16"/>
              </w:rPr>
            </w:pPr>
            <w:r w:rsidRPr="00997D69">
              <w:rPr>
                <w:rFonts w:ascii="Arial Narrow" w:hAnsi="Arial Narrow"/>
                <w:sz w:val="16"/>
                <w:szCs w:val="16"/>
              </w:rPr>
              <w:t>72</w:t>
            </w:r>
          </w:p>
        </w:tc>
      </w:tr>
      <w:tr w:rsidR="00A73B7B" w:rsidRPr="00997D69" w:rsidTr="00997D69">
        <w:trPr>
          <w:trHeight w:hRule="exact" w:val="454"/>
          <w:tblHeader/>
          <w:jc w:val="center"/>
        </w:trPr>
        <w:tc>
          <w:tcPr>
            <w:tcW w:w="512" w:type="dxa"/>
            <w:noWrap/>
            <w:vAlign w:val="center"/>
            <w:hideMark/>
          </w:tcPr>
          <w:p w:rsidR="003441DF" w:rsidRPr="00997D69" w:rsidRDefault="003441DF" w:rsidP="00997D69">
            <w:pPr>
              <w:pStyle w:val="ListParagraph"/>
              <w:autoSpaceDE w:val="0"/>
              <w:autoSpaceDN w:val="0"/>
              <w:adjustRightInd w:val="0"/>
              <w:spacing w:after="120" w:line="360" w:lineRule="auto"/>
              <w:ind w:left="-142" w:right="-77"/>
              <w:jc w:val="center"/>
              <w:rPr>
                <w:rFonts w:ascii="Arial Narrow" w:hAnsi="Arial Narrow"/>
                <w:sz w:val="16"/>
                <w:szCs w:val="16"/>
              </w:rPr>
            </w:pPr>
            <w:r w:rsidRPr="00997D69">
              <w:rPr>
                <w:rFonts w:ascii="Arial Narrow" w:hAnsi="Arial Narrow"/>
                <w:sz w:val="16"/>
                <w:szCs w:val="16"/>
              </w:rPr>
              <w:t>12.11.</w:t>
            </w:r>
          </w:p>
        </w:tc>
        <w:tc>
          <w:tcPr>
            <w:tcW w:w="4798" w:type="dxa"/>
            <w:noWrap/>
            <w:vAlign w:val="center"/>
            <w:hideMark/>
          </w:tcPr>
          <w:p w:rsidR="003441DF" w:rsidRPr="00997D69" w:rsidRDefault="003441DF" w:rsidP="00997D69">
            <w:pPr>
              <w:pStyle w:val="ListParagraph"/>
              <w:autoSpaceDE w:val="0"/>
              <w:autoSpaceDN w:val="0"/>
              <w:adjustRightInd w:val="0"/>
              <w:spacing w:after="120" w:line="360" w:lineRule="auto"/>
              <w:ind w:left="-102" w:right="-132"/>
              <w:rPr>
                <w:rFonts w:ascii="Arial Narrow" w:hAnsi="Arial Narrow"/>
                <w:sz w:val="16"/>
                <w:szCs w:val="16"/>
              </w:rPr>
            </w:pPr>
            <w:r w:rsidRPr="00997D69">
              <w:rPr>
                <w:rFonts w:ascii="Arial Narrow" w:hAnsi="Arial Narrow"/>
                <w:sz w:val="16"/>
                <w:szCs w:val="16"/>
              </w:rPr>
              <w:t>Festival/Lomba Randai</w:t>
            </w:r>
          </w:p>
        </w:tc>
        <w:tc>
          <w:tcPr>
            <w:tcW w:w="963" w:type="dxa"/>
            <w:noWrap/>
            <w:vAlign w:val="center"/>
            <w:hideMark/>
          </w:tcPr>
          <w:p w:rsidR="003441DF" w:rsidRPr="00997D69" w:rsidRDefault="003441DF" w:rsidP="00997D69">
            <w:pPr>
              <w:pStyle w:val="ListParagraph"/>
              <w:autoSpaceDE w:val="0"/>
              <w:autoSpaceDN w:val="0"/>
              <w:adjustRightInd w:val="0"/>
              <w:spacing w:after="120" w:line="360" w:lineRule="auto"/>
              <w:ind w:left="-107" w:right="-59"/>
              <w:jc w:val="right"/>
              <w:rPr>
                <w:rFonts w:ascii="Arial Narrow" w:hAnsi="Arial Narrow"/>
                <w:sz w:val="16"/>
                <w:szCs w:val="16"/>
              </w:rPr>
            </w:pPr>
            <w:r w:rsidRPr="00997D69">
              <w:rPr>
                <w:rFonts w:ascii="Arial Narrow" w:hAnsi="Arial Narrow"/>
                <w:sz w:val="16"/>
                <w:szCs w:val="16"/>
              </w:rPr>
              <w:t>255.000.000</w:t>
            </w:r>
          </w:p>
        </w:tc>
        <w:tc>
          <w:tcPr>
            <w:tcW w:w="980" w:type="dxa"/>
            <w:noWrap/>
            <w:vAlign w:val="center"/>
            <w:hideMark/>
          </w:tcPr>
          <w:p w:rsidR="003441DF" w:rsidRPr="00997D69" w:rsidRDefault="003441DF" w:rsidP="00997D69">
            <w:pPr>
              <w:pStyle w:val="ListParagraph"/>
              <w:autoSpaceDE w:val="0"/>
              <w:autoSpaceDN w:val="0"/>
              <w:adjustRightInd w:val="0"/>
              <w:spacing w:after="120" w:line="360" w:lineRule="auto"/>
              <w:ind w:left="-77" w:right="-72"/>
              <w:jc w:val="right"/>
              <w:rPr>
                <w:rFonts w:ascii="Arial Narrow" w:hAnsi="Arial Narrow"/>
                <w:sz w:val="16"/>
                <w:szCs w:val="16"/>
              </w:rPr>
            </w:pPr>
            <w:r w:rsidRPr="00997D69">
              <w:rPr>
                <w:rFonts w:ascii="Arial Narrow" w:hAnsi="Arial Narrow"/>
                <w:sz w:val="16"/>
                <w:szCs w:val="16"/>
              </w:rPr>
              <w:t>208.388.600</w:t>
            </w:r>
          </w:p>
        </w:tc>
        <w:tc>
          <w:tcPr>
            <w:tcW w:w="905" w:type="dxa"/>
            <w:noWrap/>
            <w:vAlign w:val="center"/>
            <w:hideMark/>
          </w:tcPr>
          <w:p w:rsidR="003441DF" w:rsidRPr="00997D69" w:rsidRDefault="003441DF" w:rsidP="00997D69">
            <w:pPr>
              <w:pStyle w:val="ListParagraph"/>
              <w:autoSpaceDE w:val="0"/>
              <w:autoSpaceDN w:val="0"/>
              <w:adjustRightInd w:val="0"/>
              <w:spacing w:after="120" w:line="360" w:lineRule="auto"/>
              <w:ind w:left="-114"/>
              <w:jc w:val="right"/>
              <w:rPr>
                <w:rFonts w:ascii="Arial Narrow" w:hAnsi="Arial Narrow"/>
                <w:sz w:val="16"/>
                <w:szCs w:val="16"/>
              </w:rPr>
            </w:pPr>
            <w:r w:rsidRPr="00997D69">
              <w:rPr>
                <w:rFonts w:ascii="Arial Narrow" w:hAnsi="Arial Narrow"/>
                <w:sz w:val="16"/>
                <w:szCs w:val="16"/>
              </w:rPr>
              <w:t>46.611.400</w:t>
            </w:r>
          </w:p>
        </w:tc>
        <w:tc>
          <w:tcPr>
            <w:tcW w:w="424" w:type="dxa"/>
            <w:noWrap/>
            <w:vAlign w:val="center"/>
            <w:hideMark/>
          </w:tcPr>
          <w:p w:rsidR="003441DF" w:rsidRPr="00997D69" w:rsidRDefault="003441DF" w:rsidP="00087BF0">
            <w:pPr>
              <w:pStyle w:val="ListParagraph"/>
              <w:autoSpaceDE w:val="0"/>
              <w:autoSpaceDN w:val="0"/>
              <w:adjustRightInd w:val="0"/>
              <w:spacing w:after="120" w:line="360" w:lineRule="auto"/>
              <w:ind w:left="-175" w:right="-135"/>
              <w:jc w:val="center"/>
              <w:rPr>
                <w:rFonts w:ascii="Arial Narrow" w:hAnsi="Arial Narrow"/>
                <w:sz w:val="16"/>
                <w:szCs w:val="16"/>
              </w:rPr>
            </w:pPr>
            <w:r w:rsidRPr="00997D69">
              <w:rPr>
                <w:rFonts w:ascii="Arial Narrow" w:hAnsi="Arial Narrow"/>
                <w:sz w:val="16"/>
                <w:szCs w:val="16"/>
              </w:rPr>
              <w:t>82</w:t>
            </w:r>
          </w:p>
        </w:tc>
      </w:tr>
      <w:tr w:rsidR="00A73B7B" w:rsidRPr="00997D69" w:rsidTr="00997D69">
        <w:trPr>
          <w:trHeight w:hRule="exact" w:val="454"/>
          <w:tblHeader/>
          <w:jc w:val="center"/>
        </w:trPr>
        <w:tc>
          <w:tcPr>
            <w:tcW w:w="512" w:type="dxa"/>
            <w:noWrap/>
            <w:vAlign w:val="center"/>
            <w:hideMark/>
          </w:tcPr>
          <w:p w:rsidR="003441DF" w:rsidRPr="00997D69" w:rsidRDefault="003441DF" w:rsidP="00997D69">
            <w:pPr>
              <w:pStyle w:val="ListParagraph"/>
              <w:autoSpaceDE w:val="0"/>
              <w:autoSpaceDN w:val="0"/>
              <w:adjustRightInd w:val="0"/>
              <w:spacing w:after="120" w:line="360" w:lineRule="auto"/>
              <w:ind w:left="-142" w:right="-77"/>
              <w:jc w:val="center"/>
              <w:rPr>
                <w:rFonts w:ascii="Arial Narrow" w:hAnsi="Arial Narrow"/>
                <w:sz w:val="16"/>
                <w:szCs w:val="16"/>
              </w:rPr>
            </w:pPr>
            <w:r w:rsidRPr="00997D69">
              <w:rPr>
                <w:rFonts w:ascii="Arial Narrow" w:hAnsi="Arial Narrow"/>
                <w:sz w:val="16"/>
                <w:szCs w:val="16"/>
              </w:rPr>
              <w:t>12.14.</w:t>
            </w:r>
          </w:p>
        </w:tc>
        <w:tc>
          <w:tcPr>
            <w:tcW w:w="4798" w:type="dxa"/>
            <w:noWrap/>
            <w:vAlign w:val="center"/>
            <w:hideMark/>
          </w:tcPr>
          <w:p w:rsidR="003441DF" w:rsidRPr="00997D69" w:rsidRDefault="003441DF" w:rsidP="00997D69">
            <w:pPr>
              <w:pStyle w:val="ListParagraph"/>
              <w:autoSpaceDE w:val="0"/>
              <w:autoSpaceDN w:val="0"/>
              <w:adjustRightInd w:val="0"/>
              <w:spacing w:after="120" w:line="360" w:lineRule="auto"/>
              <w:ind w:left="-102" w:right="-132"/>
              <w:rPr>
                <w:rFonts w:ascii="Arial Narrow" w:hAnsi="Arial Narrow"/>
                <w:sz w:val="16"/>
                <w:szCs w:val="16"/>
              </w:rPr>
            </w:pPr>
            <w:r w:rsidRPr="00997D69">
              <w:rPr>
                <w:rFonts w:ascii="Arial Narrow" w:hAnsi="Arial Narrow"/>
                <w:sz w:val="16"/>
                <w:szCs w:val="16"/>
              </w:rPr>
              <w:t>Lomba Baca Puisi</w:t>
            </w:r>
          </w:p>
        </w:tc>
        <w:tc>
          <w:tcPr>
            <w:tcW w:w="963" w:type="dxa"/>
            <w:noWrap/>
            <w:vAlign w:val="center"/>
            <w:hideMark/>
          </w:tcPr>
          <w:p w:rsidR="003441DF" w:rsidRPr="00997D69" w:rsidRDefault="003441DF" w:rsidP="00997D69">
            <w:pPr>
              <w:pStyle w:val="ListParagraph"/>
              <w:autoSpaceDE w:val="0"/>
              <w:autoSpaceDN w:val="0"/>
              <w:adjustRightInd w:val="0"/>
              <w:spacing w:after="120" w:line="360" w:lineRule="auto"/>
              <w:ind w:left="-107" w:right="-59"/>
              <w:jc w:val="right"/>
              <w:rPr>
                <w:rFonts w:ascii="Arial Narrow" w:hAnsi="Arial Narrow"/>
                <w:sz w:val="16"/>
                <w:szCs w:val="16"/>
              </w:rPr>
            </w:pPr>
            <w:r w:rsidRPr="00997D69">
              <w:rPr>
                <w:rFonts w:ascii="Arial Narrow" w:hAnsi="Arial Narrow"/>
                <w:sz w:val="16"/>
                <w:szCs w:val="16"/>
              </w:rPr>
              <w:t>43.400.000</w:t>
            </w:r>
          </w:p>
        </w:tc>
        <w:tc>
          <w:tcPr>
            <w:tcW w:w="980" w:type="dxa"/>
            <w:noWrap/>
            <w:vAlign w:val="center"/>
            <w:hideMark/>
          </w:tcPr>
          <w:p w:rsidR="003441DF" w:rsidRPr="00997D69" w:rsidRDefault="003441DF" w:rsidP="00997D69">
            <w:pPr>
              <w:pStyle w:val="ListParagraph"/>
              <w:autoSpaceDE w:val="0"/>
              <w:autoSpaceDN w:val="0"/>
              <w:adjustRightInd w:val="0"/>
              <w:spacing w:after="120" w:line="360" w:lineRule="auto"/>
              <w:ind w:left="-77" w:right="-72"/>
              <w:jc w:val="right"/>
              <w:rPr>
                <w:rFonts w:ascii="Arial Narrow" w:hAnsi="Arial Narrow"/>
                <w:sz w:val="16"/>
                <w:szCs w:val="16"/>
              </w:rPr>
            </w:pPr>
            <w:r w:rsidRPr="00997D69">
              <w:rPr>
                <w:rFonts w:ascii="Arial Narrow" w:hAnsi="Arial Narrow"/>
                <w:sz w:val="16"/>
                <w:szCs w:val="16"/>
              </w:rPr>
              <w:t>37.546.950</w:t>
            </w:r>
          </w:p>
        </w:tc>
        <w:tc>
          <w:tcPr>
            <w:tcW w:w="905" w:type="dxa"/>
            <w:noWrap/>
            <w:vAlign w:val="center"/>
            <w:hideMark/>
          </w:tcPr>
          <w:p w:rsidR="003441DF" w:rsidRPr="00997D69" w:rsidRDefault="003441DF" w:rsidP="00997D69">
            <w:pPr>
              <w:pStyle w:val="ListParagraph"/>
              <w:autoSpaceDE w:val="0"/>
              <w:autoSpaceDN w:val="0"/>
              <w:adjustRightInd w:val="0"/>
              <w:spacing w:after="120" w:line="360" w:lineRule="auto"/>
              <w:ind w:left="-114"/>
              <w:jc w:val="right"/>
              <w:rPr>
                <w:rFonts w:ascii="Arial Narrow" w:hAnsi="Arial Narrow"/>
                <w:sz w:val="16"/>
                <w:szCs w:val="16"/>
              </w:rPr>
            </w:pPr>
            <w:r w:rsidRPr="00997D69">
              <w:rPr>
                <w:rFonts w:ascii="Arial Narrow" w:hAnsi="Arial Narrow"/>
                <w:sz w:val="16"/>
                <w:szCs w:val="16"/>
              </w:rPr>
              <w:t>5.853.050</w:t>
            </w:r>
          </w:p>
        </w:tc>
        <w:tc>
          <w:tcPr>
            <w:tcW w:w="424" w:type="dxa"/>
            <w:noWrap/>
            <w:vAlign w:val="center"/>
            <w:hideMark/>
          </w:tcPr>
          <w:p w:rsidR="003441DF" w:rsidRPr="00997D69" w:rsidRDefault="003441DF" w:rsidP="00087BF0">
            <w:pPr>
              <w:pStyle w:val="ListParagraph"/>
              <w:autoSpaceDE w:val="0"/>
              <w:autoSpaceDN w:val="0"/>
              <w:adjustRightInd w:val="0"/>
              <w:spacing w:after="120" w:line="360" w:lineRule="auto"/>
              <w:ind w:left="-175" w:right="-135"/>
              <w:jc w:val="center"/>
              <w:rPr>
                <w:rFonts w:ascii="Arial Narrow" w:hAnsi="Arial Narrow"/>
                <w:sz w:val="16"/>
                <w:szCs w:val="16"/>
              </w:rPr>
            </w:pPr>
            <w:r w:rsidRPr="00997D69">
              <w:rPr>
                <w:rFonts w:ascii="Arial Narrow" w:hAnsi="Arial Narrow"/>
                <w:sz w:val="16"/>
                <w:szCs w:val="16"/>
              </w:rPr>
              <w:t>87</w:t>
            </w:r>
          </w:p>
        </w:tc>
      </w:tr>
      <w:tr w:rsidR="00A73B7B" w:rsidRPr="00997D69" w:rsidTr="00997D69">
        <w:trPr>
          <w:trHeight w:hRule="exact" w:val="454"/>
          <w:tblHeader/>
          <w:jc w:val="center"/>
        </w:trPr>
        <w:tc>
          <w:tcPr>
            <w:tcW w:w="512" w:type="dxa"/>
            <w:noWrap/>
            <w:vAlign w:val="center"/>
            <w:hideMark/>
          </w:tcPr>
          <w:p w:rsidR="003441DF" w:rsidRPr="00997D69" w:rsidRDefault="003441DF" w:rsidP="00997D69">
            <w:pPr>
              <w:pStyle w:val="ListParagraph"/>
              <w:autoSpaceDE w:val="0"/>
              <w:autoSpaceDN w:val="0"/>
              <w:adjustRightInd w:val="0"/>
              <w:spacing w:after="120" w:line="360" w:lineRule="auto"/>
              <w:ind w:left="-142" w:right="-77"/>
              <w:jc w:val="center"/>
              <w:rPr>
                <w:rFonts w:ascii="Arial Narrow" w:hAnsi="Arial Narrow"/>
                <w:sz w:val="16"/>
                <w:szCs w:val="16"/>
              </w:rPr>
            </w:pPr>
            <w:r w:rsidRPr="00997D69">
              <w:rPr>
                <w:rFonts w:ascii="Arial Narrow" w:hAnsi="Arial Narrow"/>
                <w:sz w:val="16"/>
                <w:szCs w:val="16"/>
              </w:rPr>
              <w:t>12.17.</w:t>
            </w:r>
          </w:p>
        </w:tc>
        <w:tc>
          <w:tcPr>
            <w:tcW w:w="4798" w:type="dxa"/>
            <w:noWrap/>
            <w:vAlign w:val="center"/>
            <w:hideMark/>
          </w:tcPr>
          <w:p w:rsidR="003441DF" w:rsidRPr="00997D69" w:rsidRDefault="003441DF" w:rsidP="00997D69">
            <w:pPr>
              <w:pStyle w:val="ListParagraph"/>
              <w:autoSpaceDE w:val="0"/>
              <w:autoSpaceDN w:val="0"/>
              <w:adjustRightInd w:val="0"/>
              <w:spacing w:after="120" w:line="360" w:lineRule="auto"/>
              <w:ind w:left="-102" w:right="-132"/>
              <w:rPr>
                <w:rFonts w:ascii="Arial Narrow" w:hAnsi="Arial Narrow"/>
                <w:sz w:val="16"/>
                <w:szCs w:val="16"/>
              </w:rPr>
            </w:pPr>
            <w:r w:rsidRPr="00997D69">
              <w:rPr>
                <w:rFonts w:ascii="Arial Narrow" w:hAnsi="Arial Narrow"/>
                <w:sz w:val="16"/>
                <w:szCs w:val="16"/>
              </w:rPr>
              <w:t>Pameran Koleksi Museum Daerah Regional, Nasional dan Internasional</w:t>
            </w:r>
          </w:p>
        </w:tc>
        <w:tc>
          <w:tcPr>
            <w:tcW w:w="963" w:type="dxa"/>
            <w:noWrap/>
            <w:vAlign w:val="center"/>
            <w:hideMark/>
          </w:tcPr>
          <w:p w:rsidR="003441DF" w:rsidRPr="00997D69" w:rsidRDefault="003441DF" w:rsidP="00997D69">
            <w:pPr>
              <w:pStyle w:val="ListParagraph"/>
              <w:autoSpaceDE w:val="0"/>
              <w:autoSpaceDN w:val="0"/>
              <w:adjustRightInd w:val="0"/>
              <w:spacing w:after="120" w:line="360" w:lineRule="auto"/>
              <w:ind w:left="-107" w:right="-59"/>
              <w:jc w:val="right"/>
              <w:rPr>
                <w:rFonts w:ascii="Arial Narrow" w:hAnsi="Arial Narrow"/>
                <w:sz w:val="16"/>
                <w:szCs w:val="16"/>
              </w:rPr>
            </w:pPr>
            <w:r w:rsidRPr="00997D69">
              <w:rPr>
                <w:rFonts w:ascii="Arial Narrow" w:hAnsi="Arial Narrow"/>
                <w:sz w:val="16"/>
                <w:szCs w:val="16"/>
              </w:rPr>
              <w:t>165.132.711</w:t>
            </w:r>
          </w:p>
        </w:tc>
        <w:tc>
          <w:tcPr>
            <w:tcW w:w="980" w:type="dxa"/>
            <w:noWrap/>
            <w:vAlign w:val="center"/>
            <w:hideMark/>
          </w:tcPr>
          <w:p w:rsidR="003441DF" w:rsidRPr="00997D69" w:rsidRDefault="003441DF" w:rsidP="00997D69">
            <w:pPr>
              <w:pStyle w:val="ListParagraph"/>
              <w:autoSpaceDE w:val="0"/>
              <w:autoSpaceDN w:val="0"/>
              <w:adjustRightInd w:val="0"/>
              <w:spacing w:after="120" w:line="360" w:lineRule="auto"/>
              <w:ind w:left="-77" w:right="-72"/>
              <w:jc w:val="right"/>
              <w:rPr>
                <w:rFonts w:ascii="Arial Narrow" w:hAnsi="Arial Narrow"/>
                <w:sz w:val="16"/>
                <w:szCs w:val="16"/>
              </w:rPr>
            </w:pPr>
            <w:r w:rsidRPr="00997D69">
              <w:rPr>
                <w:rFonts w:ascii="Arial Narrow" w:hAnsi="Arial Narrow"/>
                <w:sz w:val="16"/>
                <w:szCs w:val="16"/>
              </w:rPr>
              <w:t>163.936.905</w:t>
            </w:r>
          </w:p>
        </w:tc>
        <w:tc>
          <w:tcPr>
            <w:tcW w:w="905" w:type="dxa"/>
            <w:noWrap/>
            <w:vAlign w:val="center"/>
            <w:hideMark/>
          </w:tcPr>
          <w:p w:rsidR="003441DF" w:rsidRPr="00997D69" w:rsidRDefault="003441DF" w:rsidP="00997D69">
            <w:pPr>
              <w:pStyle w:val="ListParagraph"/>
              <w:autoSpaceDE w:val="0"/>
              <w:autoSpaceDN w:val="0"/>
              <w:adjustRightInd w:val="0"/>
              <w:spacing w:after="120" w:line="360" w:lineRule="auto"/>
              <w:ind w:left="-114"/>
              <w:jc w:val="right"/>
              <w:rPr>
                <w:rFonts w:ascii="Arial Narrow" w:hAnsi="Arial Narrow"/>
                <w:sz w:val="16"/>
                <w:szCs w:val="16"/>
              </w:rPr>
            </w:pPr>
            <w:r w:rsidRPr="00997D69">
              <w:rPr>
                <w:rFonts w:ascii="Arial Narrow" w:hAnsi="Arial Narrow"/>
                <w:sz w:val="16"/>
                <w:szCs w:val="16"/>
              </w:rPr>
              <w:t>1.195.806</w:t>
            </w:r>
          </w:p>
        </w:tc>
        <w:tc>
          <w:tcPr>
            <w:tcW w:w="424" w:type="dxa"/>
            <w:noWrap/>
            <w:vAlign w:val="center"/>
            <w:hideMark/>
          </w:tcPr>
          <w:p w:rsidR="003441DF" w:rsidRPr="00997D69" w:rsidRDefault="003441DF" w:rsidP="00087BF0">
            <w:pPr>
              <w:pStyle w:val="ListParagraph"/>
              <w:autoSpaceDE w:val="0"/>
              <w:autoSpaceDN w:val="0"/>
              <w:adjustRightInd w:val="0"/>
              <w:spacing w:after="120" w:line="360" w:lineRule="auto"/>
              <w:ind w:left="-175" w:right="-135"/>
              <w:jc w:val="center"/>
              <w:rPr>
                <w:rFonts w:ascii="Arial Narrow" w:hAnsi="Arial Narrow"/>
                <w:sz w:val="16"/>
                <w:szCs w:val="16"/>
              </w:rPr>
            </w:pPr>
            <w:r w:rsidRPr="00997D69">
              <w:rPr>
                <w:rFonts w:ascii="Arial Narrow" w:hAnsi="Arial Narrow"/>
                <w:sz w:val="16"/>
                <w:szCs w:val="16"/>
              </w:rPr>
              <w:t>99</w:t>
            </w:r>
          </w:p>
        </w:tc>
      </w:tr>
      <w:tr w:rsidR="00A73B7B" w:rsidRPr="00997D69" w:rsidTr="00997D69">
        <w:trPr>
          <w:trHeight w:hRule="exact" w:val="454"/>
          <w:tblHeader/>
          <w:jc w:val="center"/>
        </w:trPr>
        <w:tc>
          <w:tcPr>
            <w:tcW w:w="512" w:type="dxa"/>
            <w:noWrap/>
            <w:vAlign w:val="center"/>
            <w:hideMark/>
          </w:tcPr>
          <w:p w:rsidR="003441DF" w:rsidRPr="00997D69" w:rsidRDefault="003441DF" w:rsidP="00997D69">
            <w:pPr>
              <w:pStyle w:val="ListParagraph"/>
              <w:autoSpaceDE w:val="0"/>
              <w:autoSpaceDN w:val="0"/>
              <w:adjustRightInd w:val="0"/>
              <w:spacing w:after="120" w:line="360" w:lineRule="auto"/>
              <w:ind w:left="-142" w:right="-77"/>
              <w:jc w:val="center"/>
              <w:rPr>
                <w:rFonts w:ascii="Arial Narrow" w:hAnsi="Arial Narrow"/>
                <w:sz w:val="16"/>
                <w:szCs w:val="16"/>
              </w:rPr>
            </w:pPr>
            <w:r w:rsidRPr="00997D69">
              <w:rPr>
                <w:rFonts w:ascii="Arial Narrow" w:hAnsi="Arial Narrow"/>
                <w:sz w:val="16"/>
                <w:szCs w:val="16"/>
              </w:rPr>
              <w:t>12.18.</w:t>
            </w:r>
          </w:p>
        </w:tc>
        <w:tc>
          <w:tcPr>
            <w:tcW w:w="4798" w:type="dxa"/>
            <w:noWrap/>
            <w:vAlign w:val="center"/>
            <w:hideMark/>
          </w:tcPr>
          <w:p w:rsidR="003441DF" w:rsidRPr="00997D69" w:rsidRDefault="003441DF" w:rsidP="00997D69">
            <w:pPr>
              <w:pStyle w:val="ListParagraph"/>
              <w:autoSpaceDE w:val="0"/>
              <w:autoSpaceDN w:val="0"/>
              <w:adjustRightInd w:val="0"/>
              <w:spacing w:after="120" w:line="360" w:lineRule="auto"/>
              <w:ind w:left="-102" w:right="-132"/>
              <w:rPr>
                <w:rFonts w:ascii="Arial Narrow" w:hAnsi="Arial Narrow"/>
                <w:sz w:val="16"/>
                <w:szCs w:val="16"/>
              </w:rPr>
            </w:pPr>
            <w:r w:rsidRPr="00997D69">
              <w:rPr>
                <w:rFonts w:ascii="Arial Narrow" w:hAnsi="Arial Narrow"/>
                <w:sz w:val="16"/>
                <w:szCs w:val="16"/>
              </w:rPr>
              <w:t>Peningkatan Apresiasi Seni dan Budaya Bagi Generasi Muda</w:t>
            </w:r>
          </w:p>
        </w:tc>
        <w:tc>
          <w:tcPr>
            <w:tcW w:w="963" w:type="dxa"/>
            <w:noWrap/>
            <w:vAlign w:val="center"/>
            <w:hideMark/>
          </w:tcPr>
          <w:p w:rsidR="003441DF" w:rsidRPr="00997D69" w:rsidRDefault="003441DF" w:rsidP="00997D69">
            <w:pPr>
              <w:pStyle w:val="ListParagraph"/>
              <w:autoSpaceDE w:val="0"/>
              <w:autoSpaceDN w:val="0"/>
              <w:adjustRightInd w:val="0"/>
              <w:spacing w:after="120" w:line="360" w:lineRule="auto"/>
              <w:ind w:left="-107" w:right="-59"/>
              <w:jc w:val="right"/>
              <w:rPr>
                <w:rFonts w:ascii="Arial Narrow" w:hAnsi="Arial Narrow"/>
                <w:sz w:val="16"/>
                <w:szCs w:val="16"/>
              </w:rPr>
            </w:pPr>
            <w:r w:rsidRPr="00997D69">
              <w:rPr>
                <w:rFonts w:ascii="Arial Narrow" w:hAnsi="Arial Narrow"/>
                <w:sz w:val="16"/>
                <w:szCs w:val="16"/>
              </w:rPr>
              <w:t>316.389.022</w:t>
            </w:r>
          </w:p>
        </w:tc>
        <w:tc>
          <w:tcPr>
            <w:tcW w:w="980" w:type="dxa"/>
            <w:noWrap/>
            <w:vAlign w:val="center"/>
            <w:hideMark/>
          </w:tcPr>
          <w:p w:rsidR="003441DF" w:rsidRPr="00997D69" w:rsidRDefault="003441DF" w:rsidP="00997D69">
            <w:pPr>
              <w:pStyle w:val="ListParagraph"/>
              <w:autoSpaceDE w:val="0"/>
              <w:autoSpaceDN w:val="0"/>
              <w:adjustRightInd w:val="0"/>
              <w:spacing w:after="120" w:line="360" w:lineRule="auto"/>
              <w:ind w:left="-77" w:right="-72"/>
              <w:jc w:val="right"/>
              <w:rPr>
                <w:rFonts w:ascii="Arial Narrow" w:hAnsi="Arial Narrow"/>
                <w:sz w:val="16"/>
                <w:szCs w:val="16"/>
              </w:rPr>
            </w:pPr>
            <w:r w:rsidRPr="00997D69">
              <w:rPr>
                <w:rFonts w:ascii="Arial Narrow" w:hAnsi="Arial Narrow"/>
                <w:sz w:val="16"/>
                <w:szCs w:val="16"/>
              </w:rPr>
              <w:t>313.387.500</w:t>
            </w:r>
          </w:p>
        </w:tc>
        <w:tc>
          <w:tcPr>
            <w:tcW w:w="905" w:type="dxa"/>
            <w:noWrap/>
            <w:vAlign w:val="center"/>
            <w:hideMark/>
          </w:tcPr>
          <w:p w:rsidR="003441DF" w:rsidRPr="00997D69" w:rsidRDefault="003441DF" w:rsidP="00997D69">
            <w:pPr>
              <w:pStyle w:val="ListParagraph"/>
              <w:autoSpaceDE w:val="0"/>
              <w:autoSpaceDN w:val="0"/>
              <w:adjustRightInd w:val="0"/>
              <w:spacing w:after="120" w:line="360" w:lineRule="auto"/>
              <w:ind w:left="-114"/>
              <w:jc w:val="right"/>
              <w:rPr>
                <w:rFonts w:ascii="Arial Narrow" w:hAnsi="Arial Narrow"/>
                <w:sz w:val="16"/>
                <w:szCs w:val="16"/>
              </w:rPr>
            </w:pPr>
            <w:r w:rsidRPr="00997D69">
              <w:rPr>
                <w:rFonts w:ascii="Arial Narrow" w:hAnsi="Arial Narrow"/>
                <w:sz w:val="16"/>
                <w:szCs w:val="16"/>
              </w:rPr>
              <w:t>3.001.522</w:t>
            </w:r>
          </w:p>
        </w:tc>
        <w:tc>
          <w:tcPr>
            <w:tcW w:w="424" w:type="dxa"/>
            <w:noWrap/>
            <w:vAlign w:val="center"/>
            <w:hideMark/>
          </w:tcPr>
          <w:p w:rsidR="003441DF" w:rsidRPr="00997D69" w:rsidRDefault="003441DF" w:rsidP="00087BF0">
            <w:pPr>
              <w:pStyle w:val="ListParagraph"/>
              <w:autoSpaceDE w:val="0"/>
              <w:autoSpaceDN w:val="0"/>
              <w:adjustRightInd w:val="0"/>
              <w:spacing w:after="120" w:line="360" w:lineRule="auto"/>
              <w:ind w:left="-175" w:right="-135"/>
              <w:jc w:val="center"/>
              <w:rPr>
                <w:rFonts w:ascii="Arial Narrow" w:hAnsi="Arial Narrow"/>
                <w:sz w:val="16"/>
                <w:szCs w:val="16"/>
              </w:rPr>
            </w:pPr>
            <w:r w:rsidRPr="00997D69">
              <w:rPr>
                <w:rFonts w:ascii="Arial Narrow" w:hAnsi="Arial Narrow"/>
                <w:sz w:val="16"/>
                <w:szCs w:val="16"/>
              </w:rPr>
              <w:t>99</w:t>
            </w:r>
          </w:p>
        </w:tc>
      </w:tr>
      <w:tr w:rsidR="00A73B7B" w:rsidRPr="00997D69" w:rsidTr="00997D69">
        <w:trPr>
          <w:trHeight w:hRule="exact" w:val="454"/>
          <w:tblHeader/>
          <w:jc w:val="center"/>
        </w:trPr>
        <w:tc>
          <w:tcPr>
            <w:tcW w:w="512" w:type="dxa"/>
            <w:noWrap/>
            <w:vAlign w:val="center"/>
            <w:hideMark/>
          </w:tcPr>
          <w:p w:rsidR="003441DF" w:rsidRPr="00997D69" w:rsidRDefault="003441DF" w:rsidP="00997D69">
            <w:pPr>
              <w:pStyle w:val="ListParagraph"/>
              <w:autoSpaceDE w:val="0"/>
              <w:autoSpaceDN w:val="0"/>
              <w:adjustRightInd w:val="0"/>
              <w:spacing w:after="120" w:line="360" w:lineRule="auto"/>
              <w:ind w:left="-142" w:right="-77"/>
              <w:jc w:val="center"/>
              <w:rPr>
                <w:rFonts w:ascii="Arial Narrow" w:hAnsi="Arial Narrow"/>
                <w:sz w:val="16"/>
                <w:szCs w:val="16"/>
              </w:rPr>
            </w:pPr>
            <w:r w:rsidRPr="00997D69">
              <w:rPr>
                <w:rFonts w:ascii="Arial Narrow" w:hAnsi="Arial Narrow"/>
                <w:sz w:val="16"/>
                <w:szCs w:val="16"/>
              </w:rPr>
              <w:t>12.19.</w:t>
            </w:r>
          </w:p>
        </w:tc>
        <w:tc>
          <w:tcPr>
            <w:tcW w:w="4798" w:type="dxa"/>
            <w:noWrap/>
            <w:vAlign w:val="center"/>
            <w:hideMark/>
          </w:tcPr>
          <w:p w:rsidR="003441DF" w:rsidRPr="00997D69" w:rsidRDefault="003441DF" w:rsidP="00997D69">
            <w:pPr>
              <w:pStyle w:val="ListParagraph"/>
              <w:autoSpaceDE w:val="0"/>
              <w:autoSpaceDN w:val="0"/>
              <w:adjustRightInd w:val="0"/>
              <w:spacing w:after="120" w:line="360" w:lineRule="auto"/>
              <w:ind w:left="-102" w:right="-132"/>
              <w:rPr>
                <w:rFonts w:ascii="Arial Narrow" w:hAnsi="Arial Narrow"/>
                <w:sz w:val="16"/>
                <w:szCs w:val="16"/>
              </w:rPr>
            </w:pPr>
            <w:r w:rsidRPr="00997D69">
              <w:rPr>
                <w:rFonts w:ascii="Arial Narrow" w:hAnsi="Arial Narrow"/>
                <w:sz w:val="16"/>
                <w:szCs w:val="16"/>
              </w:rPr>
              <w:t>Penyusunan, Penyebaran Informasi Koleksi Museum</w:t>
            </w:r>
          </w:p>
        </w:tc>
        <w:tc>
          <w:tcPr>
            <w:tcW w:w="963" w:type="dxa"/>
            <w:noWrap/>
            <w:vAlign w:val="center"/>
            <w:hideMark/>
          </w:tcPr>
          <w:p w:rsidR="003441DF" w:rsidRPr="00997D69" w:rsidRDefault="003441DF" w:rsidP="00997D69">
            <w:pPr>
              <w:pStyle w:val="ListParagraph"/>
              <w:autoSpaceDE w:val="0"/>
              <w:autoSpaceDN w:val="0"/>
              <w:adjustRightInd w:val="0"/>
              <w:spacing w:after="120" w:line="360" w:lineRule="auto"/>
              <w:ind w:left="-107" w:right="-59"/>
              <w:jc w:val="right"/>
              <w:rPr>
                <w:rFonts w:ascii="Arial Narrow" w:hAnsi="Arial Narrow"/>
                <w:sz w:val="16"/>
                <w:szCs w:val="16"/>
              </w:rPr>
            </w:pPr>
            <w:r w:rsidRPr="00997D69">
              <w:rPr>
                <w:rFonts w:ascii="Arial Narrow" w:hAnsi="Arial Narrow"/>
                <w:sz w:val="16"/>
                <w:szCs w:val="16"/>
              </w:rPr>
              <w:t>37.980.523</w:t>
            </w:r>
          </w:p>
        </w:tc>
        <w:tc>
          <w:tcPr>
            <w:tcW w:w="980" w:type="dxa"/>
            <w:noWrap/>
            <w:vAlign w:val="center"/>
            <w:hideMark/>
          </w:tcPr>
          <w:p w:rsidR="003441DF" w:rsidRPr="00997D69" w:rsidRDefault="003441DF" w:rsidP="00997D69">
            <w:pPr>
              <w:pStyle w:val="ListParagraph"/>
              <w:autoSpaceDE w:val="0"/>
              <w:autoSpaceDN w:val="0"/>
              <w:adjustRightInd w:val="0"/>
              <w:spacing w:after="120" w:line="360" w:lineRule="auto"/>
              <w:ind w:left="-77" w:right="-72"/>
              <w:jc w:val="right"/>
              <w:rPr>
                <w:rFonts w:ascii="Arial Narrow" w:hAnsi="Arial Narrow"/>
                <w:sz w:val="16"/>
                <w:szCs w:val="16"/>
              </w:rPr>
            </w:pPr>
            <w:r w:rsidRPr="00997D69">
              <w:rPr>
                <w:rFonts w:ascii="Arial Narrow" w:hAnsi="Arial Narrow"/>
                <w:sz w:val="16"/>
                <w:szCs w:val="16"/>
              </w:rPr>
              <w:t>37.460.523</w:t>
            </w:r>
          </w:p>
        </w:tc>
        <w:tc>
          <w:tcPr>
            <w:tcW w:w="905" w:type="dxa"/>
            <w:noWrap/>
            <w:vAlign w:val="center"/>
            <w:hideMark/>
          </w:tcPr>
          <w:p w:rsidR="003441DF" w:rsidRPr="00997D69" w:rsidRDefault="003441DF" w:rsidP="00997D69">
            <w:pPr>
              <w:pStyle w:val="ListParagraph"/>
              <w:autoSpaceDE w:val="0"/>
              <w:autoSpaceDN w:val="0"/>
              <w:adjustRightInd w:val="0"/>
              <w:spacing w:after="120" w:line="360" w:lineRule="auto"/>
              <w:ind w:left="-114"/>
              <w:jc w:val="right"/>
              <w:rPr>
                <w:rFonts w:ascii="Arial Narrow" w:hAnsi="Arial Narrow"/>
                <w:sz w:val="16"/>
                <w:szCs w:val="16"/>
              </w:rPr>
            </w:pPr>
            <w:r w:rsidRPr="00997D69">
              <w:rPr>
                <w:rFonts w:ascii="Arial Narrow" w:hAnsi="Arial Narrow"/>
                <w:sz w:val="16"/>
                <w:szCs w:val="16"/>
              </w:rPr>
              <w:t>520.000</w:t>
            </w:r>
          </w:p>
        </w:tc>
        <w:tc>
          <w:tcPr>
            <w:tcW w:w="424" w:type="dxa"/>
            <w:noWrap/>
            <w:vAlign w:val="center"/>
            <w:hideMark/>
          </w:tcPr>
          <w:p w:rsidR="003441DF" w:rsidRPr="00997D69" w:rsidRDefault="003441DF" w:rsidP="00087BF0">
            <w:pPr>
              <w:pStyle w:val="ListParagraph"/>
              <w:autoSpaceDE w:val="0"/>
              <w:autoSpaceDN w:val="0"/>
              <w:adjustRightInd w:val="0"/>
              <w:spacing w:after="120" w:line="360" w:lineRule="auto"/>
              <w:ind w:left="-175" w:right="-135"/>
              <w:jc w:val="center"/>
              <w:rPr>
                <w:rFonts w:ascii="Arial Narrow" w:hAnsi="Arial Narrow"/>
                <w:sz w:val="16"/>
                <w:szCs w:val="16"/>
              </w:rPr>
            </w:pPr>
            <w:r w:rsidRPr="00997D69">
              <w:rPr>
                <w:rFonts w:ascii="Arial Narrow" w:hAnsi="Arial Narrow"/>
                <w:sz w:val="16"/>
                <w:szCs w:val="16"/>
              </w:rPr>
              <w:t>99</w:t>
            </w:r>
          </w:p>
        </w:tc>
      </w:tr>
      <w:tr w:rsidR="00A73B7B" w:rsidRPr="00997D69" w:rsidTr="00997D69">
        <w:trPr>
          <w:trHeight w:hRule="exact" w:val="454"/>
          <w:tblHeader/>
          <w:jc w:val="center"/>
        </w:trPr>
        <w:tc>
          <w:tcPr>
            <w:tcW w:w="512" w:type="dxa"/>
            <w:noWrap/>
            <w:vAlign w:val="center"/>
            <w:hideMark/>
          </w:tcPr>
          <w:p w:rsidR="003441DF" w:rsidRPr="00997D69" w:rsidRDefault="003441DF" w:rsidP="00997D69">
            <w:pPr>
              <w:pStyle w:val="ListParagraph"/>
              <w:autoSpaceDE w:val="0"/>
              <w:autoSpaceDN w:val="0"/>
              <w:adjustRightInd w:val="0"/>
              <w:spacing w:after="120" w:line="360" w:lineRule="auto"/>
              <w:ind w:left="-142" w:right="-77"/>
              <w:jc w:val="center"/>
              <w:rPr>
                <w:rFonts w:ascii="Arial Narrow" w:hAnsi="Arial Narrow"/>
                <w:sz w:val="16"/>
                <w:szCs w:val="16"/>
              </w:rPr>
            </w:pPr>
            <w:r w:rsidRPr="00997D69">
              <w:rPr>
                <w:rFonts w:ascii="Arial Narrow" w:hAnsi="Arial Narrow"/>
                <w:sz w:val="16"/>
                <w:szCs w:val="16"/>
              </w:rPr>
              <w:t>12.20.</w:t>
            </w:r>
          </w:p>
        </w:tc>
        <w:tc>
          <w:tcPr>
            <w:tcW w:w="4798" w:type="dxa"/>
            <w:noWrap/>
            <w:vAlign w:val="center"/>
            <w:hideMark/>
          </w:tcPr>
          <w:p w:rsidR="003441DF" w:rsidRPr="00997D69" w:rsidRDefault="003441DF" w:rsidP="00997D69">
            <w:pPr>
              <w:pStyle w:val="ListParagraph"/>
              <w:autoSpaceDE w:val="0"/>
              <w:autoSpaceDN w:val="0"/>
              <w:adjustRightInd w:val="0"/>
              <w:spacing w:after="120" w:line="360" w:lineRule="auto"/>
              <w:ind w:left="-102" w:right="-132"/>
              <w:rPr>
                <w:rFonts w:ascii="Arial Narrow" w:hAnsi="Arial Narrow"/>
                <w:sz w:val="16"/>
                <w:szCs w:val="16"/>
              </w:rPr>
            </w:pPr>
            <w:r w:rsidRPr="00997D69">
              <w:rPr>
                <w:rFonts w:ascii="Arial Narrow" w:hAnsi="Arial Narrow"/>
                <w:sz w:val="16"/>
                <w:szCs w:val="16"/>
              </w:rPr>
              <w:t>Peningkatan Fasilitas Museum</w:t>
            </w:r>
          </w:p>
        </w:tc>
        <w:tc>
          <w:tcPr>
            <w:tcW w:w="963" w:type="dxa"/>
            <w:noWrap/>
            <w:vAlign w:val="center"/>
            <w:hideMark/>
          </w:tcPr>
          <w:p w:rsidR="003441DF" w:rsidRPr="00997D69" w:rsidRDefault="003441DF" w:rsidP="00997D69">
            <w:pPr>
              <w:pStyle w:val="ListParagraph"/>
              <w:autoSpaceDE w:val="0"/>
              <w:autoSpaceDN w:val="0"/>
              <w:adjustRightInd w:val="0"/>
              <w:spacing w:after="120" w:line="360" w:lineRule="auto"/>
              <w:ind w:left="-107" w:right="-59"/>
              <w:jc w:val="right"/>
              <w:rPr>
                <w:rFonts w:ascii="Arial Narrow" w:hAnsi="Arial Narrow"/>
                <w:sz w:val="16"/>
                <w:szCs w:val="16"/>
              </w:rPr>
            </w:pPr>
            <w:r w:rsidRPr="00997D69">
              <w:rPr>
                <w:rFonts w:ascii="Arial Narrow" w:hAnsi="Arial Narrow"/>
                <w:sz w:val="16"/>
                <w:szCs w:val="16"/>
              </w:rPr>
              <w:t>221.998.750</w:t>
            </w:r>
          </w:p>
        </w:tc>
        <w:tc>
          <w:tcPr>
            <w:tcW w:w="980" w:type="dxa"/>
            <w:noWrap/>
            <w:vAlign w:val="center"/>
            <w:hideMark/>
          </w:tcPr>
          <w:p w:rsidR="003441DF" w:rsidRPr="00997D69" w:rsidRDefault="003441DF" w:rsidP="00997D69">
            <w:pPr>
              <w:pStyle w:val="ListParagraph"/>
              <w:autoSpaceDE w:val="0"/>
              <w:autoSpaceDN w:val="0"/>
              <w:adjustRightInd w:val="0"/>
              <w:spacing w:after="120" w:line="360" w:lineRule="auto"/>
              <w:ind w:left="-77" w:right="-72"/>
              <w:jc w:val="right"/>
              <w:rPr>
                <w:rFonts w:ascii="Arial Narrow" w:hAnsi="Arial Narrow"/>
                <w:sz w:val="16"/>
                <w:szCs w:val="16"/>
              </w:rPr>
            </w:pPr>
            <w:r w:rsidRPr="00997D69">
              <w:rPr>
                <w:rFonts w:ascii="Arial Narrow" w:hAnsi="Arial Narrow"/>
                <w:sz w:val="16"/>
                <w:szCs w:val="16"/>
              </w:rPr>
              <w:t>220.523.350</w:t>
            </w:r>
          </w:p>
        </w:tc>
        <w:tc>
          <w:tcPr>
            <w:tcW w:w="905" w:type="dxa"/>
            <w:noWrap/>
            <w:vAlign w:val="center"/>
            <w:hideMark/>
          </w:tcPr>
          <w:p w:rsidR="003441DF" w:rsidRPr="00997D69" w:rsidRDefault="003441DF" w:rsidP="00997D69">
            <w:pPr>
              <w:pStyle w:val="ListParagraph"/>
              <w:autoSpaceDE w:val="0"/>
              <w:autoSpaceDN w:val="0"/>
              <w:adjustRightInd w:val="0"/>
              <w:spacing w:after="120" w:line="360" w:lineRule="auto"/>
              <w:ind w:left="-114"/>
              <w:jc w:val="right"/>
              <w:rPr>
                <w:rFonts w:ascii="Arial Narrow" w:hAnsi="Arial Narrow"/>
                <w:sz w:val="16"/>
                <w:szCs w:val="16"/>
              </w:rPr>
            </w:pPr>
            <w:r w:rsidRPr="00997D69">
              <w:rPr>
                <w:rFonts w:ascii="Arial Narrow" w:hAnsi="Arial Narrow"/>
                <w:sz w:val="16"/>
                <w:szCs w:val="16"/>
              </w:rPr>
              <w:t>1.475.400</w:t>
            </w:r>
          </w:p>
        </w:tc>
        <w:tc>
          <w:tcPr>
            <w:tcW w:w="424" w:type="dxa"/>
            <w:noWrap/>
            <w:vAlign w:val="center"/>
            <w:hideMark/>
          </w:tcPr>
          <w:p w:rsidR="003441DF" w:rsidRPr="00997D69" w:rsidRDefault="003441DF" w:rsidP="00087BF0">
            <w:pPr>
              <w:pStyle w:val="ListParagraph"/>
              <w:autoSpaceDE w:val="0"/>
              <w:autoSpaceDN w:val="0"/>
              <w:adjustRightInd w:val="0"/>
              <w:spacing w:after="120" w:line="360" w:lineRule="auto"/>
              <w:ind w:left="-175" w:right="-135"/>
              <w:jc w:val="center"/>
              <w:rPr>
                <w:rFonts w:ascii="Arial Narrow" w:hAnsi="Arial Narrow"/>
                <w:sz w:val="16"/>
                <w:szCs w:val="16"/>
              </w:rPr>
            </w:pPr>
            <w:r w:rsidRPr="00997D69">
              <w:rPr>
                <w:rFonts w:ascii="Arial Narrow" w:hAnsi="Arial Narrow"/>
                <w:sz w:val="16"/>
                <w:szCs w:val="16"/>
              </w:rPr>
              <w:t>99</w:t>
            </w:r>
          </w:p>
        </w:tc>
      </w:tr>
      <w:tr w:rsidR="00A73B7B" w:rsidRPr="00997D69" w:rsidTr="00997D69">
        <w:trPr>
          <w:trHeight w:hRule="exact" w:val="454"/>
          <w:tblHeader/>
          <w:jc w:val="center"/>
        </w:trPr>
        <w:tc>
          <w:tcPr>
            <w:tcW w:w="512" w:type="dxa"/>
            <w:noWrap/>
            <w:vAlign w:val="center"/>
            <w:hideMark/>
          </w:tcPr>
          <w:p w:rsidR="003441DF" w:rsidRPr="00997D69" w:rsidRDefault="003441DF" w:rsidP="00997D69">
            <w:pPr>
              <w:pStyle w:val="ListParagraph"/>
              <w:autoSpaceDE w:val="0"/>
              <w:autoSpaceDN w:val="0"/>
              <w:adjustRightInd w:val="0"/>
              <w:spacing w:after="120" w:line="360" w:lineRule="auto"/>
              <w:ind w:left="-142" w:right="-77"/>
              <w:jc w:val="center"/>
              <w:rPr>
                <w:rFonts w:ascii="Arial Narrow" w:hAnsi="Arial Narrow"/>
                <w:sz w:val="16"/>
                <w:szCs w:val="16"/>
              </w:rPr>
            </w:pPr>
            <w:r w:rsidRPr="00997D69">
              <w:rPr>
                <w:rFonts w:ascii="Arial Narrow" w:hAnsi="Arial Narrow"/>
                <w:sz w:val="16"/>
                <w:szCs w:val="16"/>
              </w:rPr>
              <w:t>12.21.</w:t>
            </w:r>
          </w:p>
        </w:tc>
        <w:tc>
          <w:tcPr>
            <w:tcW w:w="4798" w:type="dxa"/>
            <w:noWrap/>
            <w:vAlign w:val="center"/>
            <w:hideMark/>
          </w:tcPr>
          <w:p w:rsidR="003441DF" w:rsidRPr="00997D69" w:rsidRDefault="003441DF" w:rsidP="00997D69">
            <w:pPr>
              <w:pStyle w:val="ListParagraph"/>
              <w:autoSpaceDE w:val="0"/>
              <w:autoSpaceDN w:val="0"/>
              <w:adjustRightInd w:val="0"/>
              <w:spacing w:after="120" w:line="360" w:lineRule="auto"/>
              <w:ind w:left="-102" w:right="-132"/>
              <w:rPr>
                <w:rFonts w:ascii="Arial Narrow" w:hAnsi="Arial Narrow"/>
                <w:sz w:val="16"/>
                <w:szCs w:val="16"/>
              </w:rPr>
            </w:pPr>
            <w:r w:rsidRPr="00997D69">
              <w:rPr>
                <w:rFonts w:ascii="Arial Narrow" w:hAnsi="Arial Narrow"/>
                <w:sz w:val="16"/>
                <w:szCs w:val="16"/>
              </w:rPr>
              <w:t>Lomba Pidato Adat Minangkabau</w:t>
            </w:r>
          </w:p>
        </w:tc>
        <w:tc>
          <w:tcPr>
            <w:tcW w:w="963" w:type="dxa"/>
            <w:noWrap/>
            <w:vAlign w:val="center"/>
            <w:hideMark/>
          </w:tcPr>
          <w:p w:rsidR="003441DF" w:rsidRPr="00997D69" w:rsidRDefault="003441DF" w:rsidP="00997D69">
            <w:pPr>
              <w:pStyle w:val="ListParagraph"/>
              <w:autoSpaceDE w:val="0"/>
              <w:autoSpaceDN w:val="0"/>
              <w:adjustRightInd w:val="0"/>
              <w:spacing w:after="120" w:line="360" w:lineRule="auto"/>
              <w:ind w:left="-107" w:right="-59"/>
              <w:jc w:val="right"/>
              <w:rPr>
                <w:rFonts w:ascii="Arial Narrow" w:hAnsi="Arial Narrow"/>
                <w:sz w:val="16"/>
                <w:szCs w:val="16"/>
              </w:rPr>
            </w:pPr>
            <w:r w:rsidRPr="00997D69">
              <w:rPr>
                <w:rFonts w:ascii="Arial Narrow" w:hAnsi="Arial Narrow"/>
                <w:sz w:val="16"/>
                <w:szCs w:val="16"/>
              </w:rPr>
              <w:t>189.911.700</w:t>
            </w:r>
          </w:p>
        </w:tc>
        <w:tc>
          <w:tcPr>
            <w:tcW w:w="980" w:type="dxa"/>
            <w:noWrap/>
            <w:vAlign w:val="center"/>
            <w:hideMark/>
          </w:tcPr>
          <w:p w:rsidR="003441DF" w:rsidRPr="00997D69" w:rsidRDefault="003441DF" w:rsidP="00997D69">
            <w:pPr>
              <w:pStyle w:val="ListParagraph"/>
              <w:autoSpaceDE w:val="0"/>
              <w:autoSpaceDN w:val="0"/>
              <w:adjustRightInd w:val="0"/>
              <w:spacing w:after="120" w:line="360" w:lineRule="auto"/>
              <w:ind w:left="-77" w:right="-72"/>
              <w:jc w:val="right"/>
              <w:rPr>
                <w:rFonts w:ascii="Arial Narrow" w:hAnsi="Arial Narrow"/>
                <w:sz w:val="16"/>
                <w:szCs w:val="16"/>
              </w:rPr>
            </w:pPr>
            <w:r w:rsidRPr="00997D69">
              <w:rPr>
                <w:rFonts w:ascii="Arial Narrow" w:hAnsi="Arial Narrow"/>
                <w:sz w:val="16"/>
                <w:szCs w:val="16"/>
              </w:rPr>
              <w:t>181.477.125</w:t>
            </w:r>
          </w:p>
        </w:tc>
        <w:tc>
          <w:tcPr>
            <w:tcW w:w="905" w:type="dxa"/>
            <w:noWrap/>
            <w:vAlign w:val="center"/>
            <w:hideMark/>
          </w:tcPr>
          <w:p w:rsidR="003441DF" w:rsidRPr="00997D69" w:rsidRDefault="003441DF" w:rsidP="00997D69">
            <w:pPr>
              <w:pStyle w:val="ListParagraph"/>
              <w:autoSpaceDE w:val="0"/>
              <w:autoSpaceDN w:val="0"/>
              <w:adjustRightInd w:val="0"/>
              <w:spacing w:after="120" w:line="360" w:lineRule="auto"/>
              <w:ind w:left="-114"/>
              <w:jc w:val="right"/>
              <w:rPr>
                <w:rFonts w:ascii="Arial Narrow" w:hAnsi="Arial Narrow"/>
                <w:sz w:val="16"/>
                <w:szCs w:val="16"/>
              </w:rPr>
            </w:pPr>
            <w:r w:rsidRPr="00997D69">
              <w:rPr>
                <w:rFonts w:ascii="Arial Narrow" w:hAnsi="Arial Narrow"/>
                <w:sz w:val="16"/>
                <w:szCs w:val="16"/>
              </w:rPr>
              <w:t>8.434.575</w:t>
            </w:r>
          </w:p>
        </w:tc>
        <w:tc>
          <w:tcPr>
            <w:tcW w:w="424" w:type="dxa"/>
            <w:noWrap/>
            <w:vAlign w:val="center"/>
            <w:hideMark/>
          </w:tcPr>
          <w:p w:rsidR="003441DF" w:rsidRPr="00997D69" w:rsidRDefault="003441DF" w:rsidP="00087BF0">
            <w:pPr>
              <w:pStyle w:val="ListParagraph"/>
              <w:autoSpaceDE w:val="0"/>
              <w:autoSpaceDN w:val="0"/>
              <w:adjustRightInd w:val="0"/>
              <w:spacing w:after="120" w:line="360" w:lineRule="auto"/>
              <w:ind w:left="-175" w:right="-135"/>
              <w:jc w:val="center"/>
              <w:rPr>
                <w:rFonts w:ascii="Arial Narrow" w:hAnsi="Arial Narrow"/>
                <w:sz w:val="16"/>
                <w:szCs w:val="16"/>
              </w:rPr>
            </w:pPr>
            <w:r w:rsidRPr="00997D69">
              <w:rPr>
                <w:rFonts w:ascii="Arial Narrow" w:hAnsi="Arial Narrow"/>
                <w:sz w:val="16"/>
                <w:szCs w:val="16"/>
              </w:rPr>
              <w:t>96</w:t>
            </w:r>
          </w:p>
        </w:tc>
      </w:tr>
      <w:tr w:rsidR="00A73B7B" w:rsidRPr="00997D69" w:rsidTr="00997D69">
        <w:trPr>
          <w:trHeight w:hRule="exact" w:val="454"/>
          <w:tblHeader/>
          <w:jc w:val="center"/>
        </w:trPr>
        <w:tc>
          <w:tcPr>
            <w:tcW w:w="512" w:type="dxa"/>
            <w:noWrap/>
            <w:vAlign w:val="center"/>
            <w:hideMark/>
          </w:tcPr>
          <w:p w:rsidR="003441DF" w:rsidRPr="00997D69" w:rsidRDefault="003441DF" w:rsidP="00997D69">
            <w:pPr>
              <w:pStyle w:val="ListParagraph"/>
              <w:autoSpaceDE w:val="0"/>
              <w:autoSpaceDN w:val="0"/>
              <w:adjustRightInd w:val="0"/>
              <w:spacing w:after="120" w:line="360" w:lineRule="auto"/>
              <w:ind w:left="-142" w:right="-77"/>
              <w:jc w:val="center"/>
              <w:rPr>
                <w:rFonts w:ascii="Arial Narrow" w:hAnsi="Arial Narrow"/>
                <w:sz w:val="16"/>
                <w:szCs w:val="16"/>
              </w:rPr>
            </w:pPr>
            <w:r w:rsidRPr="00997D69">
              <w:rPr>
                <w:rFonts w:ascii="Arial Narrow" w:hAnsi="Arial Narrow"/>
                <w:sz w:val="16"/>
                <w:szCs w:val="16"/>
              </w:rPr>
              <w:t>12.22.</w:t>
            </w:r>
          </w:p>
        </w:tc>
        <w:tc>
          <w:tcPr>
            <w:tcW w:w="4798" w:type="dxa"/>
            <w:noWrap/>
            <w:vAlign w:val="center"/>
            <w:hideMark/>
          </w:tcPr>
          <w:p w:rsidR="003441DF" w:rsidRPr="00997D69" w:rsidRDefault="003441DF" w:rsidP="00997D69">
            <w:pPr>
              <w:pStyle w:val="ListParagraph"/>
              <w:autoSpaceDE w:val="0"/>
              <w:autoSpaceDN w:val="0"/>
              <w:adjustRightInd w:val="0"/>
              <w:spacing w:after="120" w:line="360" w:lineRule="auto"/>
              <w:ind w:left="-102" w:right="-132"/>
              <w:rPr>
                <w:rFonts w:ascii="Arial Narrow" w:hAnsi="Arial Narrow"/>
                <w:sz w:val="16"/>
                <w:szCs w:val="16"/>
              </w:rPr>
            </w:pPr>
            <w:r w:rsidRPr="00997D69">
              <w:rPr>
                <w:rFonts w:ascii="Arial Narrow" w:hAnsi="Arial Narrow"/>
                <w:sz w:val="16"/>
                <w:szCs w:val="16"/>
              </w:rPr>
              <w:t>Lomba Menulis Tentang Pers</w:t>
            </w:r>
          </w:p>
        </w:tc>
        <w:tc>
          <w:tcPr>
            <w:tcW w:w="963" w:type="dxa"/>
            <w:noWrap/>
            <w:vAlign w:val="center"/>
            <w:hideMark/>
          </w:tcPr>
          <w:p w:rsidR="003441DF" w:rsidRPr="00997D69" w:rsidRDefault="003441DF" w:rsidP="00997D69">
            <w:pPr>
              <w:pStyle w:val="ListParagraph"/>
              <w:autoSpaceDE w:val="0"/>
              <w:autoSpaceDN w:val="0"/>
              <w:adjustRightInd w:val="0"/>
              <w:spacing w:after="120" w:line="360" w:lineRule="auto"/>
              <w:ind w:left="-107" w:right="-59"/>
              <w:jc w:val="right"/>
              <w:rPr>
                <w:rFonts w:ascii="Arial Narrow" w:hAnsi="Arial Narrow"/>
                <w:sz w:val="16"/>
                <w:szCs w:val="16"/>
              </w:rPr>
            </w:pPr>
            <w:r w:rsidRPr="00997D69">
              <w:rPr>
                <w:rFonts w:ascii="Arial Narrow" w:hAnsi="Arial Narrow"/>
                <w:sz w:val="16"/>
                <w:szCs w:val="16"/>
              </w:rPr>
              <w:t>80.000.000</w:t>
            </w:r>
          </w:p>
        </w:tc>
        <w:tc>
          <w:tcPr>
            <w:tcW w:w="980" w:type="dxa"/>
            <w:noWrap/>
            <w:vAlign w:val="center"/>
            <w:hideMark/>
          </w:tcPr>
          <w:p w:rsidR="003441DF" w:rsidRPr="00997D69" w:rsidRDefault="003441DF" w:rsidP="00997D69">
            <w:pPr>
              <w:pStyle w:val="ListParagraph"/>
              <w:autoSpaceDE w:val="0"/>
              <w:autoSpaceDN w:val="0"/>
              <w:adjustRightInd w:val="0"/>
              <w:spacing w:after="120" w:line="360" w:lineRule="auto"/>
              <w:ind w:left="-77" w:right="-72"/>
              <w:jc w:val="right"/>
              <w:rPr>
                <w:rFonts w:ascii="Arial Narrow" w:hAnsi="Arial Narrow"/>
                <w:sz w:val="16"/>
                <w:szCs w:val="16"/>
              </w:rPr>
            </w:pPr>
            <w:r w:rsidRPr="00997D69">
              <w:rPr>
                <w:rFonts w:ascii="Arial Narrow" w:hAnsi="Arial Narrow"/>
                <w:sz w:val="16"/>
                <w:szCs w:val="16"/>
              </w:rPr>
              <w:t>76.383.900</w:t>
            </w:r>
          </w:p>
        </w:tc>
        <w:tc>
          <w:tcPr>
            <w:tcW w:w="905" w:type="dxa"/>
            <w:noWrap/>
            <w:vAlign w:val="center"/>
            <w:hideMark/>
          </w:tcPr>
          <w:p w:rsidR="003441DF" w:rsidRPr="00997D69" w:rsidRDefault="003441DF" w:rsidP="00997D69">
            <w:pPr>
              <w:pStyle w:val="ListParagraph"/>
              <w:autoSpaceDE w:val="0"/>
              <w:autoSpaceDN w:val="0"/>
              <w:adjustRightInd w:val="0"/>
              <w:spacing w:after="120" w:line="360" w:lineRule="auto"/>
              <w:ind w:left="-114"/>
              <w:jc w:val="right"/>
              <w:rPr>
                <w:rFonts w:ascii="Arial Narrow" w:hAnsi="Arial Narrow"/>
                <w:sz w:val="16"/>
                <w:szCs w:val="16"/>
              </w:rPr>
            </w:pPr>
            <w:r w:rsidRPr="00997D69">
              <w:rPr>
                <w:rFonts w:ascii="Arial Narrow" w:hAnsi="Arial Narrow"/>
                <w:sz w:val="16"/>
                <w:szCs w:val="16"/>
              </w:rPr>
              <w:t>3.616.100</w:t>
            </w:r>
          </w:p>
        </w:tc>
        <w:tc>
          <w:tcPr>
            <w:tcW w:w="424" w:type="dxa"/>
            <w:noWrap/>
            <w:vAlign w:val="center"/>
            <w:hideMark/>
          </w:tcPr>
          <w:p w:rsidR="003441DF" w:rsidRPr="00997D69" w:rsidRDefault="003441DF" w:rsidP="00087BF0">
            <w:pPr>
              <w:pStyle w:val="ListParagraph"/>
              <w:autoSpaceDE w:val="0"/>
              <w:autoSpaceDN w:val="0"/>
              <w:adjustRightInd w:val="0"/>
              <w:spacing w:after="120" w:line="360" w:lineRule="auto"/>
              <w:ind w:left="-175" w:right="-135"/>
              <w:jc w:val="center"/>
              <w:rPr>
                <w:rFonts w:ascii="Arial Narrow" w:hAnsi="Arial Narrow"/>
                <w:sz w:val="16"/>
                <w:szCs w:val="16"/>
              </w:rPr>
            </w:pPr>
            <w:r w:rsidRPr="00997D69">
              <w:rPr>
                <w:rFonts w:ascii="Arial Narrow" w:hAnsi="Arial Narrow"/>
                <w:sz w:val="16"/>
                <w:szCs w:val="16"/>
              </w:rPr>
              <w:t>95</w:t>
            </w:r>
          </w:p>
        </w:tc>
      </w:tr>
      <w:tr w:rsidR="00A73B7B" w:rsidRPr="00997D69" w:rsidTr="00997D69">
        <w:trPr>
          <w:trHeight w:hRule="exact" w:val="454"/>
          <w:tblHeader/>
          <w:jc w:val="center"/>
        </w:trPr>
        <w:tc>
          <w:tcPr>
            <w:tcW w:w="512" w:type="dxa"/>
            <w:noWrap/>
            <w:vAlign w:val="center"/>
            <w:hideMark/>
          </w:tcPr>
          <w:p w:rsidR="003441DF" w:rsidRPr="00997D69" w:rsidRDefault="003441DF" w:rsidP="00997D69">
            <w:pPr>
              <w:pStyle w:val="ListParagraph"/>
              <w:autoSpaceDE w:val="0"/>
              <w:autoSpaceDN w:val="0"/>
              <w:adjustRightInd w:val="0"/>
              <w:spacing w:after="120" w:line="360" w:lineRule="auto"/>
              <w:ind w:left="-142" w:right="-77"/>
              <w:jc w:val="center"/>
              <w:rPr>
                <w:rFonts w:ascii="Arial Narrow" w:hAnsi="Arial Narrow"/>
                <w:sz w:val="16"/>
                <w:szCs w:val="16"/>
              </w:rPr>
            </w:pPr>
            <w:r w:rsidRPr="00997D69">
              <w:rPr>
                <w:rFonts w:ascii="Arial Narrow" w:hAnsi="Arial Narrow"/>
                <w:sz w:val="16"/>
                <w:szCs w:val="16"/>
              </w:rPr>
              <w:t>12.23.</w:t>
            </w:r>
          </w:p>
        </w:tc>
        <w:tc>
          <w:tcPr>
            <w:tcW w:w="4798" w:type="dxa"/>
            <w:noWrap/>
            <w:vAlign w:val="center"/>
            <w:hideMark/>
          </w:tcPr>
          <w:p w:rsidR="003441DF" w:rsidRPr="00997D69" w:rsidRDefault="003441DF" w:rsidP="00997D69">
            <w:pPr>
              <w:pStyle w:val="ListParagraph"/>
              <w:autoSpaceDE w:val="0"/>
              <w:autoSpaceDN w:val="0"/>
              <w:adjustRightInd w:val="0"/>
              <w:spacing w:after="120" w:line="360" w:lineRule="auto"/>
              <w:ind w:left="-102" w:right="-132"/>
              <w:rPr>
                <w:rFonts w:ascii="Arial Narrow" w:hAnsi="Arial Narrow"/>
                <w:sz w:val="16"/>
                <w:szCs w:val="16"/>
              </w:rPr>
            </w:pPr>
            <w:r w:rsidRPr="00997D69">
              <w:rPr>
                <w:rFonts w:ascii="Arial Narrow" w:hAnsi="Arial Narrow"/>
                <w:sz w:val="16"/>
                <w:szCs w:val="16"/>
              </w:rPr>
              <w:t>Lomba Baca Puisi Jurnalis</w:t>
            </w:r>
          </w:p>
        </w:tc>
        <w:tc>
          <w:tcPr>
            <w:tcW w:w="963" w:type="dxa"/>
            <w:noWrap/>
            <w:vAlign w:val="center"/>
            <w:hideMark/>
          </w:tcPr>
          <w:p w:rsidR="003441DF" w:rsidRPr="00997D69" w:rsidRDefault="003441DF" w:rsidP="00997D69">
            <w:pPr>
              <w:pStyle w:val="ListParagraph"/>
              <w:autoSpaceDE w:val="0"/>
              <w:autoSpaceDN w:val="0"/>
              <w:adjustRightInd w:val="0"/>
              <w:spacing w:after="120" w:line="360" w:lineRule="auto"/>
              <w:ind w:left="-107" w:right="-59"/>
              <w:jc w:val="right"/>
              <w:rPr>
                <w:rFonts w:ascii="Arial Narrow" w:hAnsi="Arial Narrow"/>
                <w:sz w:val="16"/>
                <w:szCs w:val="16"/>
              </w:rPr>
            </w:pPr>
            <w:r w:rsidRPr="00997D69">
              <w:rPr>
                <w:rFonts w:ascii="Arial Narrow" w:hAnsi="Arial Narrow"/>
                <w:sz w:val="16"/>
                <w:szCs w:val="16"/>
              </w:rPr>
              <w:t>50.000.000</w:t>
            </w:r>
          </w:p>
        </w:tc>
        <w:tc>
          <w:tcPr>
            <w:tcW w:w="980" w:type="dxa"/>
            <w:noWrap/>
            <w:vAlign w:val="center"/>
            <w:hideMark/>
          </w:tcPr>
          <w:p w:rsidR="003441DF" w:rsidRPr="00997D69" w:rsidRDefault="003441DF" w:rsidP="00997D69">
            <w:pPr>
              <w:pStyle w:val="ListParagraph"/>
              <w:autoSpaceDE w:val="0"/>
              <w:autoSpaceDN w:val="0"/>
              <w:adjustRightInd w:val="0"/>
              <w:spacing w:after="120" w:line="360" w:lineRule="auto"/>
              <w:ind w:left="-77" w:right="-72"/>
              <w:jc w:val="right"/>
              <w:rPr>
                <w:rFonts w:ascii="Arial Narrow" w:hAnsi="Arial Narrow"/>
                <w:sz w:val="16"/>
                <w:szCs w:val="16"/>
              </w:rPr>
            </w:pPr>
            <w:r w:rsidRPr="00997D69">
              <w:rPr>
                <w:rFonts w:ascii="Arial Narrow" w:hAnsi="Arial Narrow"/>
                <w:sz w:val="16"/>
                <w:szCs w:val="16"/>
              </w:rPr>
              <w:t>42.814.100</w:t>
            </w:r>
          </w:p>
        </w:tc>
        <w:tc>
          <w:tcPr>
            <w:tcW w:w="905" w:type="dxa"/>
            <w:noWrap/>
            <w:vAlign w:val="center"/>
            <w:hideMark/>
          </w:tcPr>
          <w:p w:rsidR="003441DF" w:rsidRPr="00997D69" w:rsidRDefault="003441DF" w:rsidP="00997D69">
            <w:pPr>
              <w:pStyle w:val="ListParagraph"/>
              <w:autoSpaceDE w:val="0"/>
              <w:autoSpaceDN w:val="0"/>
              <w:adjustRightInd w:val="0"/>
              <w:spacing w:after="120" w:line="360" w:lineRule="auto"/>
              <w:ind w:left="-114"/>
              <w:jc w:val="right"/>
              <w:rPr>
                <w:rFonts w:ascii="Arial Narrow" w:hAnsi="Arial Narrow"/>
                <w:sz w:val="16"/>
                <w:szCs w:val="16"/>
              </w:rPr>
            </w:pPr>
            <w:r w:rsidRPr="00997D69">
              <w:rPr>
                <w:rFonts w:ascii="Arial Narrow" w:hAnsi="Arial Narrow"/>
                <w:sz w:val="16"/>
                <w:szCs w:val="16"/>
              </w:rPr>
              <w:t>7.185.900</w:t>
            </w:r>
          </w:p>
        </w:tc>
        <w:tc>
          <w:tcPr>
            <w:tcW w:w="424" w:type="dxa"/>
            <w:noWrap/>
            <w:vAlign w:val="center"/>
            <w:hideMark/>
          </w:tcPr>
          <w:p w:rsidR="003441DF" w:rsidRPr="00997D69" w:rsidRDefault="003441DF" w:rsidP="00087BF0">
            <w:pPr>
              <w:pStyle w:val="ListParagraph"/>
              <w:autoSpaceDE w:val="0"/>
              <w:autoSpaceDN w:val="0"/>
              <w:adjustRightInd w:val="0"/>
              <w:spacing w:after="120" w:line="360" w:lineRule="auto"/>
              <w:ind w:left="-175" w:right="-135"/>
              <w:jc w:val="center"/>
              <w:rPr>
                <w:rFonts w:ascii="Arial Narrow" w:hAnsi="Arial Narrow"/>
                <w:sz w:val="16"/>
                <w:szCs w:val="16"/>
              </w:rPr>
            </w:pPr>
            <w:r w:rsidRPr="00997D69">
              <w:rPr>
                <w:rFonts w:ascii="Arial Narrow" w:hAnsi="Arial Narrow"/>
                <w:sz w:val="16"/>
                <w:szCs w:val="16"/>
              </w:rPr>
              <w:t>86</w:t>
            </w:r>
          </w:p>
        </w:tc>
      </w:tr>
      <w:tr w:rsidR="00A73B7B" w:rsidRPr="00997D69" w:rsidTr="00997D69">
        <w:trPr>
          <w:trHeight w:hRule="exact" w:val="454"/>
          <w:tblHeader/>
          <w:jc w:val="center"/>
        </w:trPr>
        <w:tc>
          <w:tcPr>
            <w:tcW w:w="512" w:type="dxa"/>
            <w:noWrap/>
            <w:vAlign w:val="center"/>
            <w:hideMark/>
          </w:tcPr>
          <w:p w:rsidR="003441DF" w:rsidRPr="00997D69" w:rsidRDefault="003441DF" w:rsidP="00997D69">
            <w:pPr>
              <w:pStyle w:val="ListParagraph"/>
              <w:autoSpaceDE w:val="0"/>
              <w:autoSpaceDN w:val="0"/>
              <w:adjustRightInd w:val="0"/>
              <w:spacing w:after="120" w:line="360" w:lineRule="auto"/>
              <w:ind w:left="-142" w:right="-77"/>
              <w:jc w:val="center"/>
              <w:rPr>
                <w:rFonts w:ascii="Arial Narrow" w:hAnsi="Arial Narrow"/>
                <w:sz w:val="16"/>
                <w:szCs w:val="16"/>
              </w:rPr>
            </w:pPr>
            <w:r w:rsidRPr="00997D69">
              <w:rPr>
                <w:rFonts w:ascii="Arial Narrow" w:hAnsi="Arial Narrow"/>
                <w:sz w:val="16"/>
                <w:szCs w:val="16"/>
              </w:rPr>
              <w:t>12.24.</w:t>
            </w:r>
          </w:p>
        </w:tc>
        <w:tc>
          <w:tcPr>
            <w:tcW w:w="4798" w:type="dxa"/>
            <w:noWrap/>
            <w:vAlign w:val="center"/>
            <w:hideMark/>
          </w:tcPr>
          <w:p w:rsidR="003441DF" w:rsidRPr="00997D69" w:rsidRDefault="003441DF" w:rsidP="00997D69">
            <w:pPr>
              <w:pStyle w:val="ListParagraph"/>
              <w:autoSpaceDE w:val="0"/>
              <w:autoSpaceDN w:val="0"/>
              <w:adjustRightInd w:val="0"/>
              <w:spacing w:after="120" w:line="360" w:lineRule="auto"/>
              <w:ind w:left="-102" w:right="-132"/>
              <w:rPr>
                <w:rFonts w:ascii="Arial Narrow" w:hAnsi="Arial Narrow"/>
                <w:sz w:val="16"/>
                <w:szCs w:val="16"/>
              </w:rPr>
            </w:pPr>
            <w:r w:rsidRPr="00997D69">
              <w:rPr>
                <w:rFonts w:ascii="Arial Narrow" w:hAnsi="Arial Narrow"/>
                <w:sz w:val="16"/>
                <w:szCs w:val="16"/>
              </w:rPr>
              <w:t>Pameran Pers Minangkbau</w:t>
            </w:r>
          </w:p>
        </w:tc>
        <w:tc>
          <w:tcPr>
            <w:tcW w:w="963" w:type="dxa"/>
            <w:noWrap/>
            <w:vAlign w:val="center"/>
            <w:hideMark/>
          </w:tcPr>
          <w:p w:rsidR="003441DF" w:rsidRPr="00997D69" w:rsidRDefault="003441DF" w:rsidP="00997D69">
            <w:pPr>
              <w:pStyle w:val="ListParagraph"/>
              <w:autoSpaceDE w:val="0"/>
              <w:autoSpaceDN w:val="0"/>
              <w:adjustRightInd w:val="0"/>
              <w:spacing w:after="120" w:line="360" w:lineRule="auto"/>
              <w:ind w:left="-107" w:right="-59"/>
              <w:jc w:val="right"/>
              <w:rPr>
                <w:rFonts w:ascii="Arial Narrow" w:hAnsi="Arial Narrow"/>
                <w:sz w:val="16"/>
                <w:szCs w:val="16"/>
              </w:rPr>
            </w:pPr>
            <w:r w:rsidRPr="00997D69">
              <w:rPr>
                <w:rFonts w:ascii="Arial Narrow" w:hAnsi="Arial Narrow"/>
                <w:sz w:val="16"/>
                <w:szCs w:val="16"/>
              </w:rPr>
              <w:t>500.000.000</w:t>
            </w:r>
          </w:p>
        </w:tc>
        <w:tc>
          <w:tcPr>
            <w:tcW w:w="980" w:type="dxa"/>
            <w:noWrap/>
            <w:vAlign w:val="center"/>
            <w:hideMark/>
          </w:tcPr>
          <w:p w:rsidR="003441DF" w:rsidRPr="00997D69" w:rsidRDefault="003441DF" w:rsidP="00997D69">
            <w:pPr>
              <w:pStyle w:val="ListParagraph"/>
              <w:autoSpaceDE w:val="0"/>
              <w:autoSpaceDN w:val="0"/>
              <w:adjustRightInd w:val="0"/>
              <w:spacing w:after="120" w:line="360" w:lineRule="auto"/>
              <w:ind w:left="-77" w:right="-72"/>
              <w:jc w:val="right"/>
              <w:rPr>
                <w:rFonts w:ascii="Arial Narrow" w:hAnsi="Arial Narrow"/>
                <w:sz w:val="16"/>
                <w:szCs w:val="16"/>
              </w:rPr>
            </w:pPr>
            <w:r w:rsidRPr="00997D69">
              <w:rPr>
                <w:rFonts w:ascii="Arial Narrow" w:hAnsi="Arial Narrow"/>
                <w:sz w:val="16"/>
                <w:szCs w:val="16"/>
              </w:rPr>
              <w:t>475.588.587</w:t>
            </w:r>
          </w:p>
        </w:tc>
        <w:tc>
          <w:tcPr>
            <w:tcW w:w="905" w:type="dxa"/>
            <w:noWrap/>
            <w:vAlign w:val="center"/>
            <w:hideMark/>
          </w:tcPr>
          <w:p w:rsidR="003441DF" w:rsidRPr="00997D69" w:rsidRDefault="003441DF" w:rsidP="00997D69">
            <w:pPr>
              <w:pStyle w:val="ListParagraph"/>
              <w:autoSpaceDE w:val="0"/>
              <w:autoSpaceDN w:val="0"/>
              <w:adjustRightInd w:val="0"/>
              <w:spacing w:after="120" w:line="360" w:lineRule="auto"/>
              <w:ind w:left="-114"/>
              <w:jc w:val="right"/>
              <w:rPr>
                <w:rFonts w:ascii="Arial Narrow" w:hAnsi="Arial Narrow"/>
                <w:sz w:val="16"/>
                <w:szCs w:val="16"/>
              </w:rPr>
            </w:pPr>
            <w:r w:rsidRPr="00997D69">
              <w:rPr>
                <w:rFonts w:ascii="Arial Narrow" w:hAnsi="Arial Narrow"/>
                <w:sz w:val="16"/>
                <w:szCs w:val="16"/>
              </w:rPr>
              <w:t>24.411.413</w:t>
            </w:r>
          </w:p>
        </w:tc>
        <w:tc>
          <w:tcPr>
            <w:tcW w:w="424" w:type="dxa"/>
            <w:noWrap/>
            <w:vAlign w:val="center"/>
            <w:hideMark/>
          </w:tcPr>
          <w:p w:rsidR="003441DF" w:rsidRPr="00997D69" w:rsidRDefault="003441DF" w:rsidP="00087BF0">
            <w:pPr>
              <w:pStyle w:val="ListParagraph"/>
              <w:autoSpaceDE w:val="0"/>
              <w:autoSpaceDN w:val="0"/>
              <w:adjustRightInd w:val="0"/>
              <w:spacing w:after="120" w:line="360" w:lineRule="auto"/>
              <w:ind w:left="-175" w:right="-135"/>
              <w:jc w:val="center"/>
              <w:rPr>
                <w:rFonts w:ascii="Arial Narrow" w:hAnsi="Arial Narrow"/>
                <w:sz w:val="16"/>
                <w:szCs w:val="16"/>
              </w:rPr>
            </w:pPr>
            <w:r w:rsidRPr="00997D69">
              <w:rPr>
                <w:rFonts w:ascii="Arial Narrow" w:hAnsi="Arial Narrow"/>
                <w:sz w:val="16"/>
                <w:szCs w:val="16"/>
              </w:rPr>
              <w:t>95</w:t>
            </w:r>
          </w:p>
        </w:tc>
      </w:tr>
      <w:tr w:rsidR="00A73B7B" w:rsidRPr="00997D69" w:rsidTr="00997D69">
        <w:trPr>
          <w:trHeight w:hRule="exact" w:val="454"/>
          <w:tblHeader/>
          <w:jc w:val="center"/>
        </w:trPr>
        <w:tc>
          <w:tcPr>
            <w:tcW w:w="512" w:type="dxa"/>
            <w:noWrap/>
            <w:vAlign w:val="center"/>
            <w:hideMark/>
          </w:tcPr>
          <w:p w:rsidR="003441DF" w:rsidRPr="00997D69" w:rsidRDefault="003441DF" w:rsidP="00997D69">
            <w:pPr>
              <w:pStyle w:val="ListParagraph"/>
              <w:autoSpaceDE w:val="0"/>
              <w:autoSpaceDN w:val="0"/>
              <w:adjustRightInd w:val="0"/>
              <w:spacing w:after="120" w:line="360" w:lineRule="auto"/>
              <w:ind w:left="-142" w:right="-77"/>
              <w:jc w:val="center"/>
              <w:rPr>
                <w:rFonts w:ascii="Arial Narrow" w:hAnsi="Arial Narrow"/>
                <w:b/>
                <w:bCs/>
                <w:sz w:val="16"/>
                <w:szCs w:val="16"/>
              </w:rPr>
            </w:pPr>
            <w:r w:rsidRPr="00997D69">
              <w:rPr>
                <w:rFonts w:ascii="Arial Narrow" w:hAnsi="Arial Narrow"/>
                <w:b/>
                <w:bCs/>
                <w:sz w:val="16"/>
                <w:szCs w:val="16"/>
              </w:rPr>
              <w:t>13.</w:t>
            </w:r>
          </w:p>
        </w:tc>
        <w:tc>
          <w:tcPr>
            <w:tcW w:w="4798" w:type="dxa"/>
            <w:noWrap/>
            <w:vAlign w:val="center"/>
            <w:hideMark/>
          </w:tcPr>
          <w:p w:rsidR="003441DF" w:rsidRPr="00997D69" w:rsidRDefault="003441DF" w:rsidP="00997D69">
            <w:pPr>
              <w:pStyle w:val="ListParagraph"/>
              <w:autoSpaceDE w:val="0"/>
              <w:autoSpaceDN w:val="0"/>
              <w:adjustRightInd w:val="0"/>
              <w:spacing w:after="120" w:line="360" w:lineRule="auto"/>
              <w:ind w:left="-102" w:right="-132"/>
              <w:rPr>
                <w:rFonts w:ascii="Arial Narrow" w:hAnsi="Arial Narrow"/>
                <w:b/>
                <w:bCs/>
                <w:sz w:val="16"/>
                <w:szCs w:val="16"/>
              </w:rPr>
            </w:pPr>
            <w:r w:rsidRPr="00997D69">
              <w:rPr>
                <w:rFonts w:ascii="Arial Narrow" w:hAnsi="Arial Narrow"/>
                <w:b/>
                <w:bCs/>
                <w:sz w:val="16"/>
                <w:szCs w:val="16"/>
              </w:rPr>
              <w:t>Program Peningkatan Diplomasi Seni dan Budaya</w:t>
            </w:r>
          </w:p>
        </w:tc>
        <w:tc>
          <w:tcPr>
            <w:tcW w:w="963" w:type="dxa"/>
            <w:noWrap/>
            <w:vAlign w:val="center"/>
            <w:hideMark/>
          </w:tcPr>
          <w:p w:rsidR="003441DF" w:rsidRPr="00997D69" w:rsidRDefault="003441DF" w:rsidP="00997D69">
            <w:pPr>
              <w:pStyle w:val="ListParagraph"/>
              <w:autoSpaceDE w:val="0"/>
              <w:autoSpaceDN w:val="0"/>
              <w:adjustRightInd w:val="0"/>
              <w:spacing w:after="120" w:line="360" w:lineRule="auto"/>
              <w:ind w:left="-107" w:right="-59"/>
              <w:jc w:val="right"/>
              <w:rPr>
                <w:rFonts w:ascii="Arial Narrow" w:hAnsi="Arial Narrow"/>
                <w:b/>
                <w:bCs/>
                <w:sz w:val="16"/>
                <w:szCs w:val="16"/>
              </w:rPr>
            </w:pPr>
            <w:r w:rsidRPr="00997D69">
              <w:rPr>
                <w:rFonts w:ascii="Arial Narrow" w:hAnsi="Arial Narrow"/>
                <w:b/>
                <w:bCs/>
                <w:sz w:val="16"/>
                <w:szCs w:val="16"/>
              </w:rPr>
              <w:t>2.407.926.590</w:t>
            </w:r>
          </w:p>
        </w:tc>
        <w:tc>
          <w:tcPr>
            <w:tcW w:w="980" w:type="dxa"/>
            <w:noWrap/>
            <w:vAlign w:val="center"/>
            <w:hideMark/>
          </w:tcPr>
          <w:p w:rsidR="003441DF" w:rsidRPr="00997D69" w:rsidRDefault="003441DF" w:rsidP="00997D69">
            <w:pPr>
              <w:pStyle w:val="ListParagraph"/>
              <w:autoSpaceDE w:val="0"/>
              <w:autoSpaceDN w:val="0"/>
              <w:adjustRightInd w:val="0"/>
              <w:spacing w:after="120" w:line="360" w:lineRule="auto"/>
              <w:ind w:left="-77" w:right="-72"/>
              <w:jc w:val="right"/>
              <w:rPr>
                <w:rFonts w:ascii="Arial Narrow" w:hAnsi="Arial Narrow"/>
                <w:b/>
                <w:bCs/>
                <w:sz w:val="16"/>
                <w:szCs w:val="16"/>
              </w:rPr>
            </w:pPr>
            <w:r w:rsidRPr="00997D69">
              <w:rPr>
                <w:rFonts w:ascii="Arial Narrow" w:hAnsi="Arial Narrow"/>
                <w:b/>
                <w:bCs/>
                <w:sz w:val="16"/>
                <w:szCs w:val="16"/>
              </w:rPr>
              <w:t>1.835.160.868</w:t>
            </w:r>
          </w:p>
        </w:tc>
        <w:tc>
          <w:tcPr>
            <w:tcW w:w="905" w:type="dxa"/>
            <w:noWrap/>
            <w:vAlign w:val="center"/>
            <w:hideMark/>
          </w:tcPr>
          <w:p w:rsidR="003441DF" w:rsidRPr="00997D69" w:rsidRDefault="003441DF" w:rsidP="00997D69">
            <w:pPr>
              <w:pStyle w:val="ListParagraph"/>
              <w:autoSpaceDE w:val="0"/>
              <w:autoSpaceDN w:val="0"/>
              <w:adjustRightInd w:val="0"/>
              <w:spacing w:after="120" w:line="360" w:lineRule="auto"/>
              <w:ind w:left="-114"/>
              <w:jc w:val="right"/>
              <w:rPr>
                <w:rFonts w:ascii="Arial Narrow" w:hAnsi="Arial Narrow"/>
                <w:b/>
                <w:bCs/>
                <w:sz w:val="16"/>
                <w:szCs w:val="16"/>
              </w:rPr>
            </w:pPr>
            <w:r w:rsidRPr="00997D69">
              <w:rPr>
                <w:rFonts w:ascii="Arial Narrow" w:hAnsi="Arial Narrow"/>
                <w:b/>
                <w:bCs/>
                <w:sz w:val="16"/>
                <w:szCs w:val="16"/>
              </w:rPr>
              <w:t>572.765.722</w:t>
            </w:r>
          </w:p>
        </w:tc>
        <w:tc>
          <w:tcPr>
            <w:tcW w:w="424" w:type="dxa"/>
            <w:noWrap/>
            <w:vAlign w:val="center"/>
            <w:hideMark/>
          </w:tcPr>
          <w:p w:rsidR="003441DF" w:rsidRPr="00997D69" w:rsidRDefault="003441DF" w:rsidP="00087BF0">
            <w:pPr>
              <w:pStyle w:val="ListParagraph"/>
              <w:autoSpaceDE w:val="0"/>
              <w:autoSpaceDN w:val="0"/>
              <w:adjustRightInd w:val="0"/>
              <w:spacing w:after="120" w:line="360" w:lineRule="auto"/>
              <w:ind w:left="-175" w:right="-135"/>
              <w:jc w:val="center"/>
              <w:rPr>
                <w:rFonts w:ascii="Arial Narrow" w:hAnsi="Arial Narrow"/>
                <w:b/>
                <w:bCs/>
                <w:sz w:val="16"/>
                <w:szCs w:val="16"/>
              </w:rPr>
            </w:pPr>
            <w:r w:rsidRPr="00997D69">
              <w:rPr>
                <w:rFonts w:ascii="Arial Narrow" w:hAnsi="Arial Narrow"/>
                <w:b/>
                <w:bCs/>
                <w:sz w:val="16"/>
                <w:szCs w:val="16"/>
              </w:rPr>
              <w:t>76</w:t>
            </w:r>
          </w:p>
        </w:tc>
      </w:tr>
      <w:tr w:rsidR="00A73B7B" w:rsidRPr="00997D69" w:rsidTr="00997D69">
        <w:trPr>
          <w:trHeight w:hRule="exact" w:val="454"/>
          <w:tblHeader/>
          <w:jc w:val="center"/>
        </w:trPr>
        <w:tc>
          <w:tcPr>
            <w:tcW w:w="512" w:type="dxa"/>
            <w:noWrap/>
            <w:vAlign w:val="center"/>
            <w:hideMark/>
          </w:tcPr>
          <w:p w:rsidR="003441DF" w:rsidRPr="00997D69" w:rsidRDefault="003441DF" w:rsidP="00997D69">
            <w:pPr>
              <w:pStyle w:val="ListParagraph"/>
              <w:autoSpaceDE w:val="0"/>
              <w:autoSpaceDN w:val="0"/>
              <w:adjustRightInd w:val="0"/>
              <w:spacing w:after="120" w:line="360" w:lineRule="auto"/>
              <w:ind w:left="-142" w:right="-77"/>
              <w:jc w:val="center"/>
              <w:rPr>
                <w:rFonts w:ascii="Arial Narrow" w:hAnsi="Arial Narrow"/>
                <w:sz w:val="16"/>
                <w:szCs w:val="16"/>
              </w:rPr>
            </w:pPr>
            <w:r w:rsidRPr="00997D69">
              <w:rPr>
                <w:rFonts w:ascii="Arial Narrow" w:hAnsi="Arial Narrow"/>
                <w:sz w:val="16"/>
                <w:szCs w:val="16"/>
              </w:rPr>
              <w:t>13.01.</w:t>
            </w:r>
          </w:p>
        </w:tc>
        <w:tc>
          <w:tcPr>
            <w:tcW w:w="4798" w:type="dxa"/>
            <w:noWrap/>
            <w:vAlign w:val="center"/>
            <w:hideMark/>
          </w:tcPr>
          <w:p w:rsidR="003441DF" w:rsidRPr="00997D69" w:rsidRDefault="003441DF" w:rsidP="00997D69">
            <w:pPr>
              <w:pStyle w:val="ListParagraph"/>
              <w:autoSpaceDE w:val="0"/>
              <w:autoSpaceDN w:val="0"/>
              <w:adjustRightInd w:val="0"/>
              <w:spacing w:after="120" w:line="360" w:lineRule="auto"/>
              <w:ind w:left="-102" w:right="-132"/>
              <w:rPr>
                <w:rFonts w:ascii="Arial Narrow" w:hAnsi="Arial Narrow"/>
                <w:sz w:val="16"/>
                <w:szCs w:val="16"/>
              </w:rPr>
            </w:pPr>
            <w:r w:rsidRPr="00997D69">
              <w:rPr>
                <w:rFonts w:ascii="Arial Narrow" w:hAnsi="Arial Narrow"/>
                <w:sz w:val="16"/>
                <w:szCs w:val="16"/>
              </w:rPr>
              <w:t>Gita Bahana Nusantara</w:t>
            </w:r>
          </w:p>
        </w:tc>
        <w:tc>
          <w:tcPr>
            <w:tcW w:w="963" w:type="dxa"/>
            <w:noWrap/>
            <w:vAlign w:val="center"/>
            <w:hideMark/>
          </w:tcPr>
          <w:p w:rsidR="003441DF" w:rsidRPr="00997D69" w:rsidRDefault="003441DF" w:rsidP="00997D69">
            <w:pPr>
              <w:pStyle w:val="ListParagraph"/>
              <w:autoSpaceDE w:val="0"/>
              <w:autoSpaceDN w:val="0"/>
              <w:adjustRightInd w:val="0"/>
              <w:spacing w:after="120" w:line="360" w:lineRule="auto"/>
              <w:ind w:left="-107" w:right="-59"/>
              <w:jc w:val="right"/>
              <w:rPr>
                <w:rFonts w:ascii="Arial Narrow" w:hAnsi="Arial Narrow"/>
                <w:sz w:val="16"/>
                <w:szCs w:val="16"/>
              </w:rPr>
            </w:pPr>
            <w:r w:rsidRPr="00997D69">
              <w:rPr>
                <w:rFonts w:ascii="Arial Narrow" w:hAnsi="Arial Narrow"/>
                <w:sz w:val="16"/>
                <w:szCs w:val="16"/>
              </w:rPr>
              <w:t>118.000.000</w:t>
            </w:r>
          </w:p>
        </w:tc>
        <w:tc>
          <w:tcPr>
            <w:tcW w:w="980" w:type="dxa"/>
            <w:noWrap/>
            <w:vAlign w:val="center"/>
            <w:hideMark/>
          </w:tcPr>
          <w:p w:rsidR="003441DF" w:rsidRPr="00997D69" w:rsidRDefault="003441DF" w:rsidP="00997D69">
            <w:pPr>
              <w:pStyle w:val="ListParagraph"/>
              <w:autoSpaceDE w:val="0"/>
              <w:autoSpaceDN w:val="0"/>
              <w:adjustRightInd w:val="0"/>
              <w:spacing w:after="120" w:line="360" w:lineRule="auto"/>
              <w:ind w:left="-77" w:right="-72"/>
              <w:jc w:val="right"/>
              <w:rPr>
                <w:rFonts w:ascii="Arial Narrow" w:hAnsi="Arial Narrow"/>
                <w:sz w:val="16"/>
                <w:szCs w:val="16"/>
              </w:rPr>
            </w:pPr>
            <w:r w:rsidRPr="00997D69">
              <w:rPr>
                <w:rFonts w:ascii="Arial Narrow" w:hAnsi="Arial Narrow"/>
                <w:sz w:val="16"/>
                <w:szCs w:val="16"/>
              </w:rPr>
              <w:t>115.128.800</w:t>
            </w:r>
          </w:p>
        </w:tc>
        <w:tc>
          <w:tcPr>
            <w:tcW w:w="905" w:type="dxa"/>
            <w:noWrap/>
            <w:vAlign w:val="center"/>
            <w:hideMark/>
          </w:tcPr>
          <w:p w:rsidR="003441DF" w:rsidRPr="00997D69" w:rsidRDefault="003441DF" w:rsidP="00997D69">
            <w:pPr>
              <w:pStyle w:val="ListParagraph"/>
              <w:autoSpaceDE w:val="0"/>
              <w:autoSpaceDN w:val="0"/>
              <w:adjustRightInd w:val="0"/>
              <w:spacing w:after="120" w:line="360" w:lineRule="auto"/>
              <w:ind w:left="-114"/>
              <w:jc w:val="right"/>
              <w:rPr>
                <w:rFonts w:ascii="Arial Narrow" w:hAnsi="Arial Narrow"/>
                <w:sz w:val="16"/>
                <w:szCs w:val="16"/>
              </w:rPr>
            </w:pPr>
            <w:r w:rsidRPr="00997D69">
              <w:rPr>
                <w:rFonts w:ascii="Arial Narrow" w:hAnsi="Arial Narrow"/>
                <w:sz w:val="16"/>
                <w:szCs w:val="16"/>
              </w:rPr>
              <w:t>2.871.200</w:t>
            </w:r>
          </w:p>
        </w:tc>
        <w:tc>
          <w:tcPr>
            <w:tcW w:w="424" w:type="dxa"/>
            <w:noWrap/>
            <w:vAlign w:val="center"/>
            <w:hideMark/>
          </w:tcPr>
          <w:p w:rsidR="003441DF" w:rsidRPr="00997D69" w:rsidRDefault="003441DF" w:rsidP="00087BF0">
            <w:pPr>
              <w:pStyle w:val="ListParagraph"/>
              <w:autoSpaceDE w:val="0"/>
              <w:autoSpaceDN w:val="0"/>
              <w:adjustRightInd w:val="0"/>
              <w:spacing w:after="120" w:line="360" w:lineRule="auto"/>
              <w:ind w:left="-175" w:right="-135"/>
              <w:jc w:val="center"/>
              <w:rPr>
                <w:rFonts w:ascii="Arial Narrow" w:hAnsi="Arial Narrow"/>
                <w:sz w:val="16"/>
                <w:szCs w:val="16"/>
              </w:rPr>
            </w:pPr>
            <w:r w:rsidRPr="00997D69">
              <w:rPr>
                <w:rFonts w:ascii="Arial Narrow" w:hAnsi="Arial Narrow"/>
                <w:sz w:val="16"/>
                <w:szCs w:val="16"/>
              </w:rPr>
              <w:t>98</w:t>
            </w:r>
          </w:p>
        </w:tc>
      </w:tr>
      <w:tr w:rsidR="00A73B7B" w:rsidRPr="00997D69" w:rsidTr="00997D69">
        <w:trPr>
          <w:trHeight w:hRule="exact" w:val="454"/>
          <w:tblHeader/>
          <w:jc w:val="center"/>
        </w:trPr>
        <w:tc>
          <w:tcPr>
            <w:tcW w:w="512" w:type="dxa"/>
            <w:noWrap/>
            <w:vAlign w:val="center"/>
            <w:hideMark/>
          </w:tcPr>
          <w:p w:rsidR="003441DF" w:rsidRPr="00997D69" w:rsidRDefault="003441DF" w:rsidP="00997D69">
            <w:pPr>
              <w:pStyle w:val="ListParagraph"/>
              <w:autoSpaceDE w:val="0"/>
              <w:autoSpaceDN w:val="0"/>
              <w:adjustRightInd w:val="0"/>
              <w:spacing w:after="120" w:line="360" w:lineRule="auto"/>
              <w:ind w:left="-142" w:right="-77"/>
              <w:jc w:val="center"/>
              <w:rPr>
                <w:rFonts w:ascii="Arial Narrow" w:hAnsi="Arial Narrow"/>
                <w:sz w:val="16"/>
                <w:szCs w:val="16"/>
              </w:rPr>
            </w:pPr>
            <w:r w:rsidRPr="00997D69">
              <w:rPr>
                <w:rFonts w:ascii="Arial Narrow" w:hAnsi="Arial Narrow"/>
                <w:sz w:val="16"/>
                <w:szCs w:val="16"/>
              </w:rPr>
              <w:t>13.02.</w:t>
            </w:r>
          </w:p>
        </w:tc>
        <w:tc>
          <w:tcPr>
            <w:tcW w:w="4798" w:type="dxa"/>
            <w:noWrap/>
            <w:vAlign w:val="center"/>
            <w:hideMark/>
          </w:tcPr>
          <w:p w:rsidR="003441DF" w:rsidRPr="00997D69" w:rsidRDefault="003441DF" w:rsidP="00997D69">
            <w:pPr>
              <w:pStyle w:val="ListParagraph"/>
              <w:autoSpaceDE w:val="0"/>
              <w:autoSpaceDN w:val="0"/>
              <w:adjustRightInd w:val="0"/>
              <w:spacing w:after="120" w:line="360" w:lineRule="auto"/>
              <w:ind w:left="-102" w:right="-132"/>
              <w:rPr>
                <w:rFonts w:ascii="Arial Narrow" w:hAnsi="Arial Narrow"/>
                <w:sz w:val="16"/>
                <w:szCs w:val="16"/>
              </w:rPr>
            </w:pPr>
            <w:r w:rsidRPr="00997D69">
              <w:rPr>
                <w:rFonts w:ascii="Arial Narrow" w:hAnsi="Arial Narrow"/>
                <w:sz w:val="16"/>
                <w:szCs w:val="16"/>
              </w:rPr>
              <w:t>Diplomasi Budaya/Seni Pertunjukan</w:t>
            </w:r>
          </w:p>
        </w:tc>
        <w:tc>
          <w:tcPr>
            <w:tcW w:w="963" w:type="dxa"/>
            <w:noWrap/>
            <w:vAlign w:val="center"/>
            <w:hideMark/>
          </w:tcPr>
          <w:p w:rsidR="003441DF" w:rsidRPr="00997D69" w:rsidRDefault="003441DF" w:rsidP="00997D69">
            <w:pPr>
              <w:pStyle w:val="ListParagraph"/>
              <w:autoSpaceDE w:val="0"/>
              <w:autoSpaceDN w:val="0"/>
              <w:adjustRightInd w:val="0"/>
              <w:spacing w:after="120" w:line="360" w:lineRule="auto"/>
              <w:ind w:left="-107" w:right="-59"/>
              <w:jc w:val="right"/>
              <w:rPr>
                <w:rFonts w:ascii="Arial Narrow" w:hAnsi="Arial Narrow"/>
                <w:sz w:val="16"/>
                <w:szCs w:val="16"/>
              </w:rPr>
            </w:pPr>
            <w:r w:rsidRPr="00997D69">
              <w:rPr>
                <w:rFonts w:ascii="Arial Narrow" w:hAnsi="Arial Narrow"/>
                <w:sz w:val="16"/>
                <w:szCs w:val="16"/>
              </w:rPr>
              <w:t>1.808.909.082</w:t>
            </w:r>
          </w:p>
        </w:tc>
        <w:tc>
          <w:tcPr>
            <w:tcW w:w="980" w:type="dxa"/>
            <w:noWrap/>
            <w:vAlign w:val="center"/>
            <w:hideMark/>
          </w:tcPr>
          <w:p w:rsidR="003441DF" w:rsidRPr="00997D69" w:rsidRDefault="003441DF" w:rsidP="00997D69">
            <w:pPr>
              <w:pStyle w:val="ListParagraph"/>
              <w:autoSpaceDE w:val="0"/>
              <w:autoSpaceDN w:val="0"/>
              <w:adjustRightInd w:val="0"/>
              <w:spacing w:after="120" w:line="360" w:lineRule="auto"/>
              <w:ind w:left="-77" w:right="-72"/>
              <w:jc w:val="right"/>
              <w:rPr>
                <w:rFonts w:ascii="Arial Narrow" w:hAnsi="Arial Narrow"/>
                <w:sz w:val="16"/>
                <w:szCs w:val="16"/>
              </w:rPr>
            </w:pPr>
            <w:r w:rsidRPr="00997D69">
              <w:rPr>
                <w:rFonts w:ascii="Arial Narrow" w:hAnsi="Arial Narrow"/>
                <w:sz w:val="16"/>
                <w:szCs w:val="16"/>
              </w:rPr>
              <w:t>1.318.341.218</w:t>
            </w:r>
          </w:p>
        </w:tc>
        <w:tc>
          <w:tcPr>
            <w:tcW w:w="905" w:type="dxa"/>
            <w:noWrap/>
            <w:vAlign w:val="center"/>
            <w:hideMark/>
          </w:tcPr>
          <w:p w:rsidR="003441DF" w:rsidRPr="00997D69" w:rsidRDefault="003441DF" w:rsidP="00997D69">
            <w:pPr>
              <w:pStyle w:val="ListParagraph"/>
              <w:autoSpaceDE w:val="0"/>
              <w:autoSpaceDN w:val="0"/>
              <w:adjustRightInd w:val="0"/>
              <w:spacing w:after="120" w:line="360" w:lineRule="auto"/>
              <w:ind w:left="-114"/>
              <w:jc w:val="right"/>
              <w:rPr>
                <w:rFonts w:ascii="Arial Narrow" w:hAnsi="Arial Narrow"/>
                <w:sz w:val="16"/>
                <w:szCs w:val="16"/>
              </w:rPr>
            </w:pPr>
            <w:r w:rsidRPr="00997D69">
              <w:rPr>
                <w:rFonts w:ascii="Arial Narrow" w:hAnsi="Arial Narrow"/>
                <w:sz w:val="16"/>
                <w:szCs w:val="16"/>
              </w:rPr>
              <w:t>490.567.864</w:t>
            </w:r>
          </w:p>
        </w:tc>
        <w:tc>
          <w:tcPr>
            <w:tcW w:w="424" w:type="dxa"/>
            <w:noWrap/>
            <w:vAlign w:val="center"/>
            <w:hideMark/>
          </w:tcPr>
          <w:p w:rsidR="003441DF" w:rsidRPr="00997D69" w:rsidRDefault="003441DF" w:rsidP="00087BF0">
            <w:pPr>
              <w:pStyle w:val="ListParagraph"/>
              <w:autoSpaceDE w:val="0"/>
              <w:autoSpaceDN w:val="0"/>
              <w:adjustRightInd w:val="0"/>
              <w:spacing w:after="120" w:line="360" w:lineRule="auto"/>
              <w:ind w:left="-175" w:right="-135"/>
              <w:jc w:val="center"/>
              <w:rPr>
                <w:rFonts w:ascii="Arial Narrow" w:hAnsi="Arial Narrow"/>
                <w:sz w:val="16"/>
                <w:szCs w:val="16"/>
              </w:rPr>
            </w:pPr>
            <w:r w:rsidRPr="00997D69">
              <w:rPr>
                <w:rFonts w:ascii="Arial Narrow" w:hAnsi="Arial Narrow"/>
                <w:sz w:val="16"/>
                <w:szCs w:val="16"/>
              </w:rPr>
              <w:t>73</w:t>
            </w:r>
          </w:p>
        </w:tc>
      </w:tr>
      <w:tr w:rsidR="00A73B7B" w:rsidRPr="00997D69" w:rsidTr="00997D69">
        <w:trPr>
          <w:trHeight w:hRule="exact" w:val="454"/>
          <w:tblHeader/>
          <w:jc w:val="center"/>
        </w:trPr>
        <w:tc>
          <w:tcPr>
            <w:tcW w:w="512" w:type="dxa"/>
            <w:noWrap/>
            <w:vAlign w:val="center"/>
            <w:hideMark/>
          </w:tcPr>
          <w:p w:rsidR="003441DF" w:rsidRPr="00997D69" w:rsidRDefault="003441DF" w:rsidP="00997D69">
            <w:pPr>
              <w:pStyle w:val="ListParagraph"/>
              <w:autoSpaceDE w:val="0"/>
              <w:autoSpaceDN w:val="0"/>
              <w:adjustRightInd w:val="0"/>
              <w:spacing w:after="120" w:line="360" w:lineRule="auto"/>
              <w:ind w:left="-142" w:right="-77"/>
              <w:jc w:val="center"/>
              <w:rPr>
                <w:rFonts w:ascii="Arial Narrow" w:hAnsi="Arial Narrow"/>
                <w:sz w:val="16"/>
                <w:szCs w:val="16"/>
              </w:rPr>
            </w:pPr>
            <w:r w:rsidRPr="00997D69">
              <w:rPr>
                <w:rFonts w:ascii="Arial Narrow" w:hAnsi="Arial Narrow"/>
                <w:sz w:val="16"/>
                <w:szCs w:val="16"/>
              </w:rPr>
              <w:t>13.05.</w:t>
            </w:r>
          </w:p>
        </w:tc>
        <w:tc>
          <w:tcPr>
            <w:tcW w:w="4798" w:type="dxa"/>
            <w:noWrap/>
            <w:vAlign w:val="center"/>
            <w:hideMark/>
          </w:tcPr>
          <w:p w:rsidR="003441DF" w:rsidRPr="00997D69" w:rsidRDefault="003441DF" w:rsidP="00997D69">
            <w:pPr>
              <w:pStyle w:val="ListParagraph"/>
              <w:autoSpaceDE w:val="0"/>
              <w:autoSpaceDN w:val="0"/>
              <w:adjustRightInd w:val="0"/>
              <w:spacing w:after="120" w:line="360" w:lineRule="auto"/>
              <w:ind w:left="-102" w:right="-132"/>
              <w:rPr>
                <w:rFonts w:ascii="Arial Narrow" w:hAnsi="Arial Narrow"/>
                <w:sz w:val="16"/>
                <w:szCs w:val="16"/>
              </w:rPr>
            </w:pPr>
            <w:r w:rsidRPr="00997D69">
              <w:rPr>
                <w:rFonts w:ascii="Arial Narrow" w:hAnsi="Arial Narrow"/>
                <w:sz w:val="16"/>
                <w:szCs w:val="16"/>
              </w:rPr>
              <w:t>Pemilihan dan Pembinaan Duta Budaya Minang Sumatera Barat</w:t>
            </w:r>
          </w:p>
        </w:tc>
        <w:tc>
          <w:tcPr>
            <w:tcW w:w="963" w:type="dxa"/>
            <w:noWrap/>
            <w:vAlign w:val="center"/>
            <w:hideMark/>
          </w:tcPr>
          <w:p w:rsidR="003441DF" w:rsidRPr="00997D69" w:rsidRDefault="003441DF" w:rsidP="00997D69">
            <w:pPr>
              <w:pStyle w:val="ListParagraph"/>
              <w:autoSpaceDE w:val="0"/>
              <w:autoSpaceDN w:val="0"/>
              <w:adjustRightInd w:val="0"/>
              <w:spacing w:after="120" w:line="360" w:lineRule="auto"/>
              <w:ind w:left="-107" w:right="-59"/>
              <w:jc w:val="right"/>
              <w:rPr>
                <w:rFonts w:ascii="Arial Narrow" w:hAnsi="Arial Narrow"/>
                <w:sz w:val="16"/>
                <w:szCs w:val="16"/>
              </w:rPr>
            </w:pPr>
            <w:r w:rsidRPr="00997D69">
              <w:rPr>
                <w:rFonts w:ascii="Arial Narrow" w:hAnsi="Arial Narrow"/>
                <w:sz w:val="16"/>
                <w:szCs w:val="16"/>
              </w:rPr>
              <w:t>147.774.700</w:t>
            </w:r>
          </w:p>
        </w:tc>
        <w:tc>
          <w:tcPr>
            <w:tcW w:w="980" w:type="dxa"/>
            <w:noWrap/>
            <w:vAlign w:val="center"/>
            <w:hideMark/>
          </w:tcPr>
          <w:p w:rsidR="003441DF" w:rsidRPr="00997D69" w:rsidRDefault="003441DF" w:rsidP="00997D69">
            <w:pPr>
              <w:pStyle w:val="ListParagraph"/>
              <w:autoSpaceDE w:val="0"/>
              <w:autoSpaceDN w:val="0"/>
              <w:adjustRightInd w:val="0"/>
              <w:spacing w:after="120" w:line="360" w:lineRule="auto"/>
              <w:ind w:left="-77" w:right="-72"/>
              <w:jc w:val="right"/>
              <w:rPr>
                <w:rFonts w:ascii="Arial Narrow" w:hAnsi="Arial Narrow"/>
                <w:sz w:val="16"/>
                <w:szCs w:val="16"/>
              </w:rPr>
            </w:pPr>
            <w:r w:rsidRPr="00997D69">
              <w:rPr>
                <w:rFonts w:ascii="Arial Narrow" w:hAnsi="Arial Narrow"/>
                <w:sz w:val="16"/>
                <w:szCs w:val="16"/>
              </w:rPr>
              <w:t>144.564.700</w:t>
            </w:r>
          </w:p>
        </w:tc>
        <w:tc>
          <w:tcPr>
            <w:tcW w:w="905" w:type="dxa"/>
            <w:noWrap/>
            <w:vAlign w:val="center"/>
            <w:hideMark/>
          </w:tcPr>
          <w:p w:rsidR="003441DF" w:rsidRPr="00997D69" w:rsidRDefault="003441DF" w:rsidP="00997D69">
            <w:pPr>
              <w:pStyle w:val="ListParagraph"/>
              <w:autoSpaceDE w:val="0"/>
              <w:autoSpaceDN w:val="0"/>
              <w:adjustRightInd w:val="0"/>
              <w:spacing w:after="120" w:line="360" w:lineRule="auto"/>
              <w:ind w:left="-114"/>
              <w:jc w:val="right"/>
              <w:rPr>
                <w:rFonts w:ascii="Arial Narrow" w:hAnsi="Arial Narrow"/>
                <w:sz w:val="16"/>
                <w:szCs w:val="16"/>
              </w:rPr>
            </w:pPr>
            <w:r w:rsidRPr="00997D69">
              <w:rPr>
                <w:rFonts w:ascii="Arial Narrow" w:hAnsi="Arial Narrow"/>
                <w:sz w:val="16"/>
                <w:szCs w:val="16"/>
              </w:rPr>
              <w:t>3.210.000</w:t>
            </w:r>
          </w:p>
        </w:tc>
        <w:tc>
          <w:tcPr>
            <w:tcW w:w="424" w:type="dxa"/>
            <w:noWrap/>
            <w:vAlign w:val="center"/>
            <w:hideMark/>
          </w:tcPr>
          <w:p w:rsidR="003441DF" w:rsidRPr="00997D69" w:rsidRDefault="003441DF" w:rsidP="00087BF0">
            <w:pPr>
              <w:pStyle w:val="ListParagraph"/>
              <w:autoSpaceDE w:val="0"/>
              <w:autoSpaceDN w:val="0"/>
              <w:adjustRightInd w:val="0"/>
              <w:spacing w:after="120" w:line="360" w:lineRule="auto"/>
              <w:ind w:left="-175" w:right="-135"/>
              <w:jc w:val="center"/>
              <w:rPr>
                <w:rFonts w:ascii="Arial Narrow" w:hAnsi="Arial Narrow"/>
                <w:sz w:val="16"/>
                <w:szCs w:val="16"/>
              </w:rPr>
            </w:pPr>
            <w:r w:rsidRPr="00997D69">
              <w:rPr>
                <w:rFonts w:ascii="Arial Narrow" w:hAnsi="Arial Narrow"/>
                <w:sz w:val="16"/>
                <w:szCs w:val="16"/>
              </w:rPr>
              <w:t>98</w:t>
            </w:r>
          </w:p>
        </w:tc>
      </w:tr>
      <w:tr w:rsidR="00A73B7B" w:rsidRPr="00997D69" w:rsidTr="00997D69">
        <w:trPr>
          <w:trHeight w:hRule="exact" w:val="454"/>
          <w:tblHeader/>
          <w:jc w:val="center"/>
        </w:trPr>
        <w:tc>
          <w:tcPr>
            <w:tcW w:w="512" w:type="dxa"/>
            <w:noWrap/>
            <w:vAlign w:val="center"/>
            <w:hideMark/>
          </w:tcPr>
          <w:p w:rsidR="003441DF" w:rsidRPr="00997D69" w:rsidRDefault="003441DF" w:rsidP="00997D69">
            <w:pPr>
              <w:pStyle w:val="ListParagraph"/>
              <w:autoSpaceDE w:val="0"/>
              <w:autoSpaceDN w:val="0"/>
              <w:adjustRightInd w:val="0"/>
              <w:spacing w:after="120" w:line="360" w:lineRule="auto"/>
              <w:ind w:left="-142" w:right="-77"/>
              <w:jc w:val="center"/>
              <w:rPr>
                <w:rFonts w:ascii="Arial Narrow" w:hAnsi="Arial Narrow"/>
                <w:sz w:val="16"/>
                <w:szCs w:val="16"/>
              </w:rPr>
            </w:pPr>
            <w:r w:rsidRPr="00997D69">
              <w:rPr>
                <w:rFonts w:ascii="Arial Narrow" w:hAnsi="Arial Narrow"/>
                <w:sz w:val="16"/>
                <w:szCs w:val="16"/>
              </w:rPr>
              <w:t>13.07.</w:t>
            </w:r>
          </w:p>
        </w:tc>
        <w:tc>
          <w:tcPr>
            <w:tcW w:w="4798" w:type="dxa"/>
            <w:noWrap/>
            <w:vAlign w:val="center"/>
            <w:hideMark/>
          </w:tcPr>
          <w:p w:rsidR="003441DF" w:rsidRPr="00997D69" w:rsidRDefault="003441DF" w:rsidP="00997D69">
            <w:pPr>
              <w:pStyle w:val="ListParagraph"/>
              <w:autoSpaceDE w:val="0"/>
              <w:autoSpaceDN w:val="0"/>
              <w:adjustRightInd w:val="0"/>
              <w:spacing w:after="120" w:line="360" w:lineRule="auto"/>
              <w:ind w:left="-102" w:right="-132"/>
              <w:rPr>
                <w:rFonts w:ascii="Arial Narrow" w:hAnsi="Arial Narrow"/>
                <w:sz w:val="16"/>
                <w:szCs w:val="16"/>
              </w:rPr>
            </w:pPr>
            <w:r w:rsidRPr="00997D69">
              <w:rPr>
                <w:rFonts w:ascii="Arial Narrow" w:hAnsi="Arial Narrow"/>
                <w:sz w:val="16"/>
                <w:szCs w:val="16"/>
              </w:rPr>
              <w:t>Temu Karya Taman Budaya Tingkat Regional dan Nasional</w:t>
            </w:r>
          </w:p>
        </w:tc>
        <w:tc>
          <w:tcPr>
            <w:tcW w:w="963" w:type="dxa"/>
            <w:noWrap/>
            <w:vAlign w:val="center"/>
            <w:hideMark/>
          </w:tcPr>
          <w:p w:rsidR="003441DF" w:rsidRPr="00997D69" w:rsidRDefault="003441DF" w:rsidP="00997D69">
            <w:pPr>
              <w:pStyle w:val="ListParagraph"/>
              <w:autoSpaceDE w:val="0"/>
              <w:autoSpaceDN w:val="0"/>
              <w:adjustRightInd w:val="0"/>
              <w:spacing w:after="120" w:line="360" w:lineRule="auto"/>
              <w:ind w:left="-107" w:right="-59"/>
              <w:jc w:val="right"/>
              <w:rPr>
                <w:rFonts w:ascii="Arial Narrow" w:hAnsi="Arial Narrow"/>
                <w:sz w:val="16"/>
                <w:szCs w:val="16"/>
              </w:rPr>
            </w:pPr>
            <w:r w:rsidRPr="00997D69">
              <w:rPr>
                <w:rFonts w:ascii="Arial Narrow" w:hAnsi="Arial Narrow"/>
                <w:sz w:val="16"/>
                <w:szCs w:val="16"/>
              </w:rPr>
              <w:t>333.242.808</w:t>
            </w:r>
          </w:p>
        </w:tc>
        <w:tc>
          <w:tcPr>
            <w:tcW w:w="980" w:type="dxa"/>
            <w:noWrap/>
            <w:vAlign w:val="center"/>
            <w:hideMark/>
          </w:tcPr>
          <w:p w:rsidR="003441DF" w:rsidRPr="00997D69" w:rsidRDefault="003441DF" w:rsidP="00997D69">
            <w:pPr>
              <w:pStyle w:val="ListParagraph"/>
              <w:autoSpaceDE w:val="0"/>
              <w:autoSpaceDN w:val="0"/>
              <w:adjustRightInd w:val="0"/>
              <w:spacing w:after="120" w:line="360" w:lineRule="auto"/>
              <w:ind w:left="-77" w:right="-72"/>
              <w:jc w:val="right"/>
              <w:rPr>
                <w:rFonts w:ascii="Arial Narrow" w:hAnsi="Arial Narrow"/>
                <w:sz w:val="16"/>
                <w:szCs w:val="16"/>
              </w:rPr>
            </w:pPr>
            <w:r w:rsidRPr="00997D69">
              <w:rPr>
                <w:rFonts w:ascii="Arial Narrow" w:hAnsi="Arial Narrow"/>
                <w:sz w:val="16"/>
                <w:szCs w:val="16"/>
              </w:rPr>
              <w:t>257.126.150</w:t>
            </w:r>
          </w:p>
        </w:tc>
        <w:tc>
          <w:tcPr>
            <w:tcW w:w="905" w:type="dxa"/>
            <w:noWrap/>
            <w:vAlign w:val="center"/>
            <w:hideMark/>
          </w:tcPr>
          <w:p w:rsidR="003441DF" w:rsidRPr="00997D69" w:rsidRDefault="003441DF" w:rsidP="00997D69">
            <w:pPr>
              <w:pStyle w:val="ListParagraph"/>
              <w:autoSpaceDE w:val="0"/>
              <w:autoSpaceDN w:val="0"/>
              <w:adjustRightInd w:val="0"/>
              <w:spacing w:after="120" w:line="360" w:lineRule="auto"/>
              <w:ind w:left="-114"/>
              <w:jc w:val="right"/>
              <w:rPr>
                <w:rFonts w:ascii="Arial Narrow" w:hAnsi="Arial Narrow"/>
                <w:sz w:val="16"/>
                <w:szCs w:val="16"/>
              </w:rPr>
            </w:pPr>
            <w:r w:rsidRPr="00997D69">
              <w:rPr>
                <w:rFonts w:ascii="Arial Narrow" w:hAnsi="Arial Narrow"/>
                <w:sz w:val="16"/>
                <w:szCs w:val="16"/>
              </w:rPr>
              <w:t>76.116.658</w:t>
            </w:r>
          </w:p>
        </w:tc>
        <w:tc>
          <w:tcPr>
            <w:tcW w:w="424" w:type="dxa"/>
            <w:noWrap/>
            <w:vAlign w:val="center"/>
            <w:hideMark/>
          </w:tcPr>
          <w:p w:rsidR="003441DF" w:rsidRPr="00997D69" w:rsidRDefault="003441DF" w:rsidP="00087BF0">
            <w:pPr>
              <w:pStyle w:val="ListParagraph"/>
              <w:autoSpaceDE w:val="0"/>
              <w:autoSpaceDN w:val="0"/>
              <w:adjustRightInd w:val="0"/>
              <w:spacing w:after="120" w:line="360" w:lineRule="auto"/>
              <w:ind w:left="-175" w:right="-135"/>
              <w:jc w:val="center"/>
              <w:rPr>
                <w:rFonts w:ascii="Arial Narrow" w:hAnsi="Arial Narrow"/>
                <w:sz w:val="16"/>
                <w:szCs w:val="16"/>
              </w:rPr>
            </w:pPr>
            <w:r w:rsidRPr="00997D69">
              <w:rPr>
                <w:rFonts w:ascii="Arial Narrow" w:hAnsi="Arial Narrow"/>
                <w:sz w:val="16"/>
                <w:szCs w:val="16"/>
              </w:rPr>
              <w:t>77</w:t>
            </w:r>
          </w:p>
        </w:tc>
      </w:tr>
      <w:tr w:rsidR="00A73B7B" w:rsidRPr="00997D69" w:rsidTr="001230D4">
        <w:trPr>
          <w:trHeight w:hRule="exact" w:val="605"/>
          <w:tblHeader/>
          <w:jc w:val="center"/>
        </w:trPr>
        <w:tc>
          <w:tcPr>
            <w:tcW w:w="512" w:type="dxa"/>
            <w:noWrap/>
            <w:vAlign w:val="center"/>
            <w:hideMark/>
          </w:tcPr>
          <w:p w:rsidR="003441DF" w:rsidRPr="00997D69" w:rsidRDefault="003441DF" w:rsidP="00997D69">
            <w:pPr>
              <w:pStyle w:val="ListParagraph"/>
              <w:autoSpaceDE w:val="0"/>
              <w:autoSpaceDN w:val="0"/>
              <w:adjustRightInd w:val="0"/>
              <w:spacing w:after="120" w:line="360" w:lineRule="auto"/>
              <w:ind w:left="-142" w:right="-77"/>
              <w:jc w:val="center"/>
              <w:rPr>
                <w:rFonts w:ascii="Arial Narrow" w:hAnsi="Arial Narrow"/>
                <w:b/>
                <w:bCs/>
                <w:sz w:val="16"/>
                <w:szCs w:val="16"/>
              </w:rPr>
            </w:pPr>
            <w:r w:rsidRPr="00997D69">
              <w:rPr>
                <w:rFonts w:ascii="Arial Narrow" w:hAnsi="Arial Narrow"/>
                <w:b/>
                <w:bCs/>
                <w:sz w:val="16"/>
                <w:szCs w:val="16"/>
              </w:rPr>
              <w:t>14.</w:t>
            </w:r>
          </w:p>
        </w:tc>
        <w:tc>
          <w:tcPr>
            <w:tcW w:w="4798" w:type="dxa"/>
            <w:noWrap/>
            <w:vAlign w:val="center"/>
            <w:hideMark/>
          </w:tcPr>
          <w:p w:rsidR="003441DF" w:rsidRPr="00997D69" w:rsidRDefault="003441DF" w:rsidP="00997D69">
            <w:pPr>
              <w:pStyle w:val="ListParagraph"/>
              <w:autoSpaceDE w:val="0"/>
              <w:autoSpaceDN w:val="0"/>
              <w:adjustRightInd w:val="0"/>
              <w:spacing w:after="120" w:line="360" w:lineRule="auto"/>
              <w:ind w:left="-102" w:right="-132"/>
              <w:rPr>
                <w:rFonts w:ascii="Arial Narrow" w:hAnsi="Arial Narrow"/>
                <w:b/>
                <w:bCs/>
                <w:sz w:val="16"/>
                <w:szCs w:val="16"/>
              </w:rPr>
            </w:pPr>
            <w:r w:rsidRPr="00997D69">
              <w:rPr>
                <w:rFonts w:ascii="Arial Narrow" w:hAnsi="Arial Narrow"/>
                <w:b/>
                <w:bCs/>
                <w:sz w:val="16"/>
                <w:szCs w:val="16"/>
              </w:rPr>
              <w:t>Program Pemberdayaan dan Penguatan Eksistensi Lembaga-Lembaga Adat Seni dan Budaya</w:t>
            </w:r>
          </w:p>
        </w:tc>
        <w:tc>
          <w:tcPr>
            <w:tcW w:w="963" w:type="dxa"/>
            <w:noWrap/>
            <w:vAlign w:val="center"/>
            <w:hideMark/>
          </w:tcPr>
          <w:p w:rsidR="003441DF" w:rsidRPr="00997D69" w:rsidRDefault="003441DF" w:rsidP="00997D69">
            <w:pPr>
              <w:pStyle w:val="ListParagraph"/>
              <w:autoSpaceDE w:val="0"/>
              <w:autoSpaceDN w:val="0"/>
              <w:adjustRightInd w:val="0"/>
              <w:spacing w:after="120" w:line="360" w:lineRule="auto"/>
              <w:ind w:left="-107" w:right="-59"/>
              <w:jc w:val="right"/>
              <w:rPr>
                <w:rFonts w:ascii="Arial Narrow" w:hAnsi="Arial Narrow"/>
                <w:b/>
                <w:bCs/>
                <w:sz w:val="16"/>
                <w:szCs w:val="16"/>
              </w:rPr>
            </w:pPr>
            <w:r w:rsidRPr="00997D69">
              <w:rPr>
                <w:rFonts w:ascii="Arial Narrow" w:hAnsi="Arial Narrow"/>
                <w:b/>
                <w:bCs/>
                <w:sz w:val="16"/>
                <w:szCs w:val="16"/>
              </w:rPr>
              <w:t>1.974.278.250</w:t>
            </w:r>
          </w:p>
        </w:tc>
        <w:tc>
          <w:tcPr>
            <w:tcW w:w="980" w:type="dxa"/>
            <w:noWrap/>
            <w:vAlign w:val="center"/>
            <w:hideMark/>
          </w:tcPr>
          <w:p w:rsidR="003441DF" w:rsidRPr="00997D69" w:rsidRDefault="003441DF" w:rsidP="00997D69">
            <w:pPr>
              <w:pStyle w:val="ListParagraph"/>
              <w:autoSpaceDE w:val="0"/>
              <w:autoSpaceDN w:val="0"/>
              <w:adjustRightInd w:val="0"/>
              <w:spacing w:after="120" w:line="360" w:lineRule="auto"/>
              <w:ind w:left="-77" w:right="-72"/>
              <w:jc w:val="right"/>
              <w:rPr>
                <w:rFonts w:ascii="Arial Narrow" w:hAnsi="Arial Narrow"/>
                <w:b/>
                <w:bCs/>
                <w:sz w:val="16"/>
                <w:szCs w:val="16"/>
              </w:rPr>
            </w:pPr>
            <w:r w:rsidRPr="00997D69">
              <w:rPr>
                <w:rFonts w:ascii="Arial Narrow" w:hAnsi="Arial Narrow"/>
                <w:b/>
                <w:bCs/>
                <w:sz w:val="16"/>
                <w:szCs w:val="16"/>
              </w:rPr>
              <w:t>1.804.366.984</w:t>
            </w:r>
          </w:p>
        </w:tc>
        <w:tc>
          <w:tcPr>
            <w:tcW w:w="905" w:type="dxa"/>
            <w:noWrap/>
            <w:vAlign w:val="center"/>
            <w:hideMark/>
          </w:tcPr>
          <w:p w:rsidR="003441DF" w:rsidRPr="00997D69" w:rsidRDefault="003441DF" w:rsidP="00997D69">
            <w:pPr>
              <w:pStyle w:val="ListParagraph"/>
              <w:autoSpaceDE w:val="0"/>
              <w:autoSpaceDN w:val="0"/>
              <w:adjustRightInd w:val="0"/>
              <w:spacing w:after="120" w:line="360" w:lineRule="auto"/>
              <w:ind w:left="-114"/>
              <w:jc w:val="right"/>
              <w:rPr>
                <w:rFonts w:ascii="Arial Narrow" w:hAnsi="Arial Narrow"/>
                <w:b/>
                <w:bCs/>
                <w:sz w:val="16"/>
                <w:szCs w:val="16"/>
              </w:rPr>
            </w:pPr>
            <w:r w:rsidRPr="00997D69">
              <w:rPr>
                <w:rFonts w:ascii="Arial Narrow" w:hAnsi="Arial Narrow"/>
                <w:b/>
                <w:bCs/>
                <w:sz w:val="16"/>
                <w:szCs w:val="16"/>
              </w:rPr>
              <w:t>169.911.266</w:t>
            </w:r>
          </w:p>
        </w:tc>
        <w:tc>
          <w:tcPr>
            <w:tcW w:w="424" w:type="dxa"/>
            <w:noWrap/>
            <w:vAlign w:val="center"/>
            <w:hideMark/>
          </w:tcPr>
          <w:p w:rsidR="003441DF" w:rsidRPr="00997D69" w:rsidRDefault="003441DF" w:rsidP="00087BF0">
            <w:pPr>
              <w:pStyle w:val="ListParagraph"/>
              <w:autoSpaceDE w:val="0"/>
              <w:autoSpaceDN w:val="0"/>
              <w:adjustRightInd w:val="0"/>
              <w:spacing w:after="120" w:line="360" w:lineRule="auto"/>
              <w:ind w:left="-175" w:right="-135"/>
              <w:jc w:val="center"/>
              <w:rPr>
                <w:rFonts w:ascii="Arial Narrow" w:hAnsi="Arial Narrow"/>
                <w:b/>
                <w:bCs/>
                <w:sz w:val="16"/>
                <w:szCs w:val="16"/>
              </w:rPr>
            </w:pPr>
            <w:r w:rsidRPr="00997D69">
              <w:rPr>
                <w:rFonts w:ascii="Arial Narrow" w:hAnsi="Arial Narrow"/>
                <w:b/>
                <w:bCs/>
                <w:sz w:val="16"/>
                <w:szCs w:val="16"/>
              </w:rPr>
              <w:t>91</w:t>
            </w:r>
          </w:p>
        </w:tc>
      </w:tr>
      <w:tr w:rsidR="00A73B7B" w:rsidRPr="00997D69" w:rsidTr="00997D69">
        <w:trPr>
          <w:trHeight w:hRule="exact" w:val="454"/>
          <w:tblHeader/>
          <w:jc w:val="center"/>
        </w:trPr>
        <w:tc>
          <w:tcPr>
            <w:tcW w:w="512" w:type="dxa"/>
            <w:noWrap/>
            <w:vAlign w:val="center"/>
            <w:hideMark/>
          </w:tcPr>
          <w:p w:rsidR="003441DF" w:rsidRPr="00997D69" w:rsidRDefault="003441DF" w:rsidP="00997D69">
            <w:pPr>
              <w:pStyle w:val="ListParagraph"/>
              <w:autoSpaceDE w:val="0"/>
              <w:autoSpaceDN w:val="0"/>
              <w:adjustRightInd w:val="0"/>
              <w:spacing w:after="120" w:line="360" w:lineRule="auto"/>
              <w:ind w:left="-142" w:right="-77"/>
              <w:jc w:val="center"/>
              <w:rPr>
                <w:rFonts w:ascii="Arial Narrow" w:hAnsi="Arial Narrow"/>
                <w:sz w:val="16"/>
                <w:szCs w:val="16"/>
              </w:rPr>
            </w:pPr>
            <w:r w:rsidRPr="00997D69">
              <w:rPr>
                <w:rFonts w:ascii="Arial Narrow" w:hAnsi="Arial Narrow"/>
                <w:sz w:val="16"/>
                <w:szCs w:val="16"/>
              </w:rPr>
              <w:t>14.01.</w:t>
            </w:r>
          </w:p>
        </w:tc>
        <w:tc>
          <w:tcPr>
            <w:tcW w:w="4798" w:type="dxa"/>
            <w:noWrap/>
            <w:vAlign w:val="center"/>
            <w:hideMark/>
          </w:tcPr>
          <w:p w:rsidR="003441DF" w:rsidRPr="00997D69" w:rsidRDefault="003441DF" w:rsidP="00997D69">
            <w:pPr>
              <w:pStyle w:val="ListParagraph"/>
              <w:autoSpaceDE w:val="0"/>
              <w:autoSpaceDN w:val="0"/>
              <w:adjustRightInd w:val="0"/>
              <w:spacing w:after="120" w:line="360" w:lineRule="auto"/>
              <w:ind w:left="-102" w:right="-132"/>
              <w:rPr>
                <w:rFonts w:ascii="Arial Narrow" w:hAnsi="Arial Narrow"/>
                <w:sz w:val="16"/>
                <w:szCs w:val="16"/>
              </w:rPr>
            </w:pPr>
            <w:r w:rsidRPr="00997D69">
              <w:rPr>
                <w:rFonts w:ascii="Arial Narrow" w:hAnsi="Arial Narrow"/>
                <w:sz w:val="16"/>
                <w:szCs w:val="16"/>
              </w:rPr>
              <w:t>Pembinaan dan Pemberdayaan Pemangku Adat se Sumatera Barat</w:t>
            </w:r>
          </w:p>
        </w:tc>
        <w:tc>
          <w:tcPr>
            <w:tcW w:w="963" w:type="dxa"/>
            <w:noWrap/>
            <w:vAlign w:val="center"/>
            <w:hideMark/>
          </w:tcPr>
          <w:p w:rsidR="003441DF" w:rsidRPr="00997D69" w:rsidRDefault="003441DF" w:rsidP="00997D69">
            <w:pPr>
              <w:pStyle w:val="ListParagraph"/>
              <w:autoSpaceDE w:val="0"/>
              <w:autoSpaceDN w:val="0"/>
              <w:adjustRightInd w:val="0"/>
              <w:spacing w:after="120" w:line="360" w:lineRule="auto"/>
              <w:ind w:left="-107" w:right="-59"/>
              <w:jc w:val="right"/>
              <w:rPr>
                <w:rFonts w:ascii="Arial Narrow" w:hAnsi="Arial Narrow"/>
                <w:sz w:val="16"/>
                <w:szCs w:val="16"/>
              </w:rPr>
            </w:pPr>
            <w:r w:rsidRPr="00997D69">
              <w:rPr>
                <w:rFonts w:ascii="Arial Narrow" w:hAnsi="Arial Narrow"/>
                <w:sz w:val="16"/>
                <w:szCs w:val="16"/>
              </w:rPr>
              <w:t>248.330.000</w:t>
            </w:r>
          </w:p>
        </w:tc>
        <w:tc>
          <w:tcPr>
            <w:tcW w:w="980" w:type="dxa"/>
            <w:noWrap/>
            <w:vAlign w:val="center"/>
            <w:hideMark/>
          </w:tcPr>
          <w:p w:rsidR="003441DF" w:rsidRPr="00997D69" w:rsidRDefault="003441DF" w:rsidP="00997D69">
            <w:pPr>
              <w:pStyle w:val="ListParagraph"/>
              <w:autoSpaceDE w:val="0"/>
              <w:autoSpaceDN w:val="0"/>
              <w:adjustRightInd w:val="0"/>
              <w:spacing w:after="120" w:line="360" w:lineRule="auto"/>
              <w:ind w:left="-77" w:right="-72"/>
              <w:jc w:val="right"/>
              <w:rPr>
                <w:rFonts w:ascii="Arial Narrow" w:hAnsi="Arial Narrow"/>
                <w:sz w:val="16"/>
                <w:szCs w:val="16"/>
              </w:rPr>
            </w:pPr>
            <w:r w:rsidRPr="00997D69">
              <w:rPr>
                <w:rFonts w:ascii="Arial Narrow" w:hAnsi="Arial Narrow"/>
                <w:sz w:val="16"/>
                <w:szCs w:val="16"/>
              </w:rPr>
              <w:t>228.815.850</w:t>
            </w:r>
          </w:p>
        </w:tc>
        <w:tc>
          <w:tcPr>
            <w:tcW w:w="905" w:type="dxa"/>
            <w:noWrap/>
            <w:vAlign w:val="center"/>
            <w:hideMark/>
          </w:tcPr>
          <w:p w:rsidR="003441DF" w:rsidRPr="00997D69" w:rsidRDefault="003441DF" w:rsidP="00997D69">
            <w:pPr>
              <w:pStyle w:val="ListParagraph"/>
              <w:autoSpaceDE w:val="0"/>
              <w:autoSpaceDN w:val="0"/>
              <w:adjustRightInd w:val="0"/>
              <w:spacing w:after="120" w:line="360" w:lineRule="auto"/>
              <w:ind w:left="-114"/>
              <w:jc w:val="right"/>
              <w:rPr>
                <w:rFonts w:ascii="Arial Narrow" w:hAnsi="Arial Narrow"/>
                <w:sz w:val="16"/>
                <w:szCs w:val="16"/>
              </w:rPr>
            </w:pPr>
            <w:r w:rsidRPr="00997D69">
              <w:rPr>
                <w:rFonts w:ascii="Arial Narrow" w:hAnsi="Arial Narrow"/>
                <w:sz w:val="16"/>
                <w:szCs w:val="16"/>
              </w:rPr>
              <w:t>19.514.150</w:t>
            </w:r>
          </w:p>
        </w:tc>
        <w:tc>
          <w:tcPr>
            <w:tcW w:w="424" w:type="dxa"/>
            <w:noWrap/>
            <w:vAlign w:val="center"/>
            <w:hideMark/>
          </w:tcPr>
          <w:p w:rsidR="003441DF" w:rsidRPr="00997D69" w:rsidRDefault="003441DF" w:rsidP="00087BF0">
            <w:pPr>
              <w:pStyle w:val="ListParagraph"/>
              <w:autoSpaceDE w:val="0"/>
              <w:autoSpaceDN w:val="0"/>
              <w:adjustRightInd w:val="0"/>
              <w:spacing w:after="120" w:line="360" w:lineRule="auto"/>
              <w:ind w:left="-175" w:right="-135"/>
              <w:jc w:val="center"/>
              <w:rPr>
                <w:rFonts w:ascii="Arial Narrow" w:hAnsi="Arial Narrow"/>
                <w:sz w:val="16"/>
                <w:szCs w:val="16"/>
              </w:rPr>
            </w:pPr>
            <w:r w:rsidRPr="00997D69">
              <w:rPr>
                <w:rFonts w:ascii="Arial Narrow" w:hAnsi="Arial Narrow"/>
                <w:sz w:val="16"/>
                <w:szCs w:val="16"/>
              </w:rPr>
              <w:t>92</w:t>
            </w:r>
          </w:p>
        </w:tc>
      </w:tr>
      <w:tr w:rsidR="00A73B7B" w:rsidRPr="00997D69" w:rsidTr="00997D69">
        <w:trPr>
          <w:trHeight w:hRule="exact" w:val="454"/>
          <w:tblHeader/>
          <w:jc w:val="center"/>
        </w:trPr>
        <w:tc>
          <w:tcPr>
            <w:tcW w:w="512" w:type="dxa"/>
            <w:noWrap/>
            <w:vAlign w:val="center"/>
            <w:hideMark/>
          </w:tcPr>
          <w:p w:rsidR="003441DF" w:rsidRPr="00997D69" w:rsidRDefault="003441DF" w:rsidP="00997D69">
            <w:pPr>
              <w:pStyle w:val="ListParagraph"/>
              <w:autoSpaceDE w:val="0"/>
              <w:autoSpaceDN w:val="0"/>
              <w:adjustRightInd w:val="0"/>
              <w:spacing w:after="120" w:line="360" w:lineRule="auto"/>
              <w:ind w:left="-142" w:right="-77"/>
              <w:jc w:val="center"/>
              <w:rPr>
                <w:rFonts w:ascii="Arial Narrow" w:hAnsi="Arial Narrow"/>
                <w:sz w:val="16"/>
                <w:szCs w:val="16"/>
              </w:rPr>
            </w:pPr>
            <w:r w:rsidRPr="00997D69">
              <w:rPr>
                <w:rFonts w:ascii="Arial Narrow" w:hAnsi="Arial Narrow"/>
                <w:sz w:val="16"/>
                <w:szCs w:val="16"/>
              </w:rPr>
              <w:t>14.02.</w:t>
            </w:r>
          </w:p>
        </w:tc>
        <w:tc>
          <w:tcPr>
            <w:tcW w:w="4798" w:type="dxa"/>
            <w:noWrap/>
            <w:vAlign w:val="center"/>
            <w:hideMark/>
          </w:tcPr>
          <w:p w:rsidR="003441DF" w:rsidRPr="00997D69" w:rsidRDefault="003441DF" w:rsidP="00997D69">
            <w:pPr>
              <w:pStyle w:val="ListParagraph"/>
              <w:autoSpaceDE w:val="0"/>
              <w:autoSpaceDN w:val="0"/>
              <w:adjustRightInd w:val="0"/>
              <w:spacing w:after="120" w:line="360" w:lineRule="auto"/>
              <w:ind w:left="-102" w:right="-132"/>
              <w:rPr>
                <w:rFonts w:ascii="Arial Narrow" w:hAnsi="Arial Narrow"/>
                <w:sz w:val="16"/>
                <w:szCs w:val="16"/>
              </w:rPr>
            </w:pPr>
            <w:r w:rsidRPr="00997D69">
              <w:rPr>
                <w:rFonts w:ascii="Arial Narrow" w:hAnsi="Arial Narrow"/>
                <w:sz w:val="16"/>
                <w:szCs w:val="16"/>
              </w:rPr>
              <w:t>Temu Konsultasi Ketua KAN dan Bundo Kanduang se Sumatera Barat</w:t>
            </w:r>
          </w:p>
        </w:tc>
        <w:tc>
          <w:tcPr>
            <w:tcW w:w="963" w:type="dxa"/>
            <w:noWrap/>
            <w:vAlign w:val="center"/>
            <w:hideMark/>
          </w:tcPr>
          <w:p w:rsidR="003441DF" w:rsidRPr="00997D69" w:rsidRDefault="003441DF" w:rsidP="00997D69">
            <w:pPr>
              <w:pStyle w:val="ListParagraph"/>
              <w:autoSpaceDE w:val="0"/>
              <w:autoSpaceDN w:val="0"/>
              <w:adjustRightInd w:val="0"/>
              <w:spacing w:after="120" w:line="360" w:lineRule="auto"/>
              <w:ind w:left="-107" w:right="-59"/>
              <w:jc w:val="right"/>
              <w:rPr>
                <w:rFonts w:ascii="Arial Narrow" w:hAnsi="Arial Narrow"/>
                <w:sz w:val="16"/>
                <w:szCs w:val="16"/>
              </w:rPr>
            </w:pPr>
            <w:r w:rsidRPr="00997D69">
              <w:rPr>
                <w:rFonts w:ascii="Arial Narrow" w:hAnsi="Arial Narrow"/>
                <w:sz w:val="16"/>
                <w:szCs w:val="16"/>
              </w:rPr>
              <w:t>94.065.000</w:t>
            </w:r>
          </w:p>
        </w:tc>
        <w:tc>
          <w:tcPr>
            <w:tcW w:w="980" w:type="dxa"/>
            <w:noWrap/>
            <w:vAlign w:val="center"/>
            <w:hideMark/>
          </w:tcPr>
          <w:p w:rsidR="003441DF" w:rsidRPr="00997D69" w:rsidRDefault="003441DF" w:rsidP="00997D69">
            <w:pPr>
              <w:pStyle w:val="ListParagraph"/>
              <w:autoSpaceDE w:val="0"/>
              <w:autoSpaceDN w:val="0"/>
              <w:adjustRightInd w:val="0"/>
              <w:spacing w:after="120" w:line="360" w:lineRule="auto"/>
              <w:ind w:left="-77" w:right="-72"/>
              <w:jc w:val="right"/>
              <w:rPr>
                <w:rFonts w:ascii="Arial Narrow" w:hAnsi="Arial Narrow"/>
                <w:sz w:val="16"/>
                <w:szCs w:val="16"/>
              </w:rPr>
            </w:pPr>
            <w:r w:rsidRPr="00997D69">
              <w:rPr>
                <w:rFonts w:ascii="Arial Narrow" w:hAnsi="Arial Narrow"/>
                <w:sz w:val="16"/>
                <w:szCs w:val="16"/>
              </w:rPr>
              <w:t>86.245.000</w:t>
            </w:r>
          </w:p>
        </w:tc>
        <w:tc>
          <w:tcPr>
            <w:tcW w:w="905" w:type="dxa"/>
            <w:noWrap/>
            <w:vAlign w:val="center"/>
            <w:hideMark/>
          </w:tcPr>
          <w:p w:rsidR="003441DF" w:rsidRPr="00997D69" w:rsidRDefault="003441DF" w:rsidP="00997D69">
            <w:pPr>
              <w:pStyle w:val="ListParagraph"/>
              <w:autoSpaceDE w:val="0"/>
              <w:autoSpaceDN w:val="0"/>
              <w:adjustRightInd w:val="0"/>
              <w:spacing w:after="120" w:line="360" w:lineRule="auto"/>
              <w:ind w:left="-114"/>
              <w:jc w:val="right"/>
              <w:rPr>
                <w:rFonts w:ascii="Arial Narrow" w:hAnsi="Arial Narrow"/>
                <w:sz w:val="16"/>
                <w:szCs w:val="16"/>
              </w:rPr>
            </w:pPr>
            <w:r w:rsidRPr="00997D69">
              <w:rPr>
                <w:rFonts w:ascii="Arial Narrow" w:hAnsi="Arial Narrow"/>
                <w:sz w:val="16"/>
                <w:szCs w:val="16"/>
              </w:rPr>
              <w:t>7.820.000</w:t>
            </w:r>
          </w:p>
        </w:tc>
        <w:tc>
          <w:tcPr>
            <w:tcW w:w="424" w:type="dxa"/>
            <w:noWrap/>
            <w:vAlign w:val="center"/>
            <w:hideMark/>
          </w:tcPr>
          <w:p w:rsidR="003441DF" w:rsidRPr="00997D69" w:rsidRDefault="003441DF" w:rsidP="00087BF0">
            <w:pPr>
              <w:pStyle w:val="ListParagraph"/>
              <w:autoSpaceDE w:val="0"/>
              <w:autoSpaceDN w:val="0"/>
              <w:adjustRightInd w:val="0"/>
              <w:spacing w:after="120" w:line="360" w:lineRule="auto"/>
              <w:ind w:left="-175" w:right="-135"/>
              <w:jc w:val="center"/>
              <w:rPr>
                <w:rFonts w:ascii="Arial Narrow" w:hAnsi="Arial Narrow"/>
                <w:sz w:val="16"/>
                <w:szCs w:val="16"/>
              </w:rPr>
            </w:pPr>
            <w:r w:rsidRPr="00997D69">
              <w:rPr>
                <w:rFonts w:ascii="Arial Narrow" w:hAnsi="Arial Narrow"/>
                <w:sz w:val="16"/>
                <w:szCs w:val="16"/>
              </w:rPr>
              <w:t>92</w:t>
            </w:r>
          </w:p>
        </w:tc>
      </w:tr>
      <w:tr w:rsidR="00A73B7B" w:rsidRPr="00997D69" w:rsidTr="00997D69">
        <w:trPr>
          <w:trHeight w:hRule="exact" w:val="454"/>
          <w:tblHeader/>
          <w:jc w:val="center"/>
        </w:trPr>
        <w:tc>
          <w:tcPr>
            <w:tcW w:w="512" w:type="dxa"/>
            <w:noWrap/>
            <w:vAlign w:val="center"/>
            <w:hideMark/>
          </w:tcPr>
          <w:p w:rsidR="003441DF" w:rsidRPr="00997D69" w:rsidRDefault="003441DF" w:rsidP="00997D69">
            <w:pPr>
              <w:pStyle w:val="ListParagraph"/>
              <w:autoSpaceDE w:val="0"/>
              <w:autoSpaceDN w:val="0"/>
              <w:adjustRightInd w:val="0"/>
              <w:spacing w:after="120" w:line="360" w:lineRule="auto"/>
              <w:ind w:left="-142" w:right="-77"/>
              <w:jc w:val="center"/>
              <w:rPr>
                <w:rFonts w:ascii="Arial Narrow" w:hAnsi="Arial Narrow"/>
                <w:sz w:val="16"/>
                <w:szCs w:val="16"/>
              </w:rPr>
            </w:pPr>
            <w:r w:rsidRPr="00997D69">
              <w:rPr>
                <w:rFonts w:ascii="Arial Narrow" w:hAnsi="Arial Narrow"/>
                <w:sz w:val="16"/>
                <w:szCs w:val="16"/>
              </w:rPr>
              <w:t>14.05.</w:t>
            </w:r>
          </w:p>
        </w:tc>
        <w:tc>
          <w:tcPr>
            <w:tcW w:w="4798" w:type="dxa"/>
            <w:noWrap/>
            <w:vAlign w:val="center"/>
            <w:hideMark/>
          </w:tcPr>
          <w:p w:rsidR="003441DF" w:rsidRPr="00997D69" w:rsidRDefault="003441DF" w:rsidP="00997D69">
            <w:pPr>
              <w:pStyle w:val="ListParagraph"/>
              <w:autoSpaceDE w:val="0"/>
              <w:autoSpaceDN w:val="0"/>
              <w:adjustRightInd w:val="0"/>
              <w:spacing w:after="120" w:line="360" w:lineRule="auto"/>
              <w:ind w:left="-102" w:right="-132"/>
              <w:rPr>
                <w:rFonts w:ascii="Arial Narrow" w:hAnsi="Arial Narrow"/>
                <w:sz w:val="16"/>
                <w:szCs w:val="16"/>
              </w:rPr>
            </w:pPr>
            <w:r w:rsidRPr="00997D69">
              <w:rPr>
                <w:rFonts w:ascii="Arial Narrow" w:hAnsi="Arial Narrow"/>
                <w:sz w:val="16"/>
                <w:szCs w:val="16"/>
              </w:rPr>
              <w:t>Advokasi bagi lembaga adat dan aliran kercayaan terhadap TYM</w:t>
            </w:r>
          </w:p>
        </w:tc>
        <w:tc>
          <w:tcPr>
            <w:tcW w:w="963" w:type="dxa"/>
            <w:noWrap/>
            <w:vAlign w:val="center"/>
            <w:hideMark/>
          </w:tcPr>
          <w:p w:rsidR="003441DF" w:rsidRPr="00997D69" w:rsidRDefault="003441DF" w:rsidP="00997D69">
            <w:pPr>
              <w:pStyle w:val="ListParagraph"/>
              <w:autoSpaceDE w:val="0"/>
              <w:autoSpaceDN w:val="0"/>
              <w:adjustRightInd w:val="0"/>
              <w:spacing w:after="120" w:line="360" w:lineRule="auto"/>
              <w:ind w:left="-107" w:right="-59"/>
              <w:jc w:val="right"/>
              <w:rPr>
                <w:rFonts w:ascii="Arial Narrow" w:hAnsi="Arial Narrow"/>
                <w:sz w:val="16"/>
                <w:szCs w:val="16"/>
              </w:rPr>
            </w:pPr>
            <w:r w:rsidRPr="00997D69">
              <w:rPr>
                <w:rFonts w:ascii="Arial Narrow" w:hAnsi="Arial Narrow"/>
                <w:sz w:val="16"/>
                <w:szCs w:val="16"/>
              </w:rPr>
              <w:t>98.000.000</w:t>
            </w:r>
          </w:p>
        </w:tc>
        <w:tc>
          <w:tcPr>
            <w:tcW w:w="980" w:type="dxa"/>
            <w:noWrap/>
            <w:vAlign w:val="center"/>
            <w:hideMark/>
          </w:tcPr>
          <w:p w:rsidR="003441DF" w:rsidRPr="00997D69" w:rsidRDefault="003441DF" w:rsidP="00997D69">
            <w:pPr>
              <w:pStyle w:val="ListParagraph"/>
              <w:autoSpaceDE w:val="0"/>
              <w:autoSpaceDN w:val="0"/>
              <w:adjustRightInd w:val="0"/>
              <w:spacing w:after="120" w:line="360" w:lineRule="auto"/>
              <w:ind w:left="-77" w:right="-72"/>
              <w:jc w:val="right"/>
              <w:rPr>
                <w:rFonts w:ascii="Arial Narrow" w:hAnsi="Arial Narrow"/>
                <w:sz w:val="16"/>
                <w:szCs w:val="16"/>
              </w:rPr>
            </w:pPr>
            <w:r w:rsidRPr="00997D69">
              <w:rPr>
                <w:rFonts w:ascii="Arial Narrow" w:hAnsi="Arial Narrow"/>
                <w:sz w:val="16"/>
                <w:szCs w:val="16"/>
              </w:rPr>
              <w:t>89.493.600</w:t>
            </w:r>
          </w:p>
        </w:tc>
        <w:tc>
          <w:tcPr>
            <w:tcW w:w="905" w:type="dxa"/>
            <w:noWrap/>
            <w:vAlign w:val="center"/>
            <w:hideMark/>
          </w:tcPr>
          <w:p w:rsidR="003441DF" w:rsidRPr="00997D69" w:rsidRDefault="003441DF" w:rsidP="00997D69">
            <w:pPr>
              <w:pStyle w:val="ListParagraph"/>
              <w:autoSpaceDE w:val="0"/>
              <w:autoSpaceDN w:val="0"/>
              <w:adjustRightInd w:val="0"/>
              <w:spacing w:after="120" w:line="360" w:lineRule="auto"/>
              <w:ind w:left="-114"/>
              <w:jc w:val="right"/>
              <w:rPr>
                <w:rFonts w:ascii="Arial Narrow" w:hAnsi="Arial Narrow"/>
                <w:sz w:val="16"/>
                <w:szCs w:val="16"/>
              </w:rPr>
            </w:pPr>
            <w:r w:rsidRPr="00997D69">
              <w:rPr>
                <w:rFonts w:ascii="Arial Narrow" w:hAnsi="Arial Narrow"/>
                <w:sz w:val="16"/>
                <w:szCs w:val="16"/>
              </w:rPr>
              <w:t>8.506.400</w:t>
            </w:r>
          </w:p>
        </w:tc>
        <w:tc>
          <w:tcPr>
            <w:tcW w:w="424" w:type="dxa"/>
            <w:noWrap/>
            <w:vAlign w:val="center"/>
            <w:hideMark/>
          </w:tcPr>
          <w:p w:rsidR="003441DF" w:rsidRPr="00997D69" w:rsidRDefault="003441DF" w:rsidP="00087BF0">
            <w:pPr>
              <w:pStyle w:val="ListParagraph"/>
              <w:autoSpaceDE w:val="0"/>
              <w:autoSpaceDN w:val="0"/>
              <w:adjustRightInd w:val="0"/>
              <w:spacing w:after="120" w:line="360" w:lineRule="auto"/>
              <w:ind w:left="-175" w:right="-135"/>
              <w:jc w:val="center"/>
              <w:rPr>
                <w:rFonts w:ascii="Arial Narrow" w:hAnsi="Arial Narrow"/>
                <w:sz w:val="16"/>
                <w:szCs w:val="16"/>
              </w:rPr>
            </w:pPr>
            <w:r w:rsidRPr="00997D69">
              <w:rPr>
                <w:rFonts w:ascii="Arial Narrow" w:hAnsi="Arial Narrow"/>
                <w:sz w:val="16"/>
                <w:szCs w:val="16"/>
              </w:rPr>
              <w:t>91</w:t>
            </w:r>
          </w:p>
        </w:tc>
      </w:tr>
      <w:tr w:rsidR="00A73B7B" w:rsidRPr="00997D69" w:rsidTr="00997D69">
        <w:trPr>
          <w:trHeight w:hRule="exact" w:val="454"/>
          <w:tblHeader/>
          <w:jc w:val="center"/>
        </w:trPr>
        <w:tc>
          <w:tcPr>
            <w:tcW w:w="512" w:type="dxa"/>
            <w:noWrap/>
            <w:vAlign w:val="center"/>
            <w:hideMark/>
          </w:tcPr>
          <w:p w:rsidR="003441DF" w:rsidRPr="00997D69" w:rsidRDefault="003441DF" w:rsidP="00997D69">
            <w:pPr>
              <w:pStyle w:val="ListParagraph"/>
              <w:autoSpaceDE w:val="0"/>
              <w:autoSpaceDN w:val="0"/>
              <w:adjustRightInd w:val="0"/>
              <w:spacing w:after="120" w:line="360" w:lineRule="auto"/>
              <w:ind w:left="-142" w:right="-77"/>
              <w:jc w:val="center"/>
              <w:rPr>
                <w:rFonts w:ascii="Arial Narrow" w:hAnsi="Arial Narrow"/>
                <w:sz w:val="16"/>
                <w:szCs w:val="16"/>
              </w:rPr>
            </w:pPr>
            <w:r w:rsidRPr="00997D69">
              <w:rPr>
                <w:rFonts w:ascii="Arial Narrow" w:hAnsi="Arial Narrow"/>
                <w:sz w:val="16"/>
                <w:szCs w:val="16"/>
              </w:rPr>
              <w:t>14.06.</w:t>
            </w:r>
          </w:p>
        </w:tc>
        <w:tc>
          <w:tcPr>
            <w:tcW w:w="4798" w:type="dxa"/>
            <w:noWrap/>
            <w:vAlign w:val="center"/>
            <w:hideMark/>
          </w:tcPr>
          <w:p w:rsidR="003441DF" w:rsidRPr="00997D69" w:rsidRDefault="003441DF" w:rsidP="00997D69">
            <w:pPr>
              <w:pStyle w:val="ListParagraph"/>
              <w:autoSpaceDE w:val="0"/>
              <w:autoSpaceDN w:val="0"/>
              <w:adjustRightInd w:val="0"/>
              <w:spacing w:after="120" w:line="360" w:lineRule="auto"/>
              <w:ind w:left="-102" w:right="-132"/>
              <w:rPr>
                <w:rFonts w:ascii="Arial Narrow" w:hAnsi="Arial Narrow"/>
                <w:sz w:val="16"/>
                <w:szCs w:val="16"/>
              </w:rPr>
            </w:pPr>
            <w:r w:rsidRPr="00997D69">
              <w:rPr>
                <w:rFonts w:ascii="Arial Narrow" w:hAnsi="Arial Narrow"/>
                <w:sz w:val="16"/>
                <w:szCs w:val="16"/>
              </w:rPr>
              <w:t>Bimtek Pengelolaan Manajemen Sanggar</w:t>
            </w:r>
          </w:p>
        </w:tc>
        <w:tc>
          <w:tcPr>
            <w:tcW w:w="963" w:type="dxa"/>
            <w:noWrap/>
            <w:vAlign w:val="center"/>
            <w:hideMark/>
          </w:tcPr>
          <w:p w:rsidR="003441DF" w:rsidRPr="00997D69" w:rsidRDefault="003441DF" w:rsidP="00997D69">
            <w:pPr>
              <w:pStyle w:val="ListParagraph"/>
              <w:autoSpaceDE w:val="0"/>
              <w:autoSpaceDN w:val="0"/>
              <w:adjustRightInd w:val="0"/>
              <w:spacing w:after="120" w:line="360" w:lineRule="auto"/>
              <w:ind w:left="-107" w:right="-59"/>
              <w:jc w:val="right"/>
              <w:rPr>
                <w:rFonts w:ascii="Arial Narrow" w:hAnsi="Arial Narrow"/>
                <w:sz w:val="16"/>
                <w:szCs w:val="16"/>
              </w:rPr>
            </w:pPr>
            <w:r w:rsidRPr="00997D69">
              <w:rPr>
                <w:rFonts w:ascii="Arial Narrow" w:hAnsi="Arial Narrow"/>
                <w:sz w:val="16"/>
                <w:szCs w:val="16"/>
              </w:rPr>
              <w:t>70.000.000</w:t>
            </w:r>
          </w:p>
        </w:tc>
        <w:tc>
          <w:tcPr>
            <w:tcW w:w="980" w:type="dxa"/>
            <w:noWrap/>
            <w:vAlign w:val="center"/>
            <w:hideMark/>
          </w:tcPr>
          <w:p w:rsidR="003441DF" w:rsidRPr="00997D69" w:rsidRDefault="003441DF" w:rsidP="00997D69">
            <w:pPr>
              <w:pStyle w:val="ListParagraph"/>
              <w:autoSpaceDE w:val="0"/>
              <w:autoSpaceDN w:val="0"/>
              <w:adjustRightInd w:val="0"/>
              <w:spacing w:after="120" w:line="360" w:lineRule="auto"/>
              <w:ind w:left="-77" w:right="-72"/>
              <w:jc w:val="right"/>
              <w:rPr>
                <w:rFonts w:ascii="Arial Narrow" w:hAnsi="Arial Narrow"/>
                <w:sz w:val="16"/>
                <w:szCs w:val="16"/>
              </w:rPr>
            </w:pPr>
            <w:r w:rsidRPr="00997D69">
              <w:rPr>
                <w:rFonts w:ascii="Arial Narrow" w:hAnsi="Arial Narrow"/>
                <w:sz w:val="16"/>
                <w:szCs w:val="16"/>
              </w:rPr>
              <w:t>64.299.600</w:t>
            </w:r>
          </w:p>
        </w:tc>
        <w:tc>
          <w:tcPr>
            <w:tcW w:w="905" w:type="dxa"/>
            <w:noWrap/>
            <w:vAlign w:val="center"/>
            <w:hideMark/>
          </w:tcPr>
          <w:p w:rsidR="003441DF" w:rsidRPr="00997D69" w:rsidRDefault="003441DF" w:rsidP="00997D69">
            <w:pPr>
              <w:pStyle w:val="ListParagraph"/>
              <w:autoSpaceDE w:val="0"/>
              <w:autoSpaceDN w:val="0"/>
              <w:adjustRightInd w:val="0"/>
              <w:spacing w:after="120" w:line="360" w:lineRule="auto"/>
              <w:ind w:left="-114"/>
              <w:jc w:val="right"/>
              <w:rPr>
                <w:rFonts w:ascii="Arial Narrow" w:hAnsi="Arial Narrow"/>
                <w:sz w:val="16"/>
                <w:szCs w:val="16"/>
              </w:rPr>
            </w:pPr>
            <w:r w:rsidRPr="00997D69">
              <w:rPr>
                <w:rFonts w:ascii="Arial Narrow" w:hAnsi="Arial Narrow"/>
                <w:sz w:val="16"/>
                <w:szCs w:val="16"/>
              </w:rPr>
              <w:t>5.700.400</w:t>
            </w:r>
          </w:p>
        </w:tc>
        <w:tc>
          <w:tcPr>
            <w:tcW w:w="424" w:type="dxa"/>
            <w:noWrap/>
            <w:vAlign w:val="center"/>
            <w:hideMark/>
          </w:tcPr>
          <w:p w:rsidR="003441DF" w:rsidRPr="00997D69" w:rsidRDefault="003441DF" w:rsidP="00087BF0">
            <w:pPr>
              <w:pStyle w:val="ListParagraph"/>
              <w:autoSpaceDE w:val="0"/>
              <w:autoSpaceDN w:val="0"/>
              <w:adjustRightInd w:val="0"/>
              <w:spacing w:after="120" w:line="360" w:lineRule="auto"/>
              <w:ind w:left="-175" w:right="-135"/>
              <w:jc w:val="center"/>
              <w:rPr>
                <w:rFonts w:ascii="Arial Narrow" w:hAnsi="Arial Narrow"/>
                <w:sz w:val="16"/>
                <w:szCs w:val="16"/>
              </w:rPr>
            </w:pPr>
            <w:r w:rsidRPr="00997D69">
              <w:rPr>
                <w:rFonts w:ascii="Arial Narrow" w:hAnsi="Arial Narrow"/>
                <w:sz w:val="16"/>
                <w:szCs w:val="16"/>
              </w:rPr>
              <w:t>92</w:t>
            </w:r>
          </w:p>
        </w:tc>
      </w:tr>
      <w:tr w:rsidR="00A73B7B" w:rsidRPr="00997D69" w:rsidTr="00997D69">
        <w:trPr>
          <w:trHeight w:hRule="exact" w:val="454"/>
          <w:tblHeader/>
          <w:jc w:val="center"/>
        </w:trPr>
        <w:tc>
          <w:tcPr>
            <w:tcW w:w="512" w:type="dxa"/>
            <w:noWrap/>
            <w:vAlign w:val="center"/>
            <w:hideMark/>
          </w:tcPr>
          <w:p w:rsidR="003441DF" w:rsidRPr="00997D69" w:rsidRDefault="003441DF" w:rsidP="00997D69">
            <w:pPr>
              <w:pStyle w:val="ListParagraph"/>
              <w:autoSpaceDE w:val="0"/>
              <w:autoSpaceDN w:val="0"/>
              <w:adjustRightInd w:val="0"/>
              <w:spacing w:after="120" w:line="360" w:lineRule="auto"/>
              <w:ind w:left="-142" w:right="-77"/>
              <w:jc w:val="center"/>
              <w:rPr>
                <w:rFonts w:ascii="Arial Narrow" w:hAnsi="Arial Narrow"/>
                <w:sz w:val="16"/>
                <w:szCs w:val="16"/>
              </w:rPr>
            </w:pPr>
            <w:r w:rsidRPr="00997D69">
              <w:rPr>
                <w:rFonts w:ascii="Arial Narrow" w:hAnsi="Arial Narrow"/>
                <w:sz w:val="16"/>
                <w:szCs w:val="16"/>
              </w:rPr>
              <w:t>14.09.</w:t>
            </w:r>
          </w:p>
        </w:tc>
        <w:tc>
          <w:tcPr>
            <w:tcW w:w="4798" w:type="dxa"/>
            <w:noWrap/>
            <w:vAlign w:val="center"/>
            <w:hideMark/>
          </w:tcPr>
          <w:p w:rsidR="003441DF" w:rsidRPr="00997D69" w:rsidRDefault="003441DF" w:rsidP="00997D69">
            <w:pPr>
              <w:pStyle w:val="ListParagraph"/>
              <w:autoSpaceDE w:val="0"/>
              <w:autoSpaceDN w:val="0"/>
              <w:adjustRightInd w:val="0"/>
              <w:spacing w:after="120" w:line="360" w:lineRule="auto"/>
              <w:ind w:left="-102" w:right="-132"/>
              <w:rPr>
                <w:rFonts w:ascii="Arial Narrow" w:hAnsi="Arial Narrow"/>
                <w:sz w:val="16"/>
                <w:szCs w:val="16"/>
              </w:rPr>
            </w:pPr>
            <w:r w:rsidRPr="00997D69">
              <w:rPr>
                <w:rFonts w:ascii="Arial Narrow" w:hAnsi="Arial Narrow"/>
                <w:sz w:val="16"/>
                <w:szCs w:val="16"/>
              </w:rPr>
              <w:t>Peningkatan Apresiasi Melalui Pameran dan Pergelaran Karya Seni</w:t>
            </w:r>
          </w:p>
        </w:tc>
        <w:tc>
          <w:tcPr>
            <w:tcW w:w="963" w:type="dxa"/>
            <w:noWrap/>
            <w:vAlign w:val="center"/>
            <w:hideMark/>
          </w:tcPr>
          <w:p w:rsidR="003441DF" w:rsidRPr="00997D69" w:rsidRDefault="003441DF" w:rsidP="00997D69">
            <w:pPr>
              <w:pStyle w:val="ListParagraph"/>
              <w:autoSpaceDE w:val="0"/>
              <w:autoSpaceDN w:val="0"/>
              <w:adjustRightInd w:val="0"/>
              <w:spacing w:after="120" w:line="360" w:lineRule="auto"/>
              <w:ind w:left="-107" w:right="-59"/>
              <w:jc w:val="right"/>
              <w:rPr>
                <w:rFonts w:ascii="Arial Narrow" w:hAnsi="Arial Narrow"/>
                <w:sz w:val="16"/>
                <w:szCs w:val="16"/>
              </w:rPr>
            </w:pPr>
            <w:r w:rsidRPr="00997D69">
              <w:rPr>
                <w:rFonts w:ascii="Arial Narrow" w:hAnsi="Arial Narrow"/>
                <w:sz w:val="16"/>
                <w:szCs w:val="16"/>
              </w:rPr>
              <w:t>1.463.883.250</w:t>
            </w:r>
          </w:p>
        </w:tc>
        <w:tc>
          <w:tcPr>
            <w:tcW w:w="980" w:type="dxa"/>
            <w:noWrap/>
            <w:vAlign w:val="center"/>
            <w:hideMark/>
          </w:tcPr>
          <w:p w:rsidR="003441DF" w:rsidRPr="00997D69" w:rsidRDefault="003441DF" w:rsidP="00997D69">
            <w:pPr>
              <w:pStyle w:val="ListParagraph"/>
              <w:autoSpaceDE w:val="0"/>
              <w:autoSpaceDN w:val="0"/>
              <w:adjustRightInd w:val="0"/>
              <w:spacing w:after="120" w:line="360" w:lineRule="auto"/>
              <w:ind w:left="-77" w:right="-72"/>
              <w:jc w:val="right"/>
              <w:rPr>
                <w:rFonts w:ascii="Arial Narrow" w:hAnsi="Arial Narrow"/>
                <w:sz w:val="16"/>
                <w:szCs w:val="16"/>
              </w:rPr>
            </w:pPr>
            <w:r w:rsidRPr="00997D69">
              <w:rPr>
                <w:rFonts w:ascii="Arial Narrow" w:hAnsi="Arial Narrow"/>
                <w:sz w:val="16"/>
                <w:szCs w:val="16"/>
              </w:rPr>
              <w:t>1.335.512.934</w:t>
            </w:r>
          </w:p>
        </w:tc>
        <w:tc>
          <w:tcPr>
            <w:tcW w:w="905" w:type="dxa"/>
            <w:noWrap/>
            <w:vAlign w:val="center"/>
            <w:hideMark/>
          </w:tcPr>
          <w:p w:rsidR="003441DF" w:rsidRPr="00997D69" w:rsidRDefault="003441DF" w:rsidP="00997D69">
            <w:pPr>
              <w:pStyle w:val="ListParagraph"/>
              <w:autoSpaceDE w:val="0"/>
              <w:autoSpaceDN w:val="0"/>
              <w:adjustRightInd w:val="0"/>
              <w:spacing w:after="120" w:line="360" w:lineRule="auto"/>
              <w:ind w:left="-114"/>
              <w:jc w:val="right"/>
              <w:rPr>
                <w:rFonts w:ascii="Arial Narrow" w:hAnsi="Arial Narrow"/>
                <w:sz w:val="16"/>
                <w:szCs w:val="16"/>
              </w:rPr>
            </w:pPr>
            <w:r w:rsidRPr="00997D69">
              <w:rPr>
                <w:rFonts w:ascii="Arial Narrow" w:hAnsi="Arial Narrow"/>
                <w:sz w:val="16"/>
                <w:szCs w:val="16"/>
              </w:rPr>
              <w:t>128.370.316</w:t>
            </w:r>
          </w:p>
        </w:tc>
        <w:tc>
          <w:tcPr>
            <w:tcW w:w="424" w:type="dxa"/>
            <w:noWrap/>
            <w:vAlign w:val="center"/>
            <w:hideMark/>
          </w:tcPr>
          <w:p w:rsidR="003441DF" w:rsidRPr="00997D69" w:rsidRDefault="003441DF" w:rsidP="00087BF0">
            <w:pPr>
              <w:pStyle w:val="ListParagraph"/>
              <w:autoSpaceDE w:val="0"/>
              <w:autoSpaceDN w:val="0"/>
              <w:adjustRightInd w:val="0"/>
              <w:spacing w:after="120" w:line="360" w:lineRule="auto"/>
              <w:ind w:left="-175" w:right="-135"/>
              <w:jc w:val="center"/>
              <w:rPr>
                <w:rFonts w:ascii="Arial Narrow" w:hAnsi="Arial Narrow"/>
                <w:sz w:val="16"/>
                <w:szCs w:val="16"/>
              </w:rPr>
            </w:pPr>
            <w:r w:rsidRPr="00997D69">
              <w:rPr>
                <w:rFonts w:ascii="Arial Narrow" w:hAnsi="Arial Narrow"/>
                <w:sz w:val="16"/>
                <w:szCs w:val="16"/>
              </w:rPr>
              <w:t>91</w:t>
            </w:r>
          </w:p>
        </w:tc>
      </w:tr>
      <w:tr w:rsidR="00A73B7B" w:rsidRPr="00997D69" w:rsidTr="00997D69">
        <w:trPr>
          <w:trHeight w:hRule="exact" w:val="454"/>
          <w:tblHeader/>
          <w:jc w:val="center"/>
        </w:trPr>
        <w:tc>
          <w:tcPr>
            <w:tcW w:w="512" w:type="dxa"/>
            <w:noWrap/>
            <w:vAlign w:val="center"/>
            <w:hideMark/>
          </w:tcPr>
          <w:p w:rsidR="003441DF" w:rsidRPr="00997D69" w:rsidRDefault="003441DF" w:rsidP="00997D69">
            <w:pPr>
              <w:pStyle w:val="ListParagraph"/>
              <w:autoSpaceDE w:val="0"/>
              <w:autoSpaceDN w:val="0"/>
              <w:adjustRightInd w:val="0"/>
              <w:spacing w:after="120" w:line="360" w:lineRule="auto"/>
              <w:ind w:left="-142" w:right="-77"/>
              <w:jc w:val="center"/>
              <w:rPr>
                <w:rFonts w:ascii="Arial Narrow" w:hAnsi="Arial Narrow"/>
                <w:b/>
                <w:bCs/>
                <w:sz w:val="16"/>
                <w:szCs w:val="16"/>
              </w:rPr>
            </w:pPr>
            <w:r w:rsidRPr="00997D69">
              <w:rPr>
                <w:rFonts w:ascii="Arial Narrow" w:hAnsi="Arial Narrow"/>
                <w:b/>
                <w:bCs/>
                <w:sz w:val="16"/>
                <w:szCs w:val="16"/>
              </w:rPr>
              <w:t>15.</w:t>
            </w:r>
          </w:p>
        </w:tc>
        <w:tc>
          <w:tcPr>
            <w:tcW w:w="4798" w:type="dxa"/>
            <w:noWrap/>
            <w:vAlign w:val="center"/>
            <w:hideMark/>
          </w:tcPr>
          <w:p w:rsidR="003441DF" w:rsidRPr="00997D69" w:rsidRDefault="003441DF" w:rsidP="00997D69">
            <w:pPr>
              <w:pStyle w:val="ListParagraph"/>
              <w:autoSpaceDE w:val="0"/>
              <w:autoSpaceDN w:val="0"/>
              <w:adjustRightInd w:val="0"/>
              <w:spacing w:after="120" w:line="360" w:lineRule="auto"/>
              <w:ind w:left="-102" w:right="-132"/>
              <w:rPr>
                <w:rFonts w:ascii="Arial Narrow" w:hAnsi="Arial Narrow"/>
                <w:b/>
                <w:bCs/>
                <w:sz w:val="16"/>
                <w:szCs w:val="16"/>
              </w:rPr>
            </w:pPr>
            <w:r w:rsidRPr="00997D69">
              <w:rPr>
                <w:rFonts w:ascii="Arial Narrow" w:hAnsi="Arial Narrow"/>
                <w:b/>
                <w:bCs/>
                <w:sz w:val="16"/>
                <w:szCs w:val="16"/>
              </w:rPr>
              <w:t>Program Pengembangan Nilai-nilai Budaya</w:t>
            </w:r>
          </w:p>
        </w:tc>
        <w:tc>
          <w:tcPr>
            <w:tcW w:w="963" w:type="dxa"/>
            <w:noWrap/>
            <w:vAlign w:val="center"/>
            <w:hideMark/>
          </w:tcPr>
          <w:p w:rsidR="003441DF" w:rsidRPr="00997D69" w:rsidRDefault="003441DF" w:rsidP="00997D69">
            <w:pPr>
              <w:pStyle w:val="ListParagraph"/>
              <w:autoSpaceDE w:val="0"/>
              <w:autoSpaceDN w:val="0"/>
              <w:adjustRightInd w:val="0"/>
              <w:spacing w:after="120" w:line="360" w:lineRule="auto"/>
              <w:ind w:left="-107" w:right="-59"/>
              <w:jc w:val="right"/>
              <w:rPr>
                <w:rFonts w:ascii="Arial Narrow" w:hAnsi="Arial Narrow"/>
                <w:b/>
                <w:bCs/>
                <w:sz w:val="16"/>
                <w:szCs w:val="16"/>
              </w:rPr>
            </w:pPr>
            <w:r w:rsidRPr="00997D69">
              <w:rPr>
                <w:rFonts w:ascii="Arial Narrow" w:hAnsi="Arial Narrow"/>
                <w:b/>
                <w:bCs/>
                <w:sz w:val="16"/>
                <w:szCs w:val="16"/>
              </w:rPr>
              <w:t>399.022.854</w:t>
            </w:r>
          </w:p>
        </w:tc>
        <w:tc>
          <w:tcPr>
            <w:tcW w:w="980" w:type="dxa"/>
            <w:noWrap/>
            <w:vAlign w:val="center"/>
            <w:hideMark/>
          </w:tcPr>
          <w:p w:rsidR="003441DF" w:rsidRPr="00997D69" w:rsidRDefault="003441DF" w:rsidP="00997D69">
            <w:pPr>
              <w:pStyle w:val="ListParagraph"/>
              <w:autoSpaceDE w:val="0"/>
              <w:autoSpaceDN w:val="0"/>
              <w:adjustRightInd w:val="0"/>
              <w:spacing w:after="120" w:line="360" w:lineRule="auto"/>
              <w:ind w:left="-77" w:right="-72"/>
              <w:jc w:val="right"/>
              <w:rPr>
                <w:rFonts w:ascii="Arial Narrow" w:hAnsi="Arial Narrow"/>
                <w:b/>
                <w:bCs/>
                <w:sz w:val="16"/>
                <w:szCs w:val="16"/>
              </w:rPr>
            </w:pPr>
            <w:r w:rsidRPr="00997D69">
              <w:rPr>
                <w:rFonts w:ascii="Arial Narrow" w:hAnsi="Arial Narrow"/>
                <w:b/>
                <w:bCs/>
                <w:sz w:val="16"/>
                <w:szCs w:val="16"/>
              </w:rPr>
              <w:t>373.187.378</w:t>
            </w:r>
          </w:p>
        </w:tc>
        <w:tc>
          <w:tcPr>
            <w:tcW w:w="905" w:type="dxa"/>
            <w:noWrap/>
            <w:vAlign w:val="center"/>
            <w:hideMark/>
          </w:tcPr>
          <w:p w:rsidR="003441DF" w:rsidRPr="00997D69" w:rsidRDefault="003441DF" w:rsidP="00997D69">
            <w:pPr>
              <w:pStyle w:val="ListParagraph"/>
              <w:autoSpaceDE w:val="0"/>
              <w:autoSpaceDN w:val="0"/>
              <w:adjustRightInd w:val="0"/>
              <w:spacing w:after="120" w:line="360" w:lineRule="auto"/>
              <w:ind w:left="-114"/>
              <w:jc w:val="right"/>
              <w:rPr>
                <w:rFonts w:ascii="Arial Narrow" w:hAnsi="Arial Narrow"/>
                <w:b/>
                <w:bCs/>
                <w:sz w:val="16"/>
                <w:szCs w:val="16"/>
              </w:rPr>
            </w:pPr>
            <w:r w:rsidRPr="00997D69">
              <w:rPr>
                <w:rFonts w:ascii="Arial Narrow" w:hAnsi="Arial Narrow"/>
                <w:b/>
                <w:bCs/>
                <w:sz w:val="16"/>
                <w:szCs w:val="16"/>
              </w:rPr>
              <w:t>25.835.476</w:t>
            </w:r>
          </w:p>
        </w:tc>
        <w:tc>
          <w:tcPr>
            <w:tcW w:w="424" w:type="dxa"/>
            <w:noWrap/>
            <w:vAlign w:val="center"/>
            <w:hideMark/>
          </w:tcPr>
          <w:p w:rsidR="003441DF" w:rsidRPr="00997D69" w:rsidRDefault="003441DF" w:rsidP="00087BF0">
            <w:pPr>
              <w:pStyle w:val="ListParagraph"/>
              <w:autoSpaceDE w:val="0"/>
              <w:autoSpaceDN w:val="0"/>
              <w:adjustRightInd w:val="0"/>
              <w:spacing w:after="120" w:line="360" w:lineRule="auto"/>
              <w:ind w:left="-175" w:right="-135"/>
              <w:jc w:val="center"/>
              <w:rPr>
                <w:rFonts w:ascii="Arial Narrow" w:hAnsi="Arial Narrow"/>
                <w:b/>
                <w:bCs/>
                <w:sz w:val="16"/>
                <w:szCs w:val="16"/>
              </w:rPr>
            </w:pPr>
            <w:r w:rsidRPr="00997D69">
              <w:rPr>
                <w:rFonts w:ascii="Arial Narrow" w:hAnsi="Arial Narrow"/>
                <w:b/>
                <w:bCs/>
                <w:sz w:val="16"/>
                <w:szCs w:val="16"/>
              </w:rPr>
              <w:t>94</w:t>
            </w:r>
          </w:p>
        </w:tc>
      </w:tr>
      <w:tr w:rsidR="00A73B7B" w:rsidRPr="00997D69" w:rsidTr="00997D69">
        <w:trPr>
          <w:trHeight w:hRule="exact" w:val="454"/>
          <w:tblHeader/>
          <w:jc w:val="center"/>
        </w:trPr>
        <w:tc>
          <w:tcPr>
            <w:tcW w:w="512" w:type="dxa"/>
            <w:noWrap/>
            <w:vAlign w:val="center"/>
            <w:hideMark/>
          </w:tcPr>
          <w:p w:rsidR="003441DF" w:rsidRPr="00997D69" w:rsidRDefault="003441DF" w:rsidP="00997D69">
            <w:pPr>
              <w:pStyle w:val="ListParagraph"/>
              <w:autoSpaceDE w:val="0"/>
              <w:autoSpaceDN w:val="0"/>
              <w:adjustRightInd w:val="0"/>
              <w:spacing w:after="120" w:line="360" w:lineRule="auto"/>
              <w:ind w:left="-142" w:right="-77"/>
              <w:jc w:val="center"/>
              <w:rPr>
                <w:rFonts w:ascii="Arial Narrow" w:hAnsi="Arial Narrow"/>
                <w:sz w:val="16"/>
                <w:szCs w:val="16"/>
              </w:rPr>
            </w:pPr>
            <w:r w:rsidRPr="00997D69">
              <w:rPr>
                <w:rFonts w:ascii="Arial Narrow" w:hAnsi="Arial Narrow"/>
                <w:sz w:val="16"/>
                <w:szCs w:val="16"/>
              </w:rPr>
              <w:t>15.02.</w:t>
            </w:r>
          </w:p>
        </w:tc>
        <w:tc>
          <w:tcPr>
            <w:tcW w:w="4798" w:type="dxa"/>
            <w:noWrap/>
            <w:vAlign w:val="center"/>
            <w:hideMark/>
          </w:tcPr>
          <w:p w:rsidR="003441DF" w:rsidRPr="00997D69" w:rsidRDefault="003441DF" w:rsidP="00997D69">
            <w:pPr>
              <w:pStyle w:val="ListParagraph"/>
              <w:autoSpaceDE w:val="0"/>
              <w:autoSpaceDN w:val="0"/>
              <w:adjustRightInd w:val="0"/>
              <w:spacing w:after="120" w:line="360" w:lineRule="auto"/>
              <w:ind w:left="-102" w:right="-132"/>
              <w:rPr>
                <w:rFonts w:ascii="Arial Narrow" w:hAnsi="Arial Narrow"/>
                <w:sz w:val="16"/>
                <w:szCs w:val="16"/>
              </w:rPr>
            </w:pPr>
            <w:r w:rsidRPr="00997D69">
              <w:rPr>
                <w:rFonts w:ascii="Arial Narrow" w:hAnsi="Arial Narrow"/>
                <w:sz w:val="16"/>
                <w:szCs w:val="16"/>
              </w:rPr>
              <w:t>Penyuluhan dan Sosialisasi Adat Minangkabau</w:t>
            </w:r>
          </w:p>
        </w:tc>
        <w:tc>
          <w:tcPr>
            <w:tcW w:w="963" w:type="dxa"/>
            <w:noWrap/>
            <w:vAlign w:val="center"/>
            <w:hideMark/>
          </w:tcPr>
          <w:p w:rsidR="003441DF" w:rsidRPr="00997D69" w:rsidRDefault="003441DF" w:rsidP="00997D69">
            <w:pPr>
              <w:pStyle w:val="ListParagraph"/>
              <w:autoSpaceDE w:val="0"/>
              <w:autoSpaceDN w:val="0"/>
              <w:adjustRightInd w:val="0"/>
              <w:spacing w:after="120" w:line="360" w:lineRule="auto"/>
              <w:ind w:left="-107" w:right="-59"/>
              <w:jc w:val="right"/>
              <w:rPr>
                <w:rFonts w:ascii="Arial Narrow" w:hAnsi="Arial Narrow"/>
                <w:sz w:val="16"/>
                <w:szCs w:val="16"/>
              </w:rPr>
            </w:pPr>
            <w:r w:rsidRPr="00997D69">
              <w:rPr>
                <w:rFonts w:ascii="Arial Narrow" w:hAnsi="Arial Narrow"/>
                <w:sz w:val="16"/>
                <w:szCs w:val="16"/>
              </w:rPr>
              <w:t>1</w:t>
            </w:r>
          </w:p>
        </w:tc>
        <w:tc>
          <w:tcPr>
            <w:tcW w:w="980" w:type="dxa"/>
            <w:noWrap/>
            <w:vAlign w:val="center"/>
            <w:hideMark/>
          </w:tcPr>
          <w:p w:rsidR="003441DF" w:rsidRPr="00997D69" w:rsidRDefault="003441DF" w:rsidP="00997D69">
            <w:pPr>
              <w:pStyle w:val="ListParagraph"/>
              <w:autoSpaceDE w:val="0"/>
              <w:autoSpaceDN w:val="0"/>
              <w:adjustRightInd w:val="0"/>
              <w:spacing w:after="120" w:line="360" w:lineRule="auto"/>
              <w:ind w:left="-77" w:right="-72"/>
              <w:jc w:val="right"/>
              <w:rPr>
                <w:rFonts w:ascii="Arial Narrow" w:hAnsi="Arial Narrow"/>
                <w:sz w:val="16"/>
                <w:szCs w:val="16"/>
              </w:rPr>
            </w:pPr>
            <w:r w:rsidRPr="00997D69">
              <w:rPr>
                <w:rFonts w:ascii="Arial Narrow" w:hAnsi="Arial Narrow"/>
                <w:sz w:val="16"/>
                <w:szCs w:val="16"/>
              </w:rPr>
              <w:t>-</w:t>
            </w:r>
          </w:p>
        </w:tc>
        <w:tc>
          <w:tcPr>
            <w:tcW w:w="905" w:type="dxa"/>
            <w:noWrap/>
            <w:vAlign w:val="center"/>
            <w:hideMark/>
          </w:tcPr>
          <w:p w:rsidR="003441DF" w:rsidRPr="00997D69" w:rsidRDefault="003441DF" w:rsidP="00997D69">
            <w:pPr>
              <w:pStyle w:val="ListParagraph"/>
              <w:autoSpaceDE w:val="0"/>
              <w:autoSpaceDN w:val="0"/>
              <w:adjustRightInd w:val="0"/>
              <w:spacing w:after="120" w:line="360" w:lineRule="auto"/>
              <w:ind w:left="-114"/>
              <w:jc w:val="right"/>
              <w:rPr>
                <w:rFonts w:ascii="Arial Narrow" w:hAnsi="Arial Narrow"/>
                <w:sz w:val="16"/>
                <w:szCs w:val="16"/>
              </w:rPr>
            </w:pPr>
            <w:r w:rsidRPr="00997D69">
              <w:rPr>
                <w:rFonts w:ascii="Arial Narrow" w:hAnsi="Arial Narrow"/>
                <w:sz w:val="16"/>
                <w:szCs w:val="16"/>
              </w:rPr>
              <w:t>1</w:t>
            </w:r>
          </w:p>
        </w:tc>
        <w:tc>
          <w:tcPr>
            <w:tcW w:w="424" w:type="dxa"/>
            <w:noWrap/>
            <w:vAlign w:val="center"/>
            <w:hideMark/>
          </w:tcPr>
          <w:p w:rsidR="003441DF" w:rsidRPr="00997D69" w:rsidRDefault="00087BF0" w:rsidP="00997D69">
            <w:pPr>
              <w:pStyle w:val="ListParagraph"/>
              <w:autoSpaceDE w:val="0"/>
              <w:autoSpaceDN w:val="0"/>
              <w:adjustRightInd w:val="0"/>
              <w:spacing w:after="120" w:line="360" w:lineRule="auto"/>
              <w:ind w:left="-175" w:right="-135"/>
              <w:jc w:val="center"/>
              <w:rPr>
                <w:rFonts w:ascii="Arial Narrow" w:hAnsi="Arial Narrow"/>
                <w:sz w:val="16"/>
                <w:szCs w:val="16"/>
              </w:rPr>
            </w:pPr>
            <w:r>
              <w:rPr>
                <w:rFonts w:ascii="Arial Narrow" w:hAnsi="Arial Narrow"/>
                <w:sz w:val="16"/>
                <w:szCs w:val="16"/>
              </w:rPr>
              <w:t>0</w:t>
            </w:r>
          </w:p>
        </w:tc>
      </w:tr>
      <w:tr w:rsidR="00A73B7B" w:rsidRPr="00997D69" w:rsidTr="00997D69">
        <w:trPr>
          <w:trHeight w:hRule="exact" w:val="454"/>
          <w:tblHeader/>
          <w:jc w:val="center"/>
        </w:trPr>
        <w:tc>
          <w:tcPr>
            <w:tcW w:w="512" w:type="dxa"/>
            <w:noWrap/>
            <w:vAlign w:val="center"/>
            <w:hideMark/>
          </w:tcPr>
          <w:p w:rsidR="003441DF" w:rsidRPr="00997D69" w:rsidRDefault="003441DF" w:rsidP="00997D69">
            <w:pPr>
              <w:pStyle w:val="ListParagraph"/>
              <w:autoSpaceDE w:val="0"/>
              <w:autoSpaceDN w:val="0"/>
              <w:adjustRightInd w:val="0"/>
              <w:spacing w:after="120" w:line="360" w:lineRule="auto"/>
              <w:ind w:left="-142" w:right="-77"/>
              <w:jc w:val="center"/>
              <w:rPr>
                <w:rFonts w:ascii="Arial Narrow" w:hAnsi="Arial Narrow"/>
                <w:sz w:val="16"/>
                <w:szCs w:val="16"/>
              </w:rPr>
            </w:pPr>
            <w:r w:rsidRPr="00997D69">
              <w:rPr>
                <w:rFonts w:ascii="Arial Narrow" w:hAnsi="Arial Narrow"/>
                <w:sz w:val="16"/>
                <w:szCs w:val="16"/>
              </w:rPr>
              <w:t>15.03.</w:t>
            </w:r>
          </w:p>
        </w:tc>
        <w:tc>
          <w:tcPr>
            <w:tcW w:w="4798" w:type="dxa"/>
            <w:noWrap/>
            <w:vAlign w:val="center"/>
            <w:hideMark/>
          </w:tcPr>
          <w:p w:rsidR="003441DF" w:rsidRPr="00997D69" w:rsidRDefault="003441DF" w:rsidP="00997D69">
            <w:pPr>
              <w:pStyle w:val="ListParagraph"/>
              <w:autoSpaceDE w:val="0"/>
              <w:autoSpaceDN w:val="0"/>
              <w:adjustRightInd w:val="0"/>
              <w:spacing w:after="120" w:line="360" w:lineRule="auto"/>
              <w:ind w:left="-102" w:right="-132"/>
              <w:rPr>
                <w:rFonts w:ascii="Arial Narrow" w:hAnsi="Arial Narrow"/>
                <w:sz w:val="16"/>
                <w:szCs w:val="16"/>
              </w:rPr>
            </w:pPr>
            <w:r w:rsidRPr="00997D69">
              <w:rPr>
                <w:rFonts w:ascii="Arial Narrow" w:hAnsi="Arial Narrow"/>
                <w:sz w:val="16"/>
                <w:szCs w:val="16"/>
              </w:rPr>
              <w:t>Peningkatan Motivasi Generasi Muda Minang  di Perantauan</w:t>
            </w:r>
          </w:p>
        </w:tc>
        <w:tc>
          <w:tcPr>
            <w:tcW w:w="963" w:type="dxa"/>
            <w:noWrap/>
            <w:vAlign w:val="center"/>
            <w:hideMark/>
          </w:tcPr>
          <w:p w:rsidR="003441DF" w:rsidRPr="00997D69" w:rsidRDefault="003441DF" w:rsidP="00997D69">
            <w:pPr>
              <w:pStyle w:val="ListParagraph"/>
              <w:autoSpaceDE w:val="0"/>
              <w:autoSpaceDN w:val="0"/>
              <w:adjustRightInd w:val="0"/>
              <w:spacing w:after="120" w:line="360" w:lineRule="auto"/>
              <w:ind w:left="-107" w:right="-59"/>
              <w:jc w:val="right"/>
              <w:rPr>
                <w:rFonts w:ascii="Arial Narrow" w:hAnsi="Arial Narrow"/>
                <w:sz w:val="16"/>
                <w:szCs w:val="16"/>
              </w:rPr>
            </w:pPr>
            <w:r w:rsidRPr="00997D69">
              <w:rPr>
                <w:rFonts w:ascii="Arial Narrow" w:hAnsi="Arial Narrow"/>
                <w:sz w:val="16"/>
                <w:szCs w:val="16"/>
              </w:rPr>
              <w:t>251.242.153</w:t>
            </w:r>
          </w:p>
        </w:tc>
        <w:tc>
          <w:tcPr>
            <w:tcW w:w="980" w:type="dxa"/>
            <w:noWrap/>
            <w:vAlign w:val="center"/>
            <w:hideMark/>
          </w:tcPr>
          <w:p w:rsidR="003441DF" w:rsidRPr="00997D69" w:rsidRDefault="003441DF" w:rsidP="00997D69">
            <w:pPr>
              <w:pStyle w:val="ListParagraph"/>
              <w:autoSpaceDE w:val="0"/>
              <w:autoSpaceDN w:val="0"/>
              <w:adjustRightInd w:val="0"/>
              <w:spacing w:after="120" w:line="360" w:lineRule="auto"/>
              <w:ind w:left="-77" w:right="-72"/>
              <w:jc w:val="right"/>
              <w:rPr>
                <w:rFonts w:ascii="Arial Narrow" w:hAnsi="Arial Narrow"/>
                <w:sz w:val="16"/>
                <w:szCs w:val="16"/>
              </w:rPr>
            </w:pPr>
            <w:r w:rsidRPr="00997D69">
              <w:rPr>
                <w:rFonts w:ascii="Arial Narrow" w:hAnsi="Arial Narrow"/>
                <w:sz w:val="16"/>
                <w:szCs w:val="16"/>
              </w:rPr>
              <w:t>232.849.803</w:t>
            </w:r>
          </w:p>
        </w:tc>
        <w:tc>
          <w:tcPr>
            <w:tcW w:w="905" w:type="dxa"/>
            <w:noWrap/>
            <w:vAlign w:val="center"/>
            <w:hideMark/>
          </w:tcPr>
          <w:p w:rsidR="003441DF" w:rsidRPr="00997D69" w:rsidRDefault="003441DF" w:rsidP="00997D69">
            <w:pPr>
              <w:pStyle w:val="ListParagraph"/>
              <w:autoSpaceDE w:val="0"/>
              <w:autoSpaceDN w:val="0"/>
              <w:adjustRightInd w:val="0"/>
              <w:spacing w:after="120" w:line="360" w:lineRule="auto"/>
              <w:ind w:left="-114"/>
              <w:jc w:val="right"/>
              <w:rPr>
                <w:rFonts w:ascii="Arial Narrow" w:hAnsi="Arial Narrow"/>
                <w:sz w:val="16"/>
                <w:szCs w:val="16"/>
              </w:rPr>
            </w:pPr>
            <w:r w:rsidRPr="00997D69">
              <w:rPr>
                <w:rFonts w:ascii="Arial Narrow" w:hAnsi="Arial Narrow"/>
                <w:sz w:val="16"/>
                <w:szCs w:val="16"/>
              </w:rPr>
              <w:t>18.392.350</w:t>
            </w:r>
          </w:p>
        </w:tc>
        <w:tc>
          <w:tcPr>
            <w:tcW w:w="424" w:type="dxa"/>
            <w:noWrap/>
            <w:vAlign w:val="center"/>
            <w:hideMark/>
          </w:tcPr>
          <w:p w:rsidR="003441DF" w:rsidRPr="00997D69" w:rsidRDefault="003441DF" w:rsidP="00087BF0">
            <w:pPr>
              <w:pStyle w:val="ListParagraph"/>
              <w:autoSpaceDE w:val="0"/>
              <w:autoSpaceDN w:val="0"/>
              <w:adjustRightInd w:val="0"/>
              <w:spacing w:after="120" w:line="360" w:lineRule="auto"/>
              <w:ind w:left="-175" w:right="-135"/>
              <w:jc w:val="center"/>
              <w:rPr>
                <w:rFonts w:ascii="Arial Narrow" w:hAnsi="Arial Narrow"/>
                <w:sz w:val="16"/>
                <w:szCs w:val="16"/>
              </w:rPr>
            </w:pPr>
            <w:r w:rsidRPr="00997D69">
              <w:rPr>
                <w:rFonts w:ascii="Arial Narrow" w:hAnsi="Arial Narrow"/>
                <w:sz w:val="16"/>
                <w:szCs w:val="16"/>
              </w:rPr>
              <w:t>93</w:t>
            </w:r>
          </w:p>
        </w:tc>
      </w:tr>
      <w:tr w:rsidR="00A73B7B" w:rsidRPr="00997D69" w:rsidTr="00997D69">
        <w:trPr>
          <w:trHeight w:hRule="exact" w:val="454"/>
          <w:tblHeader/>
          <w:jc w:val="center"/>
        </w:trPr>
        <w:tc>
          <w:tcPr>
            <w:tcW w:w="512" w:type="dxa"/>
            <w:noWrap/>
            <w:vAlign w:val="center"/>
            <w:hideMark/>
          </w:tcPr>
          <w:p w:rsidR="003441DF" w:rsidRPr="00997D69" w:rsidRDefault="003441DF" w:rsidP="00997D69">
            <w:pPr>
              <w:pStyle w:val="ListParagraph"/>
              <w:autoSpaceDE w:val="0"/>
              <w:autoSpaceDN w:val="0"/>
              <w:adjustRightInd w:val="0"/>
              <w:spacing w:after="120" w:line="360" w:lineRule="auto"/>
              <w:ind w:left="-142" w:right="-77"/>
              <w:jc w:val="center"/>
              <w:rPr>
                <w:rFonts w:ascii="Arial Narrow" w:hAnsi="Arial Narrow"/>
                <w:sz w:val="16"/>
                <w:szCs w:val="16"/>
              </w:rPr>
            </w:pPr>
            <w:r w:rsidRPr="00997D69">
              <w:rPr>
                <w:rFonts w:ascii="Arial Narrow" w:hAnsi="Arial Narrow"/>
                <w:sz w:val="16"/>
                <w:szCs w:val="16"/>
              </w:rPr>
              <w:t>15.06.</w:t>
            </w:r>
          </w:p>
        </w:tc>
        <w:tc>
          <w:tcPr>
            <w:tcW w:w="4798" w:type="dxa"/>
            <w:noWrap/>
            <w:vAlign w:val="center"/>
            <w:hideMark/>
          </w:tcPr>
          <w:p w:rsidR="003441DF" w:rsidRPr="00997D69" w:rsidRDefault="003441DF" w:rsidP="00997D69">
            <w:pPr>
              <w:pStyle w:val="ListParagraph"/>
              <w:autoSpaceDE w:val="0"/>
              <w:autoSpaceDN w:val="0"/>
              <w:adjustRightInd w:val="0"/>
              <w:spacing w:after="120" w:line="360" w:lineRule="auto"/>
              <w:ind w:left="-102" w:right="-132"/>
              <w:rPr>
                <w:rFonts w:ascii="Arial Narrow" w:hAnsi="Arial Narrow"/>
                <w:sz w:val="16"/>
                <w:szCs w:val="16"/>
              </w:rPr>
            </w:pPr>
            <w:r w:rsidRPr="00997D69">
              <w:rPr>
                <w:rFonts w:ascii="Arial Narrow" w:hAnsi="Arial Narrow"/>
                <w:sz w:val="16"/>
                <w:szCs w:val="16"/>
              </w:rPr>
              <w:t>Pembekalan ABS-SBK Untuk Bundo Kanduang se Sumbar</w:t>
            </w:r>
          </w:p>
        </w:tc>
        <w:tc>
          <w:tcPr>
            <w:tcW w:w="963" w:type="dxa"/>
            <w:noWrap/>
            <w:vAlign w:val="center"/>
            <w:hideMark/>
          </w:tcPr>
          <w:p w:rsidR="003441DF" w:rsidRPr="00997D69" w:rsidRDefault="003441DF" w:rsidP="00997D69">
            <w:pPr>
              <w:pStyle w:val="ListParagraph"/>
              <w:autoSpaceDE w:val="0"/>
              <w:autoSpaceDN w:val="0"/>
              <w:adjustRightInd w:val="0"/>
              <w:spacing w:after="120" w:line="360" w:lineRule="auto"/>
              <w:ind w:left="-107" w:right="-59"/>
              <w:jc w:val="right"/>
              <w:rPr>
                <w:rFonts w:ascii="Arial Narrow" w:hAnsi="Arial Narrow"/>
                <w:sz w:val="16"/>
                <w:szCs w:val="16"/>
              </w:rPr>
            </w:pPr>
            <w:r w:rsidRPr="00997D69">
              <w:rPr>
                <w:rFonts w:ascii="Arial Narrow" w:hAnsi="Arial Narrow"/>
                <w:sz w:val="16"/>
                <w:szCs w:val="16"/>
              </w:rPr>
              <w:t>147.774.700</w:t>
            </w:r>
          </w:p>
        </w:tc>
        <w:tc>
          <w:tcPr>
            <w:tcW w:w="980" w:type="dxa"/>
            <w:noWrap/>
            <w:vAlign w:val="center"/>
            <w:hideMark/>
          </w:tcPr>
          <w:p w:rsidR="003441DF" w:rsidRPr="00997D69" w:rsidRDefault="003441DF" w:rsidP="00997D69">
            <w:pPr>
              <w:pStyle w:val="ListParagraph"/>
              <w:autoSpaceDE w:val="0"/>
              <w:autoSpaceDN w:val="0"/>
              <w:adjustRightInd w:val="0"/>
              <w:spacing w:after="120" w:line="360" w:lineRule="auto"/>
              <w:ind w:left="-77" w:right="-72"/>
              <w:jc w:val="right"/>
              <w:rPr>
                <w:rFonts w:ascii="Arial Narrow" w:hAnsi="Arial Narrow"/>
                <w:sz w:val="16"/>
                <w:szCs w:val="16"/>
              </w:rPr>
            </w:pPr>
            <w:r w:rsidRPr="00997D69">
              <w:rPr>
                <w:rFonts w:ascii="Arial Narrow" w:hAnsi="Arial Narrow"/>
                <w:sz w:val="16"/>
                <w:szCs w:val="16"/>
              </w:rPr>
              <w:t>140.337.575</w:t>
            </w:r>
          </w:p>
        </w:tc>
        <w:tc>
          <w:tcPr>
            <w:tcW w:w="905" w:type="dxa"/>
            <w:noWrap/>
            <w:vAlign w:val="center"/>
            <w:hideMark/>
          </w:tcPr>
          <w:p w:rsidR="003441DF" w:rsidRPr="00997D69" w:rsidRDefault="003441DF" w:rsidP="00997D69">
            <w:pPr>
              <w:pStyle w:val="ListParagraph"/>
              <w:autoSpaceDE w:val="0"/>
              <w:autoSpaceDN w:val="0"/>
              <w:adjustRightInd w:val="0"/>
              <w:spacing w:after="120" w:line="360" w:lineRule="auto"/>
              <w:ind w:left="-114"/>
              <w:jc w:val="right"/>
              <w:rPr>
                <w:rFonts w:ascii="Arial Narrow" w:hAnsi="Arial Narrow"/>
                <w:sz w:val="16"/>
                <w:szCs w:val="16"/>
              </w:rPr>
            </w:pPr>
            <w:r w:rsidRPr="00997D69">
              <w:rPr>
                <w:rFonts w:ascii="Arial Narrow" w:hAnsi="Arial Narrow"/>
                <w:sz w:val="16"/>
                <w:szCs w:val="16"/>
              </w:rPr>
              <w:t>7.437.125</w:t>
            </w:r>
          </w:p>
        </w:tc>
        <w:tc>
          <w:tcPr>
            <w:tcW w:w="424" w:type="dxa"/>
            <w:noWrap/>
            <w:vAlign w:val="center"/>
            <w:hideMark/>
          </w:tcPr>
          <w:p w:rsidR="003441DF" w:rsidRPr="00997D69" w:rsidRDefault="003441DF" w:rsidP="00087BF0">
            <w:pPr>
              <w:pStyle w:val="ListParagraph"/>
              <w:autoSpaceDE w:val="0"/>
              <w:autoSpaceDN w:val="0"/>
              <w:adjustRightInd w:val="0"/>
              <w:spacing w:after="120" w:line="360" w:lineRule="auto"/>
              <w:ind w:left="-175" w:right="-135"/>
              <w:jc w:val="center"/>
              <w:rPr>
                <w:rFonts w:ascii="Arial Narrow" w:hAnsi="Arial Narrow"/>
                <w:sz w:val="16"/>
                <w:szCs w:val="16"/>
              </w:rPr>
            </w:pPr>
            <w:r w:rsidRPr="00997D69">
              <w:rPr>
                <w:rFonts w:ascii="Arial Narrow" w:hAnsi="Arial Narrow"/>
                <w:sz w:val="16"/>
                <w:szCs w:val="16"/>
              </w:rPr>
              <w:t>95</w:t>
            </w:r>
          </w:p>
        </w:tc>
      </w:tr>
      <w:tr w:rsidR="00A73B7B" w:rsidRPr="00997D69" w:rsidTr="001230D4">
        <w:trPr>
          <w:trHeight w:hRule="exact" w:val="630"/>
          <w:tblHeader/>
          <w:jc w:val="center"/>
        </w:trPr>
        <w:tc>
          <w:tcPr>
            <w:tcW w:w="512" w:type="dxa"/>
            <w:noWrap/>
            <w:vAlign w:val="center"/>
            <w:hideMark/>
          </w:tcPr>
          <w:p w:rsidR="003441DF" w:rsidRPr="00997D69" w:rsidRDefault="003441DF" w:rsidP="00997D69">
            <w:pPr>
              <w:pStyle w:val="ListParagraph"/>
              <w:autoSpaceDE w:val="0"/>
              <w:autoSpaceDN w:val="0"/>
              <w:adjustRightInd w:val="0"/>
              <w:spacing w:after="120" w:line="360" w:lineRule="auto"/>
              <w:ind w:left="-142" w:right="-77"/>
              <w:jc w:val="center"/>
              <w:rPr>
                <w:rFonts w:ascii="Arial Narrow" w:hAnsi="Arial Narrow"/>
                <w:sz w:val="16"/>
                <w:szCs w:val="16"/>
              </w:rPr>
            </w:pPr>
            <w:r w:rsidRPr="00997D69">
              <w:rPr>
                <w:rFonts w:ascii="Arial Narrow" w:hAnsi="Arial Narrow"/>
                <w:sz w:val="16"/>
                <w:szCs w:val="16"/>
              </w:rPr>
              <w:lastRenderedPageBreak/>
              <w:t>15.08.</w:t>
            </w:r>
          </w:p>
        </w:tc>
        <w:tc>
          <w:tcPr>
            <w:tcW w:w="4798" w:type="dxa"/>
            <w:noWrap/>
            <w:vAlign w:val="center"/>
            <w:hideMark/>
          </w:tcPr>
          <w:p w:rsidR="003441DF" w:rsidRPr="00997D69" w:rsidRDefault="003441DF" w:rsidP="00997D69">
            <w:pPr>
              <w:pStyle w:val="ListParagraph"/>
              <w:autoSpaceDE w:val="0"/>
              <w:autoSpaceDN w:val="0"/>
              <w:adjustRightInd w:val="0"/>
              <w:spacing w:after="120" w:line="360" w:lineRule="auto"/>
              <w:ind w:left="-102" w:right="-132"/>
              <w:rPr>
                <w:rFonts w:ascii="Arial Narrow" w:hAnsi="Arial Narrow"/>
                <w:sz w:val="16"/>
                <w:szCs w:val="16"/>
              </w:rPr>
            </w:pPr>
            <w:r w:rsidRPr="00997D69">
              <w:rPr>
                <w:rFonts w:ascii="Arial Narrow" w:hAnsi="Arial Narrow"/>
                <w:sz w:val="16"/>
                <w:szCs w:val="16"/>
              </w:rPr>
              <w:t>Pemberdayaan Pelestarian dan Pengembangan Adat Istiadat dan Nilai Budaya Masyarakat</w:t>
            </w:r>
          </w:p>
        </w:tc>
        <w:tc>
          <w:tcPr>
            <w:tcW w:w="963" w:type="dxa"/>
            <w:noWrap/>
            <w:vAlign w:val="center"/>
            <w:hideMark/>
          </w:tcPr>
          <w:p w:rsidR="003441DF" w:rsidRPr="00997D69" w:rsidRDefault="003441DF" w:rsidP="00997D69">
            <w:pPr>
              <w:pStyle w:val="ListParagraph"/>
              <w:autoSpaceDE w:val="0"/>
              <w:autoSpaceDN w:val="0"/>
              <w:adjustRightInd w:val="0"/>
              <w:spacing w:after="120" w:line="360" w:lineRule="auto"/>
              <w:ind w:left="-107" w:right="-59"/>
              <w:jc w:val="right"/>
              <w:rPr>
                <w:rFonts w:ascii="Arial Narrow" w:hAnsi="Arial Narrow"/>
                <w:sz w:val="16"/>
                <w:szCs w:val="16"/>
              </w:rPr>
            </w:pPr>
            <w:r w:rsidRPr="00997D69">
              <w:rPr>
                <w:rFonts w:ascii="Arial Narrow" w:hAnsi="Arial Narrow"/>
                <w:sz w:val="16"/>
                <w:szCs w:val="16"/>
              </w:rPr>
              <w:t>5.000</w:t>
            </w:r>
          </w:p>
        </w:tc>
        <w:tc>
          <w:tcPr>
            <w:tcW w:w="980" w:type="dxa"/>
            <w:noWrap/>
            <w:vAlign w:val="center"/>
            <w:hideMark/>
          </w:tcPr>
          <w:p w:rsidR="003441DF" w:rsidRPr="00997D69" w:rsidRDefault="003441DF" w:rsidP="00997D69">
            <w:pPr>
              <w:pStyle w:val="ListParagraph"/>
              <w:autoSpaceDE w:val="0"/>
              <w:autoSpaceDN w:val="0"/>
              <w:adjustRightInd w:val="0"/>
              <w:spacing w:after="120" w:line="360" w:lineRule="auto"/>
              <w:ind w:left="-77" w:right="-72"/>
              <w:jc w:val="right"/>
              <w:rPr>
                <w:rFonts w:ascii="Arial Narrow" w:hAnsi="Arial Narrow"/>
                <w:sz w:val="16"/>
                <w:szCs w:val="16"/>
              </w:rPr>
            </w:pPr>
            <w:r w:rsidRPr="00997D69">
              <w:rPr>
                <w:rFonts w:ascii="Arial Narrow" w:hAnsi="Arial Narrow"/>
                <w:sz w:val="16"/>
                <w:szCs w:val="16"/>
              </w:rPr>
              <w:t>-</w:t>
            </w:r>
          </w:p>
        </w:tc>
        <w:tc>
          <w:tcPr>
            <w:tcW w:w="905" w:type="dxa"/>
            <w:noWrap/>
            <w:vAlign w:val="center"/>
            <w:hideMark/>
          </w:tcPr>
          <w:p w:rsidR="003441DF" w:rsidRPr="00997D69" w:rsidRDefault="003441DF" w:rsidP="00997D69">
            <w:pPr>
              <w:pStyle w:val="ListParagraph"/>
              <w:autoSpaceDE w:val="0"/>
              <w:autoSpaceDN w:val="0"/>
              <w:adjustRightInd w:val="0"/>
              <w:spacing w:after="120" w:line="360" w:lineRule="auto"/>
              <w:ind w:left="-114"/>
              <w:jc w:val="right"/>
              <w:rPr>
                <w:rFonts w:ascii="Arial Narrow" w:hAnsi="Arial Narrow"/>
                <w:sz w:val="16"/>
                <w:szCs w:val="16"/>
              </w:rPr>
            </w:pPr>
            <w:r w:rsidRPr="00997D69">
              <w:rPr>
                <w:rFonts w:ascii="Arial Narrow" w:hAnsi="Arial Narrow"/>
                <w:sz w:val="16"/>
                <w:szCs w:val="16"/>
              </w:rPr>
              <w:t>5.000</w:t>
            </w:r>
          </w:p>
        </w:tc>
        <w:tc>
          <w:tcPr>
            <w:tcW w:w="424" w:type="dxa"/>
            <w:noWrap/>
            <w:vAlign w:val="center"/>
            <w:hideMark/>
          </w:tcPr>
          <w:p w:rsidR="003441DF" w:rsidRPr="00997D69" w:rsidRDefault="00087BF0" w:rsidP="00997D69">
            <w:pPr>
              <w:pStyle w:val="ListParagraph"/>
              <w:autoSpaceDE w:val="0"/>
              <w:autoSpaceDN w:val="0"/>
              <w:adjustRightInd w:val="0"/>
              <w:spacing w:after="120" w:line="360" w:lineRule="auto"/>
              <w:ind w:left="-175" w:right="-135"/>
              <w:jc w:val="center"/>
              <w:rPr>
                <w:rFonts w:ascii="Arial Narrow" w:hAnsi="Arial Narrow"/>
                <w:sz w:val="16"/>
                <w:szCs w:val="16"/>
              </w:rPr>
            </w:pPr>
            <w:r>
              <w:rPr>
                <w:rFonts w:ascii="Arial Narrow" w:hAnsi="Arial Narrow"/>
                <w:sz w:val="16"/>
                <w:szCs w:val="16"/>
              </w:rPr>
              <w:t>0</w:t>
            </w:r>
          </w:p>
        </w:tc>
      </w:tr>
      <w:tr w:rsidR="00A73B7B" w:rsidRPr="00997D69" w:rsidTr="001230D4">
        <w:trPr>
          <w:trHeight w:hRule="exact" w:val="749"/>
          <w:tblHeader/>
          <w:jc w:val="center"/>
        </w:trPr>
        <w:tc>
          <w:tcPr>
            <w:tcW w:w="512" w:type="dxa"/>
            <w:noWrap/>
            <w:vAlign w:val="center"/>
            <w:hideMark/>
          </w:tcPr>
          <w:p w:rsidR="003441DF" w:rsidRPr="00997D69" w:rsidRDefault="003441DF" w:rsidP="00997D69">
            <w:pPr>
              <w:pStyle w:val="ListParagraph"/>
              <w:autoSpaceDE w:val="0"/>
              <w:autoSpaceDN w:val="0"/>
              <w:adjustRightInd w:val="0"/>
              <w:spacing w:after="120" w:line="360" w:lineRule="auto"/>
              <w:ind w:left="-142" w:right="-77"/>
              <w:jc w:val="center"/>
              <w:rPr>
                <w:rFonts w:ascii="Arial Narrow" w:hAnsi="Arial Narrow"/>
                <w:sz w:val="16"/>
                <w:szCs w:val="16"/>
              </w:rPr>
            </w:pPr>
            <w:r w:rsidRPr="00997D69">
              <w:rPr>
                <w:rFonts w:ascii="Arial Narrow" w:hAnsi="Arial Narrow"/>
                <w:sz w:val="16"/>
                <w:szCs w:val="16"/>
              </w:rPr>
              <w:t>15.09.</w:t>
            </w:r>
          </w:p>
        </w:tc>
        <w:tc>
          <w:tcPr>
            <w:tcW w:w="4798" w:type="dxa"/>
            <w:noWrap/>
            <w:vAlign w:val="center"/>
            <w:hideMark/>
          </w:tcPr>
          <w:p w:rsidR="003441DF" w:rsidRPr="00997D69" w:rsidRDefault="003441DF" w:rsidP="00997D69">
            <w:pPr>
              <w:pStyle w:val="ListParagraph"/>
              <w:autoSpaceDE w:val="0"/>
              <w:autoSpaceDN w:val="0"/>
              <w:adjustRightInd w:val="0"/>
              <w:spacing w:after="120" w:line="360" w:lineRule="auto"/>
              <w:ind w:left="-102" w:right="-132"/>
              <w:rPr>
                <w:rFonts w:ascii="Arial Narrow" w:hAnsi="Arial Narrow"/>
                <w:sz w:val="16"/>
                <w:szCs w:val="16"/>
              </w:rPr>
            </w:pPr>
            <w:r w:rsidRPr="00997D69">
              <w:rPr>
                <w:rFonts w:ascii="Arial Narrow" w:hAnsi="Arial Narrow"/>
                <w:sz w:val="16"/>
                <w:szCs w:val="16"/>
              </w:rPr>
              <w:t>Pemberdayaan Masyarakat dalam Pelestarian dan Pengembangan Adat Istiadat dan Nilai Budmas Guna Mendukung Gerakan Terpadu Pengembangan Wisata</w:t>
            </w:r>
          </w:p>
        </w:tc>
        <w:tc>
          <w:tcPr>
            <w:tcW w:w="963" w:type="dxa"/>
            <w:noWrap/>
            <w:vAlign w:val="center"/>
            <w:hideMark/>
          </w:tcPr>
          <w:p w:rsidR="003441DF" w:rsidRPr="00997D69" w:rsidRDefault="003441DF" w:rsidP="00997D69">
            <w:pPr>
              <w:pStyle w:val="ListParagraph"/>
              <w:autoSpaceDE w:val="0"/>
              <w:autoSpaceDN w:val="0"/>
              <w:adjustRightInd w:val="0"/>
              <w:spacing w:after="120" w:line="360" w:lineRule="auto"/>
              <w:ind w:left="-107" w:right="-59"/>
              <w:jc w:val="right"/>
              <w:rPr>
                <w:rFonts w:ascii="Arial Narrow" w:hAnsi="Arial Narrow"/>
                <w:sz w:val="16"/>
                <w:szCs w:val="16"/>
              </w:rPr>
            </w:pPr>
            <w:r w:rsidRPr="00997D69">
              <w:rPr>
                <w:rFonts w:ascii="Arial Narrow" w:hAnsi="Arial Narrow"/>
                <w:sz w:val="16"/>
                <w:szCs w:val="16"/>
              </w:rPr>
              <w:t>1.000</w:t>
            </w:r>
          </w:p>
        </w:tc>
        <w:tc>
          <w:tcPr>
            <w:tcW w:w="980" w:type="dxa"/>
            <w:noWrap/>
            <w:vAlign w:val="center"/>
            <w:hideMark/>
          </w:tcPr>
          <w:p w:rsidR="003441DF" w:rsidRPr="00997D69" w:rsidRDefault="003441DF" w:rsidP="00997D69">
            <w:pPr>
              <w:pStyle w:val="ListParagraph"/>
              <w:autoSpaceDE w:val="0"/>
              <w:autoSpaceDN w:val="0"/>
              <w:adjustRightInd w:val="0"/>
              <w:spacing w:after="120" w:line="360" w:lineRule="auto"/>
              <w:ind w:left="-77" w:right="-72"/>
              <w:jc w:val="right"/>
              <w:rPr>
                <w:rFonts w:ascii="Arial Narrow" w:hAnsi="Arial Narrow"/>
                <w:sz w:val="16"/>
                <w:szCs w:val="16"/>
              </w:rPr>
            </w:pPr>
            <w:r w:rsidRPr="00997D69">
              <w:rPr>
                <w:rFonts w:ascii="Arial Narrow" w:hAnsi="Arial Narrow"/>
                <w:sz w:val="16"/>
                <w:szCs w:val="16"/>
              </w:rPr>
              <w:t>-</w:t>
            </w:r>
          </w:p>
        </w:tc>
        <w:tc>
          <w:tcPr>
            <w:tcW w:w="905" w:type="dxa"/>
            <w:noWrap/>
            <w:vAlign w:val="center"/>
            <w:hideMark/>
          </w:tcPr>
          <w:p w:rsidR="003441DF" w:rsidRPr="00997D69" w:rsidRDefault="003441DF" w:rsidP="00997D69">
            <w:pPr>
              <w:pStyle w:val="ListParagraph"/>
              <w:autoSpaceDE w:val="0"/>
              <w:autoSpaceDN w:val="0"/>
              <w:adjustRightInd w:val="0"/>
              <w:spacing w:after="120" w:line="360" w:lineRule="auto"/>
              <w:ind w:left="-114"/>
              <w:jc w:val="right"/>
              <w:rPr>
                <w:rFonts w:ascii="Arial Narrow" w:hAnsi="Arial Narrow"/>
                <w:sz w:val="16"/>
                <w:szCs w:val="16"/>
              </w:rPr>
            </w:pPr>
            <w:r w:rsidRPr="00997D69">
              <w:rPr>
                <w:rFonts w:ascii="Arial Narrow" w:hAnsi="Arial Narrow"/>
                <w:sz w:val="16"/>
                <w:szCs w:val="16"/>
              </w:rPr>
              <w:t>1.000</w:t>
            </w:r>
          </w:p>
        </w:tc>
        <w:tc>
          <w:tcPr>
            <w:tcW w:w="424" w:type="dxa"/>
            <w:noWrap/>
            <w:vAlign w:val="center"/>
            <w:hideMark/>
          </w:tcPr>
          <w:p w:rsidR="003441DF" w:rsidRPr="00997D69" w:rsidRDefault="003441DF" w:rsidP="00087BF0">
            <w:pPr>
              <w:pStyle w:val="ListParagraph"/>
              <w:autoSpaceDE w:val="0"/>
              <w:autoSpaceDN w:val="0"/>
              <w:adjustRightInd w:val="0"/>
              <w:spacing w:after="120" w:line="360" w:lineRule="auto"/>
              <w:ind w:left="-175" w:right="-135"/>
              <w:jc w:val="center"/>
              <w:rPr>
                <w:rFonts w:ascii="Arial Narrow" w:hAnsi="Arial Narrow"/>
                <w:sz w:val="16"/>
                <w:szCs w:val="16"/>
              </w:rPr>
            </w:pPr>
            <w:r w:rsidRPr="00997D69">
              <w:rPr>
                <w:rFonts w:ascii="Arial Narrow" w:hAnsi="Arial Narrow"/>
                <w:sz w:val="16"/>
                <w:szCs w:val="16"/>
              </w:rPr>
              <w:t>0</w:t>
            </w:r>
          </w:p>
        </w:tc>
      </w:tr>
    </w:tbl>
    <w:p w:rsidR="00217691" w:rsidRPr="00997D69" w:rsidRDefault="00217691" w:rsidP="00997D69">
      <w:pPr>
        <w:spacing w:after="160" w:line="360" w:lineRule="auto"/>
        <w:rPr>
          <w:rFonts w:ascii="Bookman Old Style" w:hAnsi="Bookman Old Style"/>
        </w:rPr>
      </w:pPr>
    </w:p>
    <w:p w:rsidR="00DF18D8" w:rsidRPr="00997D69" w:rsidRDefault="00DF18D8" w:rsidP="009F35AF">
      <w:pPr>
        <w:spacing w:after="160" w:line="360" w:lineRule="auto"/>
        <w:ind w:firstLine="728"/>
        <w:jc w:val="both"/>
        <w:rPr>
          <w:rFonts w:ascii="Bookman Old Style" w:hAnsi="Bookman Old Style"/>
        </w:rPr>
      </w:pPr>
      <w:proofErr w:type="gramStart"/>
      <w:r w:rsidRPr="00997D69">
        <w:rPr>
          <w:rFonts w:ascii="Bookman Old Style" w:hAnsi="Bookman Old Style"/>
          <w:lang w:val="en-US"/>
        </w:rPr>
        <w:t>Kondisi tersebut mencerminkan belum konsistennya pencapaian realisasi keuangan Program dan Kegiatan Tahun 2017.</w:t>
      </w:r>
      <w:proofErr w:type="gramEnd"/>
      <w:r w:rsidRPr="00997D69">
        <w:rPr>
          <w:rFonts w:ascii="Bookman Old Style" w:hAnsi="Bookman Old Style"/>
          <w:lang w:val="en-US"/>
        </w:rPr>
        <w:t xml:space="preserve"> Untuk mencapai target realisasi keuangan pengelolaan program dan kegiatan yang konsisten dan tepat waktu maka penyusunan anggaran kas perlu disesuaikan dengan jadwal/tahapan pelaksanaan kegiatan sebagaimana yang direncanakan dalam Kerangka Acuan Kerja (KAK) masing-masi</w:t>
      </w:r>
      <w:r w:rsidR="00A64E7F" w:rsidRPr="00997D69">
        <w:rPr>
          <w:rFonts w:ascii="Bookman Old Style" w:hAnsi="Bookman Old Style"/>
          <w:lang w:val="en-US"/>
        </w:rPr>
        <w:t>ng Program dan Kegiatan</w:t>
      </w:r>
      <w:r w:rsidR="00A64E7F" w:rsidRPr="00997D69">
        <w:rPr>
          <w:rFonts w:ascii="Bookman Old Style" w:hAnsi="Bookman Old Style"/>
        </w:rPr>
        <w:t>.</w:t>
      </w:r>
    </w:p>
    <w:p w:rsidR="00D70D7F" w:rsidRPr="00997D69" w:rsidRDefault="00D70D7F" w:rsidP="009F35AF">
      <w:pPr>
        <w:spacing w:line="360" w:lineRule="auto"/>
        <w:ind w:firstLine="728"/>
        <w:rPr>
          <w:rFonts w:ascii="Bookman Old Style" w:hAnsi="Bookman Old Style"/>
        </w:rPr>
      </w:pPr>
    </w:p>
    <w:sectPr w:rsidR="00D70D7F" w:rsidRPr="00997D69" w:rsidSect="00AC08C9">
      <w:headerReference w:type="default" r:id="rId9"/>
      <w:footerReference w:type="default" r:id="rId10"/>
      <w:pgSz w:w="11907" w:h="16840" w:code="9"/>
      <w:pgMar w:top="1418" w:right="1418" w:bottom="1418" w:left="1701" w:header="720" w:footer="720" w:gutter="0"/>
      <w:pgNumType w:start="29"/>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718E" w:rsidRDefault="0010718E" w:rsidP="00DF18D8">
      <w:r>
        <w:separator/>
      </w:r>
    </w:p>
  </w:endnote>
  <w:endnote w:type="continuationSeparator" w:id="0">
    <w:p w:rsidR="0010718E" w:rsidRDefault="0010718E" w:rsidP="00DF18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Narrow-Bold">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Narrow">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DomBold BT">
    <w:altName w:val="Mistral"/>
    <w:charset w:val="00"/>
    <w:family w:val="script"/>
    <w:pitch w:val="variable"/>
    <w:sig w:usb0="00000001" w:usb1="00000000" w:usb2="00000000" w:usb3="00000000" w:csb0="0000001B"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7125241"/>
      <w:docPartObj>
        <w:docPartGallery w:val="Page Numbers (Bottom of Page)"/>
        <w:docPartUnique/>
      </w:docPartObj>
    </w:sdtPr>
    <w:sdtEndPr/>
    <w:sdtContent>
      <w:p w:rsidR="00EB5E6E" w:rsidRPr="00765250" w:rsidRDefault="00EB5E6E">
        <w:pPr>
          <w:pStyle w:val="Footer"/>
          <w:jc w:val="right"/>
        </w:pPr>
        <w:r w:rsidRPr="00765250">
          <w:rPr>
            <w:lang w:val="en-US"/>
          </w:rPr>
          <w:t xml:space="preserve">Hal   </w:t>
        </w:r>
        <w:r w:rsidRPr="00765250">
          <w:fldChar w:fldCharType="begin"/>
        </w:r>
        <w:r w:rsidRPr="00765250">
          <w:instrText xml:space="preserve"> PAGE   \* MERGEFORMAT </w:instrText>
        </w:r>
        <w:r w:rsidRPr="00765250">
          <w:fldChar w:fldCharType="separate"/>
        </w:r>
        <w:r w:rsidR="00AC08C9">
          <w:rPr>
            <w:noProof/>
          </w:rPr>
          <w:t>46</w:t>
        </w:r>
        <w:r w:rsidRPr="00765250">
          <w:rPr>
            <w:noProof/>
          </w:rPr>
          <w:fldChar w:fldCharType="end"/>
        </w:r>
        <w:r w:rsidRPr="00765250">
          <w:t xml:space="preserve"> </w:t>
        </w:r>
      </w:p>
    </w:sdtContent>
  </w:sdt>
  <w:p w:rsidR="0010718E" w:rsidRDefault="0010718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718E" w:rsidRDefault="0010718E" w:rsidP="00DF18D8">
      <w:r>
        <w:separator/>
      </w:r>
    </w:p>
  </w:footnote>
  <w:footnote w:type="continuationSeparator" w:id="0">
    <w:p w:rsidR="0010718E" w:rsidRDefault="0010718E" w:rsidP="00DF18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bottom w:val="single" w:sz="18" w:space="0" w:color="808080"/>
        <w:insideV w:val="single" w:sz="18" w:space="0" w:color="808080"/>
      </w:tblBorders>
      <w:tblCellMar>
        <w:top w:w="72" w:type="dxa"/>
        <w:left w:w="115" w:type="dxa"/>
        <w:bottom w:w="72" w:type="dxa"/>
        <w:right w:w="115" w:type="dxa"/>
      </w:tblCellMar>
      <w:tblLook w:val="04A0" w:firstRow="1" w:lastRow="0" w:firstColumn="1" w:lastColumn="0" w:noHBand="0" w:noVBand="1"/>
    </w:tblPr>
    <w:tblGrid>
      <w:gridCol w:w="7895"/>
      <w:gridCol w:w="1123"/>
    </w:tblGrid>
    <w:tr w:rsidR="00765250" w:rsidRPr="00765250" w:rsidTr="00A00602">
      <w:trPr>
        <w:trHeight w:val="288"/>
      </w:trPr>
      <w:tc>
        <w:tcPr>
          <w:tcW w:w="7765" w:type="dxa"/>
        </w:tcPr>
        <w:p w:rsidR="00765250" w:rsidRPr="00765250" w:rsidRDefault="00124D0D" w:rsidP="00765250">
          <w:pPr>
            <w:tabs>
              <w:tab w:val="center" w:pos="4320"/>
              <w:tab w:val="right" w:pos="8640"/>
            </w:tabs>
            <w:jc w:val="right"/>
            <w:rPr>
              <w:rFonts w:ascii="DomBold BT" w:hAnsi="DomBold BT"/>
              <w:color w:val="000000"/>
              <w:sz w:val="22"/>
              <w:szCs w:val="22"/>
              <w:lang w:val="en-US" w:eastAsia="en-US"/>
            </w:rPr>
          </w:pPr>
          <w:r>
            <w:rPr>
              <w:rFonts w:ascii="DomBold BT" w:hAnsi="DomBold BT"/>
              <w:color w:val="000000"/>
              <w:sz w:val="22"/>
              <w:szCs w:val="22"/>
              <w:lang w:val="en-US" w:eastAsia="en-US"/>
            </w:rPr>
            <w:t>LKjIP</w:t>
          </w:r>
          <w:r w:rsidR="00765250" w:rsidRPr="00765250">
            <w:rPr>
              <w:rFonts w:ascii="DomBold BT" w:hAnsi="DomBold BT"/>
              <w:color w:val="000000"/>
              <w:sz w:val="22"/>
              <w:szCs w:val="22"/>
              <w:lang w:eastAsia="en-US"/>
            </w:rPr>
            <w:t xml:space="preserve"> Dinas Kebudayaan Provinsi Sumatera Barat  </w:t>
          </w:r>
        </w:p>
      </w:tc>
      <w:tc>
        <w:tcPr>
          <w:tcW w:w="1105" w:type="dxa"/>
        </w:tcPr>
        <w:p w:rsidR="00765250" w:rsidRPr="00765250" w:rsidRDefault="00765250" w:rsidP="00765250">
          <w:pPr>
            <w:tabs>
              <w:tab w:val="center" w:pos="4320"/>
              <w:tab w:val="right" w:pos="8640"/>
            </w:tabs>
            <w:rPr>
              <w:rFonts w:ascii="DomBold BT" w:hAnsi="DomBold BT"/>
              <w:bCs/>
              <w:color w:val="000000"/>
              <w:sz w:val="36"/>
              <w:szCs w:val="36"/>
              <w:lang w:eastAsia="en-US"/>
            </w:rPr>
          </w:pPr>
          <w:r w:rsidRPr="00765250">
            <w:rPr>
              <w:rFonts w:ascii="DomBold BT" w:hAnsi="DomBold BT"/>
              <w:bCs/>
              <w:color w:val="000000"/>
              <w:lang w:val="en-US" w:eastAsia="en-US"/>
            </w:rPr>
            <w:t>2017</w:t>
          </w:r>
        </w:p>
      </w:tc>
    </w:tr>
  </w:tbl>
  <w:p w:rsidR="00765250" w:rsidRDefault="0076525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A2FD7"/>
    <w:multiLevelType w:val="hybridMultilevel"/>
    <w:tmpl w:val="98F09FE8"/>
    <w:lvl w:ilvl="0" w:tplc="25F48E1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nsid w:val="0B1F4B83"/>
    <w:multiLevelType w:val="hybridMultilevel"/>
    <w:tmpl w:val="5DB69E6E"/>
    <w:lvl w:ilvl="0" w:tplc="FF1A5042">
      <w:start w:val="1"/>
      <w:numFmt w:val="upp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nsid w:val="0E120421"/>
    <w:multiLevelType w:val="hybridMultilevel"/>
    <w:tmpl w:val="32C283F8"/>
    <w:lvl w:ilvl="0" w:tplc="B1327428">
      <w:start w:val="3"/>
      <w:numFmt w:val="bullet"/>
      <w:lvlText w:val="-"/>
      <w:lvlJc w:val="left"/>
      <w:pPr>
        <w:ind w:left="720" w:hanging="360"/>
      </w:pPr>
      <w:rPr>
        <w:rFonts w:ascii="Times New Roman" w:eastAsia="Times New Roman" w:hAnsi="Times New Roman" w:cs="Times New Roman"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
    <w:nsid w:val="110C25F8"/>
    <w:multiLevelType w:val="hybridMultilevel"/>
    <w:tmpl w:val="5DB69E6E"/>
    <w:lvl w:ilvl="0" w:tplc="FF1A5042">
      <w:start w:val="1"/>
      <w:numFmt w:val="upp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
    <w:nsid w:val="14094331"/>
    <w:multiLevelType w:val="hybridMultilevel"/>
    <w:tmpl w:val="5DB69E6E"/>
    <w:lvl w:ilvl="0" w:tplc="FF1A5042">
      <w:start w:val="1"/>
      <w:numFmt w:val="upp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
    <w:nsid w:val="144975C3"/>
    <w:multiLevelType w:val="hybridMultilevel"/>
    <w:tmpl w:val="9026683E"/>
    <w:lvl w:ilvl="0" w:tplc="A236A3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E1C54F1"/>
    <w:multiLevelType w:val="hybridMultilevel"/>
    <w:tmpl w:val="5726BD48"/>
    <w:lvl w:ilvl="0" w:tplc="F36E5C7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7507117"/>
    <w:multiLevelType w:val="hybridMultilevel"/>
    <w:tmpl w:val="98F09FE8"/>
    <w:lvl w:ilvl="0" w:tplc="25F48E1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277617BE"/>
    <w:multiLevelType w:val="hybridMultilevel"/>
    <w:tmpl w:val="5DECA684"/>
    <w:lvl w:ilvl="0" w:tplc="3A7C086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A996C38"/>
    <w:multiLevelType w:val="hybridMultilevel"/>
    <w:tmpl w:val="A530B1C8"/>
    <w:lvl w:ilvl="0" w:tplc="EEACF3B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2EBD35FE"/>
    <w:multiLevelType w:val="hybridMultilevel"/>
    <w:tmpl w:val="5DB69E6E"/>
    <w:lvl w:ilvl="0" w:tplc="FF1A5042">
      <w:start w:val="1"/>
      <w:numFmt w:val="upp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nsid w:val="30AE4B67"/>
    <w:multiLevelType w:val="hybridMultilevel"/>
    <w:tmpl w:val="2D94ED4C"/>
    <w:lvl w:ilvl="0" w:tplc="2612E294">
      <w:start w:val="1"/>
      <w:numFmt w:val="decimal"/>
      <w:lvlText w:val="%1."/>
      <w:lvlJc w:val="left"/>
      <w:pPr>
        <w:ind w:left="720" w:hanging="360"/>
      </w:pPr>
      <w:rPr>
        <w:rFonts w:ascii="Arial-Narrow-Bold" w:eastAsiaTheme="minorHAnsi" w:hAnsi="Arial-Narrow-Bold" w:cs="Arial-Narrow-Bold"/>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0C65896"/>
    <w:multiLevelType w:val="hybridMultilevel"/>
    <w:tmpl w:val="5DB69E6E"/>
    <w:lvl w:ilvl="0" w:tplc="FF1A5042">
      <w:start w:val="1"/>
      <w:numFmt w:val="upp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
    <w:nsid w:val="346F3713"/>
    <w:multiLevelType w:val="hybridMultilevel"/>
    <w:tmpl w:val="7438F3F2"/>
    <w:lvl w:ilvl="0" w:tplc="B1327428">
      <w:start w:val="3"/>
      <w:numFmt w:val="bullet"/>
      <w:lvlText w:val="-"/>
      <w:lvlJc w:val="left"/>
      <w:pPr>
        <w:ind w:left="720" w:hanging="360"/>
      </w:pPr>
      <w:rPr>
        <w:rFonts w:ascii="Times New Roman" w:eastAsia="Times New Roman" w:hAnsi="Times New Roman" w:cs="Times New Roman"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4">
    <w:nsid w:val="359433BD"/>
    <w:multiLevelType w:val="hybridMultilevel"/>
    <w:tmpl w:val="48845D0C"/>
    <w:lvl w:ilvl="0" w:tplc="0409000F">
      <w:start w:val="1"/>
      <w:numFmt w:val="decimal"/>
      <w:lvlText w:val="%1."/>
      <w:lvlJc w:val="left"/>
      <w:pPr>
        <w:ind w:left="910" w:hanging="360"/>
      </w:p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15">
    <w:nsid w:val="35CE659D"/>
    <w:multiLevelType w:val="hybridMultilevel"/>
    <w:tmpl w:val="F05CB8C8"/>
    <w:lvl w:ilvl="0" w:tplc="FB44E2A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3A993A96"/>
    <w:multiLevelType w:val="hybridMultilevel"/>
    <w:tmpl w:val="BCB0532C"/>
    <w:lvl w:ilvl="0" w:tplc="04210015">
      <w:start w:val="1"/>
      <w:numFmt w:val="upperLetter"/>
      <w:lvlText w:val="%1."/>
      <w:lvlJc w:val="left"/>
      <w:pPr>
        <w:ind w:left="720" w:hanging="360"/>
      </w:pPr>
      <w:rPr>
        <w:rFonts w:hint="default"/>
      </w:rPr>
    </w:lvl>
    <w:lvl w:ilvl="1" w:tplc="04210019">
      <w:start w:val="1"/>
      <w:numFmt w:val="lowerLetter"/>
      <w:lvlText w:val="%2."/>
      <w:lvlJc w:val="left"/>
      <w:pPr>
        <w:ind w:left="1440" w:hanging="360"/>
      </w:pPr>
    </w:lvl>
    <w:lvl w:ilvl="2" w:tplc="04210001">
      <w:start w:val="1"/>
      <w:numFmt w:val="bullet"/>
      <w:lvlText w:val=""/>
      <w:lvlJc w:val="left"/>
      <w:pPr>
        <w:ind w:left="2160" w:hanging="180"/>
      </w:pPr>
      <w:rPr>
        <w:rFonts w:ascii="Symbol" w:hAnsi="Symbol" w:hint="default"/>
      </w:rPr>
    </w:lvl>
    <w:lvl w:ilvl="3" w:tplc="0421000F">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nsid w:val="3B1F5D0F"/>
    <w:multiLevelType w:val="hybridMultilevel"/>
    <w:tmpl w:val="BCE4FFC0"/>
    <w:lvl w:ilvl="0" w:tplc="B1327428">
      <w:start w:val="3"/>
      <w:numFmt w:val="bullet"/>
      <w:lvlText w:val="-"/>
      <w:lvlJc w:val="left"/>
      <w:pPr>
        <w:ind w:left="720" w:hanging="360"/>
      </w:pPr>
      <w:rPr>
        <w:rFonts w:ascii="Times New Roman" w:eastAsia="Times New Roman" w:hAnsi="Times New Roman" w:cs="Times New Roman"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8">
    <w:nsid w:val="3EF174CB"/>
    <w:multiLevelType w:val="hybridMultilevel"/>
    <w:tmpl w:val="5DB69E6E"/>
    <w:lvl w:ilvl="0" w:tplc="FF1A5042">
      <w:start w:val="1"/>
      <w:numFmt w:val="upp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9">
    <w:nsid w:val="42772022"/>
    <w:multiLevelType w:val="hybridMultilevel"/>
    <w:tmpl w:val="02967CE4"/>
    <w:lvl w:ilvl="0" w:tplc="A7D67004">
      <w:start w:val="1"/>
      <w:numFmt w:val="decimal"/>
      <w:lvlText w:val="%1."/>
      <w:lvlJc w:val="left"/>
      <w:pPr>
        <w:ind w:left="1080" w:hanging="360"/>
      </w:pPr>
      <w:rPr>
        <w:rFonts w:hint="default"/>
        <w:b/>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0">
    <w:nsid w:val="4CA9251C"/>
    <w:multiLevelType w:val="hybridMultilevel"/>
    <w:tmpl w:val="5DB69E6E"/>
    <w:lvl w:ilvl="0" w:tplc="FF1A5042">
      <w:start w:val="1"/>
      <w:numFmt w:val="upp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1">
    <w:nsid w:val="4E0A092B"/>
    <w:multiLevelType w:val="hybridMultilevel"/>
    <w:tmpl w:val="98F09FE8"/>
    <w:lvl w:ilvl="0" w:tplc="25F48E1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5C560AA7"/>
    <w:multiLevelType w:val="hybridMultilevel"/>
    <w:tmpl w:val="5DB69E6E"/>
    <w:lvl w:ilvl="0" w:tplc="FF1A5042">
      <w:start w:val="1"/>
      <w:numFmt w:val="upp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3">
    <w:nsid w:val="607F3980"/>
    <w:multiLevelType w:val="hybridMultilevel"/>
    <w:tmpl w:val="064AA784"/>
    <w:lvl w:ilvl="0" w:tplc="E7F2AD18">
      <w:start w:val="1"/>
      <w:numFmt w:val="upperRoman"/>
      <w:lvlText w:val="%1."/>
      <w:lvlJc w:val="left"/>
      <w:pPr>
        <w:ind w:left="1440" w:hanging="72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4">
    <w:nsid w:val="610C50C4"/>
    <w:multiLevelType w:val="hybridMultilevel"/>
    <w:tmpl w:val="5DB69E6E"/>
    <w:lvl w:ilvl="0" w:tplc="FF1A5042">
      <w:start w:val="1"/>
      <w:numFmt w:val="upp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5">
    <w:nsid w:val="63463E1F"/>
    <w:multiLevelType w:val="hybridMultilevel"/>
    <w:tmpl w:val="0508791C"/>
    <w:lvl w:ilvl="0" w:tplc="BE682C92">
      <w:start w:val="1"/>
      <w:numFmt w:val="upperLetter"/>
      <w:pStyle w:val="Heading4"/>
      <w:lvlText w:val="%1."/>
      <w:lvlJc w:val="left"/>
      <w:pPr>
        <w:tabs>
          <w:tab w:val="num" w:pos="360"/>
        </w:tabs>
        <w:ind w:left="360" w:hanging="360"/>
      </w:pPr>
      <w:rPr>
        <w:rFonts w:hint="default"/>
      </w:rPr>
    </w:lvl>
    <w:lvl w:ilvl="1" w:tplc="04210003" w:tentative="1">
      <w:start w:val="1"/>
      <w:numFmt w:val="lowerLetter"/>
      <w:lvlText w:val="%2."/>
      <w:lvlJc w:val="left"/>
      <w:pPr>
        <w:tabs>
          <w:tab w:val="num" w:pos="1080"/>
        </w:tabs>
        <w:ind w:left="1080" w:hanging="360"/>
      </w:pPr>
    </w:lvl>
    <w:lvl w:ilvl="2" w:tplc="04210005" w:tentative="1">
      <w:start w:val="1"/>
      <w:numFmt w:val="lowerRoman"/>
      <w:lvlText w:val="%3."/>
      <w:lvlJc w:val="right"/>
      <w:pPr>
        <w:tabs>
          <w:tab w:val="num" w:pos="1800"/>
        </w:tabs>
        <w:ind w:left="1800" w:hanging="180"/>
      </w:pPr>
    </w:lvl>
    <w:lvl w:ilvl="3" w:tplc="04210001" w:tentative="1">
      <w:start w:val="1"/>
      <w:numFmt w:val="decimal"/>
      <w:lvlText w:val="%4."/>
      <w:lvlJc w:val="left"/>
      <w:pPr>
        <w:tabs>
          <w:tab w:val="num" w:pos="2520"/>
        </w:tabs>
        <w:ind w:left="2520" w:hanging="360"/>
      </w:pPr>
    </w:lvl>
    <w:lvl w:ilvl="4" w:tplc="04210003" w:tentative="1">
      <w:start w:val="1"/>
      <w:numFmt w:val="lowerLetter"/>
      <w:lvlText w:val="%5."/>
      <w:lvlJc w:val="left"/>
      <w:pPr>
        <w:tabs>
          <w:tab w:val="num" w:pos="3240"/>
        </w:tabs>
        <w:ind w:left="3240" w:hanging="360"/>
      </w:pPr>
    </w:lvl>
    <w:lvl w:ilvl="5" w:tplc="04210005" w:tentative="1">
      <w:start w:val="1"/>
      <w:numFmt w:val="lowerRoman"/>
      <w:lvlText w:val="%6."/>
      <w:lvlJc w:val="right"/>
      <w:pPr>
        <w:tabs>
          <w:tab w:val="num" w:pos="3960"/>
        </w:tabs>
        <w:ind w:left="3960" w:hanging="180"/>
      </w:pPr>
    </w:lvl>
    <w:lvl w:ilvl="6" w:tplc="04210001" w:tentative="1">
      <w:start w:val="1"/>
      <w:numFmt w:val="decimal"/>
      <w:lvlText w:val="%7."/>
      <w:lvlJc w:val="left"/>
      <w:pPr>
        <w:tabs>
          <w:tab w:val="num" w:pos="4680"/>
        </w:tabs>
        <w:ind w:left="4680" w:hanging="360"/>
      </w:pPr>
    </w:lvl>
    <w:lvl w:ilvl="7" w:tplc="04210003" w:tentative="1">
      <w:start w:val="1"/>
      <w:numFmt w:val="lowerLetter"/>
      <w:lvlText w:val="%8."/>
      <w:lvlJc w:val="left"/>
      <w:pPr>
        <w:tabs>
          <w:tab w:val="num" w:pos="5400"/>
        </w:tabs>
        <w:ind w:left="5400" w:hanging="360"/>
      </w:pPr>
    </w:lvl>
    <w:lvl w:ilvl="8" w:tplc="04210005" w:tentative="1">
      <w:start w:val="1"/>
      <w:numFmt w:val="lowerRoman"/>
      <w:lvlText w:val="%9."/>
      <w:lvlJc w:val="right"/>
      <w:pPr>
        <w:tabs>
          <w:tab w:val="num" w:pos="6120"/>
        </w:tabs>
        <w:ind w:left="6120" w:hanging="180"/>
      </w:pPr>
    </w:lvl>
  </w:abstractNum>
  <w:abstractNum w:abstractNumId="26">
    <w:nsid w:val="64FE1E03"/>
    <w:multiLevelType w:val="hybridMultilevel"/>
    <w:tmpl w:val="A300C95E"/>
    <w:lvl w:ilvl="0" w:tplc="B1327428">
      <w:start w:val="3"/>
      <w:numFmt w:val="bullet"/>
      <w:lvlText w:val="-"/>
      <w:lvlJc w:val="left"/>
      <w:pPr>
        <w:ind w:left="1636"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6323A5F"/>
    <w:multiLevelType w:val="hybridMultilevel"/>
    <w:tmpl w:val="46F20C98"/>
    <w:lvl w:ilvl="0" w:tplc="04210019">
      <w:start w:val="3"/>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8">
    <w:nsid w:val="77FE2CCF"/>
    <w:multiLevelType w:val="hybridMultilevel"/>
    <w:tmpl w:val="5DB69E6E"/>
    <w:lvl w:ilvl="0" w:tplc="FF1A5042">
      <w:start w:val="1"/>
      <w:numFmt w:val="upp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9">
    <w:nsid w:val="7B1535FE"/>
    <w:multiLevelType w:val="hybridMultilevel"/>
    <w:tmpl w:val="E3F6D0E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CB861E9"/>
    <w:multiLevelType w:val="hybridMultilevel"/>
    <w:tmpl w:val="DD7EE040"/>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1">
    <w:nsid w:val="7F245874"/>
    <w:multiLevelType w:val="hybridMultilevel"/>
    <w:tmpl w:val="5DB69E6E"/>
    <w:lvl w:ilvl="0" w:tplc="FF1A5042">
      <w:start w:val="1"/>
      <w:numFmt w:val="upp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2">
    <w:nsid w:val="7F966BE0"/>
    <w:multiLevelType w:val="hybridMultilevel"/>
    <w:tmpl w:val="5DB69E6E"/>
    <w:lvl w:ilvl="0" w:tplc="FF1A5042">
      <w:start w:val="1"/>
      <w:numFmt w:val="upp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abstractNumId w:val="25"/>
  </w:num>
  <w:num w:numId="2">
    <w:abstractNumId w:val="26"/>
  </w:num>
  <w:num w:numId="3">
    <w:abstractNumId w:val="9"/>
  </w:num>
  <w:num w:numId="4">
    <w:abstractNumId w:val="29"/>
  </w:num>
  <w:num w:numId="5">
    <w:abstractNumId w:val="15"/>
  </w:num>
  <w:num w:numId="6">
    <w:abstractNumId w:val="2"/>
  </w:num>
  <w:num w:numId="7">
    <w:abstractNumId w:val="17"/>
  </w:num>
  <w:num w:numId="8">
    <w:abstractNumId w:val="13"/>
  </w:num>
  <w:num w:numId="9">
    <w:abstractNumId w:val="8"/>
  </w:num>
  <w:num w:numId="10">
    <w:abstractNumId w:val="7"/>
  </w:num>
  <w:num w:numId="11">
    <w:abstractNumId w:val="32"/>
  </w:num>
  <w:num w:numId="12">
    <w:abstractNumId w:val="12"/>
  </w:num>
  <w:num w:numId="13">
    <w:abstractNumId w:val="1"/>
  </w:num>
  <w:num w:numId="14">
    <w:abstractNumId w:val="3"/>
  </w:num>
  <w:num w:numId="15">
    <w:abstractNumId w:val="16"/>
  </w:num>
  <w:num w:numId="16">
    <w:abstractNumId w:val="21"/>
  </w:num>
  <w:num w:numId="17">
    <w:abstractNumId w:val="18"/>
  </w:num>
  <w:num w:numId="18">
    <w:abstractNumId w:val="28"/>
  </w:num>
  <w:num w:numId="19">
    <w:abstractNumId w:val="20"/>
  </w:num>
  <w:num w:numId="20">
    <w:abstractNumId w:val="31"/>
  </w:num>
  <w:num w:numId="21">
    <w:abstractNumId w:val="22"/>
  </w:num>
  <w:num w:numId="22">
    <w:abstractNumId w:val="0"/>
  </w:num>
  <w:num w:numId="23">
    <w:abstractNumId w:val="4"/>
  </w:num>
  <w:num w:numId="24">
    <w:abstractNumId w:val="11"/>
  </w:num>
  <w:num w:numId="25">
    <w:abstractNumId w:val="24"/>
  </w:num>
  <w:num w:numId="26">
    <w:abstractNumId w:val="10"/>
  </w:num>
  <w:num w:numId="27">
    <w:abstractNumId w:val="23"/>
  </w:num>
  <w:num w:numId="28">
    <w:abstractNumId w:val="19"/>
  </w:num>
  <w:num w:numId="29">
    <w:abstractNumId w:val="27"/>
  </w:num>
  <w:num w:numId="30">
    <w:abstractNumId w:val="6"/>
  </w:num>
  <w:num w:numId="31">
    <w:abstractNumId w:val="14"/>
  </w:num>
  <w:num w:numId="32">
    <w:abstractNumId w:val="5"/>
  </w:num>
  <w:num w:numId="3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hideSpellingErrors/>
  <w:proofState w:grammar="clean"/>
  <w:defaultTabStop w:val="720"/>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8D8"/>
    <w:rsid w:val="000267D9"/>
    <w:rsid w:val="00052B70"/>
    <w:rsid w:val="0006228C"/>
    <w:rsid w:val="00087BF0"/>
    <w:rsid w:val="00093AEA"/>
    <w:rsid w:val="000968E4"/>
    <w:rsid w:val="000B2500"/>
    <w:rsid w:val="000B70EC"/>
    <w:rsid w:val="000E1088"/>
    <w:rsid w:val="00100986"/>
    <w:rsid w:val="00100DE5"/>
    <w:rsid w:val="0010718E"/>
    <w:rsid w:val="00112A70"/>
    <w:rsid w:val="00121CA0"/>
    <w:rsid w:val="001230D4"/>
    <w:rsid w:val="00124D0D"/>
    <w:rsid w:val="0015512C"/>
    <w:rsid w:val="00155207"/>
    <w:rsid w:val="00185689"/>
    <w:rsid w:val="001865C3"/>
    <w:rsid w:val="00194D12"/>
    <w:rsid w:val="001B6C42"/>
    <w:rsid w:val="001C45CA"/>
    <w:rsid w:val="001D6121"/>
    <w:rsid w:val="002145AD"/>
    <w:rsid w:val="00217691"/>
    <w:rsid w:val="00233154"/>
    <w:rsid w:val="002336E3"/>
    <w:rsid w:val="00235753"/>
    <w:rsid w:val="002451BB"/>
    <w:rsid w:val="00245680"/>
    <w:rsid w:val="0026257A"/>
    <w:rsid w:val="00277834"/>
    <w:rsid w:val="002C06B6"/>
    <w:rsid w:val="002C689C"/>
    <w:rsid w:val="002F65CD"/>
    <w:rsid w:val="00302A4F"/>
    <w:rsid w:val="003441DF"/>
    <w:rsid w:val="00356A6F"/>
    <w:rsid w:val="003A63A1"/>
    <w:rsid w:val="003C0FB6"/>
    <w:rsid w:val="003D4843"/>
    <w:rsid w:val="00410024"/>
    <w:rsid w:val="00415FC3"/>
    <w:rsid w:val="0044259E"/>
    <w:rsid w:val="00495E84"/>
    <w:rsid w:val="004C2066"/>
    <w:rsid w:val="004D76A2"/>
    <w:rsid w:val="004F0CE3"/>
    <w:rsid w:val="005217CC"/>
    <w:rsid w:val="00550784"/>
    <w:rsid w:val="00565B0D"/>
    <w:rsid w:val="00583E78"/>
    <w:rsid w:val="00586F34"/>
    <w:rsid w:val="005A5157"/>
    <w:rsid w:val="005B460A"/>
    <w:rsid w:val="005C2DF2"/>
    <w:rsid w:val="005D2C02"/>
    <w:rsid w:val="0062038E"/>
    <w:rsid w:val="00625C1C"/>
    <w:rsid w:val="00654968"/>
    <w:rsid w:val="006651C7"/>
    <w:rsid w:val="00675D16"/>
    <w:rsid w:val="00676A7E"/>
    <w:rsid w:val="0069216E"/>
    <w:rsid w:val="006B6951"/>
    <w:rsid w:val="006E0695"/>
    <w:rsid w:val="006E71D5"/>
    <w:rsid w:val="006F0771"/>
    <w:rsid w:val="006F23A5"/>
    <w:rsid w:val="006F751A"/>
    <w:rsid w:val="00765250"/>
    <w:rsid w:val="007941B1"/>
    <w:rsid w:val="007F7EF0"/>
    <w:rsid w:val="00813D5A"/>
    <w:rsid w:val="0082743B"/>
    <w:rsid w:val="00830E95"/>
    <w:rsid w:val="00833254"/>
    <w:rsid w:val="0084158E"/>
    <w:rsid w:val="00844A02"/>
    <w:rsid w:val="008838AE"/>
    <w:rsid w:val="0089371A"/>
    <w:rsid w:val="008A5794"/>
    <w:rsid w:val="008A6638"/>
    <w:rsid w:val="008C1A05"/>
    <w:rsid w:val="008E5A75"/>
    <w:rsid w:val="008F3B60"/>
    <w:rsid w:val="00922515"/>
    <w:rsid w:val="00926915"/>
    <w:rsid w:val="00955643"/>
    <w:rsid w:val="00956ED0"/>
    <w:rsid w:val="00961893"/>
    <w:rsid w:val="00962C1E"/>
    <w:rsid w:val="00962EB5"/>
    <w:rsid w:val="00973A2A"/>
    <w:rsid w:val="00976445"/>
    <w:rsid w:val="00996E06"/>
    <w:rsid w:val="00997D69"/>
    <w:rsid w:val="009B6554"/>
    <w:rsid w:val="009D2B63"/>
    <w:rsid w:val="009D737E"/>
    <w:rsid w:val="009F08CE"/>
    <w:rsid w:val="009F35AF"/>
    <w:rsid w:val="00A16E39"/>
    <w:rsid w:val="00A26841"/>
    <w:rsid w:val="00A26A83"/>
    <w:rsid w:val="00A307BA"/>
    <w:rsid w:val="00A63EE0"/>
    <w:rsid w:val="00A64E7F"/>
    <w:rsid w:val="00A7345D"/>
    <w:rsid w:val="00A73B7B"/>
    <w:rsid w:val="00A8114B"/>
    <w:rsid w:val="00AA7091"/>
    <w:rsid w:val="00AC08C9"/>
    <w:rsid w:val="00AD4544"/>
    <w:rsid w:val="00B25781"/>
    <w:rsid w:val="00B35438"/>
    <w:rsid w:val="00B3632E"/>
    <w:rsid w:val="00B52EB3"/>
    <w:rsid w:val="00B71C3A"/>
    <w:rsid w:val="00B87640"/>
    <w:rsid w:val="00B93BC0"/>
    <w:rsid w:val="00BB59B9"/>
    <w:rsid w:val="00BC1C24"/>
    <w:rsid w:val="00BD4EC2"/>
    <w:rsid w:val="00BE78B6"/>
    <w:rsid w:val="00BF075A"/>
    <w:rsid w:val="00C00CCD"/>
    <w:rsid w:val="00C0318F"/>
    <w:rsid w:val="00C2768C"/>
    <w:rsid w:val="00C37BD7"/>
    <w:rsid w:val="00C42B7D"/>
    <w:rsid w:val="00C6163E"/>
    <w:rsid w:val="00C63207"/>
    <w:rsid w:val="00C7048C"/>
    <w:rsid w:val="00C921A0"/>
    <w:rsid w:val="00CA619B"/>
    <w:rsid w:val="00CE393A"/>
    <w:rsid w:val="00D25577"/>
    <w:rsid w:val="00D44226"/>
    <w:rsid w:val="00D46E8F"/>
    <w:rsid w:val="00D67342"/>
    <w:rsid w:val="00D70D7F"/>
    <w:rsid w:val="00D72E72"/>
    <w:rsid w:val="00D82001"/>
    <w:rsid w:val="00D86444"/>
    <w:rsid w:val="00DB720C"/>
    <w:rsid w:val="00DE1978"/>
    <w:rsid w:val="00DE3D0A"/>
    <w:rsid w:val="00DF18D8"/>
    <w:rsid w:val="00E73F26"/>
    <w:rsid w:val="00E9672A"/>
    <w:rsid w:val="00EA176D"/>
    <w:rsid w:val="00EA32B9"/>
    <w:rsid w:val="00EB5E6E"/>
    <w:rsid w:val="00ED09C8"/>
    <w:rsid w:val="00ED76DB"/>
    <w:rsid w:val="00F00CEF"/>
    <w:rsid w:val="00F0327B"/>
    <w:rsid w:val="00F10B12"/>
    <w:rsid w:val="00F2044A"/>
    <w:rsid w:val="00F2166F"/>
    <w:rsid w:val="00F33EB6"/>
    <w:rsid w:val="00F53134"/>
    <w:rsid w:val="00F65487"/>
    <w:rsid w:val="00FE35B1"/>
    <w:rsid w:val="00FF2A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18D8"/>
    <w:pPr>
      <w:spacing w:after="0" w:line="240" w:lineRule="auto"/>
    </w:pPr>
    <w:rPr>
      <w:rFonts w:ascii="Times New Roman" w:eastAsia="Times New Roman" w:hAnsi="Times New Roman" w:cs="Times New Roman"/>
      <w:sz w:val="24"/>
      <w:szCs w:val="24"/>
      <w:lang w:val="id-ID" w:eastAsia="id-ID"/>
    </w:rPr>
  </w:style>
  <w:style w:type="paragraph" w:styleId="Heading4">
    <w:name w:val="heading 4"/>
    <w:basedOn w:val="Normal"/>
    <w:next w:val="Normal"/>
    <w:link w:val="Heading4Char"/>
    <w:qFormat/>
    <w:rsid w:val="00DF18D8"/>
    <w:pPr>
      <w:keepNext/>
      <w:numPr>
        <w:numId w:val="1"/>
      </w:numPr>
      <w:spacing w:after="120" w:line="360" w:lineRule="auto"/>
      <w:jc w:val="both"/>
      <w:outlineLvl w:val="3"/>
    </w:pPr>
    <w:rPr>
      <w:rFonts w:ascii="Arial" w:hAnsi="Arial" w:cs="Arial"/>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DF18D8"/>
    <w:rPr>
      <w:rFonts w:ascii="Arial" w:eastAsia="Times New Roman" w:hAnsi="Arial" w:cs="Arial"/>
      <w:b/>
      <w:bCs/>
      <w:szCs w:val="24"/>
      <w:lang w:val="id-ID" w:eastAsia="id-ID"/>
    </w:rPr>
  </w:style>
  <w:style w:type="paragraph" w:styleId="Title">
    <w:name w:val="Title"/>
    <w:basedOn w:val="Normal"/>
    <w:link w:val="TitleChar"/>
    <w:qFormat/>
    <w:rsid w:val="00DF18D8"/>
    <w:pPr>
      <w:spacing w:after="120" w:line="360" w:lineRule="auto"/>
      <w:jc w:val="center"/>
    </w:pPr>
    <w:rPr>
      <w:rFonts w:ascii="Arial" w:hAnsi="Arial" w:cs="Arial"/>
      <w:b/>
      <w:bCs/>
      <w:sz w:val="22"/>
    </w:rPr>
  </w:style>
  <w:style w:type="character" w:customStyle="1" w:styleId="TitleChar">
    <w:name w:val="Title Char"/>
    <w:basedOn w:val="DefaultParagraphFont"/>
    <w:link w:val="Title"/>
    <w:rsid w:val="00DF18D8"/>
    <w:rPr>
      <w:rFonts w:ascii="Arial" w:eastAsia="Times New Roman" w:hAnsi="Arial" w:cs="Arial"/>
      <w:b/>
      <w:bCs/>
      <w:szCs w:val="24"/>
      <w:lang w:val="id-ID" w:eastAsia="id-ID"/>
    </w:rPr>
  </w:style>
  <w:style w:type="paragraph" w:styleId="Footer">
    <w:name w:val="footer"/>
    <w:basedOn w:val="Normal"/>
    <w:link w:val="FooterChar"/>
    <w:uiPriority w:val="99"/>
    <w:rsid w:val="00DF18D8"/>
    <w:pPr>
      <w:tabs>
        <w:tab w:val="center" w:pos="4320"/>
        <w:tab w:val="right" w:pos="8640"/>
      </w:tabs>
    </w:pPr>
  </w:style>
  <w:style w:type="character" w:customStyle="1" w:styleId="FooterChar">
    <w:name w:val="Footer Char"/>
    <w:basedOn w:val="DefaultParagraphFont"/>
    <w:link w:val="Footer"/>
    <w:uiPriority w:val="99"/>
    <w:rsid w:val="00DF18D8"/>
    <w:rPr>
      <w:rFonts w:ascii="Times New Roman" w:eastAsia="Times New Roman" w:hAnsi="Times New Roman" w:cs="Times New Roman"/>
      <w:sz w:val="24"/>
      <w:szCs w:val="24"/>
    </w:rPr>
  </w:style>
  <w:style w:type="character" w:styleId="PageNumber">
    <w:name w:val="page number"/>
    <w:basedOn w:val="DefaultParagraphFont"/>
    <w:rsid w:val="00DF18D8"/>
  </w:style>
  <w:style w:type="paragraph" w:styleId="ListParagraph">
    <w:name w:val="List Paragraph"/>
    <w:aliases w:val="Body Text Char1,Char Char21,Char Char2,List Paragraph2,List Paragraph1,Tabel,kepala,Normal ind,point-point,Recommendation,List Paragraph11,coba1,List Paragraph untuk Tabel,List Paragraph untuk tabel,Box,Dot pt,F5 List Paragraph,ANNEX"/>
    <w:basedOn w:val="Normal"/>
    <w:link w:val="ListParagraphChar"/>
    <w:uiPriority w:val="34"/>
    <w:qFormat/>
    <w:rsid w:val="00DF18D8"/>
    <w:pPr>
      <w:spacing w:after="200" w:line="276" w:lineRule="auto"/>
      <w:ind w:left="720"/>
    </w:pPr>
    <w:rPr>
      <w:rFonts w:ascii="Calibri" w:hAnsi="Calibri"/>
      <w:sz w:val="22"/>
      <w:szCs w:val="22"/>
    </w:rPr>
  </w:style>
  <w:style w:type="character" w:customStyle="1" w:styleId="ListParagraphChar">
    <w:name w:val="List Paragraph Char"/>
    <w:aliases w:val="Body Text Char1 Char,Char Char21 Char,Char Char2 Char,List Paragraph2 Char,List Paragraph1 Char,Tabel Char,kepala Char,Normal ind Char,point-point Char,Recommendation Char,List Paragraph11 Char,coba1 Char,Box Char,Dot pt Char"/>
    <w:link w:val="ListParagraph"/>
    <w:uiPriority w:val="34"/>
    <w:qFormat/>
    <w:locked/>
    <w:rsid w:val="00DF18D8"/>
    <w:rPr>
      <w:rFonts w:ascii="Calibri" w:eastAsia="Times New Roman" w:hAnsi="Calibri" w:cs="Times New Roman"/>
    </w:rPr>
  </w:style>
  <w:style w:type="paragraph" w:styleId="NormalWeb">
    <w:name w:val="Normal (Web)"/>
    <w:basedOn w:val="Normal"/>
    <w:uiPriority w:val="99"/>
    <w:unhideWhenUsed/>
    <w:rsid w:val="00DF18D8"/>
    <w:pPr>
      <w:spacing w:before="100" w:beforeAutospacing="1" w:after="100" w:afterAutospacing="1"/>
    </w:pPr>
  </w:style>
  <w:style w:type="character" w:styleId="Emphasis">
    <w:name w:val="Emphasis"/>
    <w:uiPriority w:val="20"/>
    <w:qFormat/>
    <w:rsid w:val="00DF18D8"/>
    <w:rPr>
      <w:i/>
      <w:iCs/>
    </w:rPr>
  </w:style>
  <w:style w:type="paragraph" w:styleId="Header">
    <w:name w:val="header"/>
    <w:aliases w:val="Char"/>
    <w:basedOn w:val="Normal"/>
    <w:link w:val="HeaderChar"/>
    <w:uiPriority w:val="99"/>
    <w:unhideWhenUsed/>
    <w:rsid w:val="00DF18D8"/>
    <w:pPr>
      <w:tabs>
        <w:tab w:val="center" w:pos="4680"/>
        <w:tab w:val="right" w:pos="9360"/>
      </w:tabs>
    </w:pPr>
  </w:style>
  <w:style w:type="character" w:customStyle="1" w:styleId="HeaderChar">
    <w:name w:val="Header Char"/>
    <w:aliases w:val="Char Char"/>
    <w:basedOn w:val="DefaultParagraphFont"/>
    <w:link w:val="Header"/>
    <w:uiPriority w:val="99"/>
    <w:rsid w:val="00DF18D8"/>
    <w:rPr>
      <w:rFonts w:ascii="Times New Roman" w:eastAsia="Times New Roman" w:hAnsi="Times New Roman" w:cs="Times New Roman"/>
      <w:sz w:val="24"/>
      <w:szCs w:val="24"/>
      <w:lang w:val="id-ID" w:eastAsia="id-ID"/>
    </w:rPr>
  </w:style>
  <w:style w:type="paragraph" w:styleId="BalloonText">
    <w:name w:val="Balloon Text"/>
    <w:basedOn w:val="Normal"/>
    <w:link w:val="BalloonTextChar"/>
    <w:uiPriority w:val="99"/>
    <w:semiHidden/>
    <w:unhideWhenUsed/>
    <w:rsid w:val="0095564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55643"/>
    <w:rPr>
      <w:rFonts w:ascii="Segoe UI" w:eastAsia="Times New Roman" w:hAnsi="Segoe UI" w:cs="Segoe UI"/>
      <w:sz w:val="18"/>
      <w:szCs w:val="18"/>
      <w:lang w:val="id-ID" w:eastAsia="id-ID"/>
    </w:rPr>
  </w:style>
  <w:style w:type="table" w:styleId="TableGrid">
    <w:name w:val="Table Grid"/>
    <w:basedOn w:val="TableNormal"/>
    <w:uiPriority w:val="59"/>
    <w:rsid w:val="003441D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18D8"/>
    <w:pPr>
      <w:spacing w:after="0" w:line="240" w:lineRule="auto"/>
    </w:pPr>
    <w:rPr>
      <w:rFonts w:ascii="Times New Roman" w:eastAsia="Times New Roman" w:hAnsi="Times New Roman" w:cs="Times New Roman"/>
      <w:sz w:val="24"/>
      <w:szCs w:val="24"/>
      <w:lang w:val="id-ID" w:eastAsia="id-ID"/>
    </w:rPr>
  </w:style>
  <w:style w:type="paragraph" w:styleId="Heading4">
    <w:name w:val="heading 4"/>
    <w:basedOn w:val="Normal"/>
    <w:next w:val="Normal"/>
    <w:link w:val="Heading4Char"/>
    <w:qFormat/>
    <w:rsid w:val="00DF18D8"/>
    <w:pPr>
      <w:keepNext/>
      <w:numPr>
        <w:numId w:val="1"/>
      </w:numPr>
      <w:spacing w:after="120" w:line="360" w:lineRule="auto"/>
      <w:jc w:val="both"/>
      <w:outlineLvl w:val="3"/>
    </w:pPr>
    <w:rPr>
      <w:rFonts w:ascii="Arial" w:hAnsi="Arial" w:cs="Arial"/>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DF18D8"/>
    <w:rPr>
      <w:rFonts w:ascii="Arial" w:eastAsia="Times New Roman" w:hAnsi="Arial" w:cs="Arial"/>
      <w:b/>
      <w:bCs/>
      <w:szCs w:val="24"/>
      <w:lang w:val="id-ID" w:eastAsia="id-ID"/>
    </w:rPr>
  </w:style>
  <w:style w:type="paragraph" w:styleId="Title">
    <w:name w:val="Title"/>
    <w:basedOn w:val="Normal"/>
    <w:link w:val="TitleChar"/>
    <w:qFormat/>
    <w:rsid w:val="00DF18D8"/>
    <w:pPr>
      <w:spacing w:after="120" w:line="360" w:lineRule="auto"/>
      <w:jc w:val="center"/>
    </w:pPr>
    <w:rPr>
      <w:rFonts w:ascii="Arial" w:hAnsi="Arial" w:cs="Arial"/>
      <w:b/>
      <w:bCs/>
      <w:sz w:val="22"/>
    </w:rPr>
  </w:style>
  <w:style w:type="character" w:customStyle="1" w:styleId="TitleChar">
    <w:name w:val="Title Char"/>
    <w:basedOn w:val="DefaultParagraphFont"/>
    <w:link w:val="Title"/>
    <w:rsid w:val="00DF18D8"/>
    <w:rPr>
      <w:rFonts w:ascii="Arial" w:eastAsia="Times New Roman" w:hAnsi="Arial" w:cs="Arial"/>
      <w:b/>
      <w:bCs/>
      <w:szCs w:val="24"/>
      <w:lang w:val="id-ID" w:eastAsia="id-ID"/>
    </w:rPr>
  </w:style>
  <w:style w:type="paragraph" w:styleId="Footer">
    <w:name w:val="footer"/>
    <w:basedOn w:val="Normal"/>
    <w:link w:val="FooterChar"/>
    <w:uiPriority w:val="99"/>
    <w:rsid w:val="00DF18D8"/>
    <w:pPr>
      <w:tabs>
        <w:tab w:val="center" w:pos="4320"/>
        <w:tab w:val="right" w:pos="8640"/>
      </w:tabs>
    </w:pPr>
  </w:style>
  <w:style w:type="character" w:customStyle="1" w:styleId="FooterChar">
    <w:name w:val="Footer Char"/>
    <w:basedOn w:val="DefaultParagraphFont"/>
    <w:link w:val="Footer"/>
    <w:uiPriority w:val="99"/>
    <w:rsid w:val="00DF18D8"/>
    <w:rPr>
      <w:rFonts w:ascii="Times New Roman" w:eastAsia="Times New Roman" w:hAnsi="Times New Roman" w:cs="Times New Roman"/>
      <w:sz w:val="24"/>
      <w:szCs w:val="24"/>
    </w:rPr>
  </w:style>
  <w:style w:type="character" w:styleId="PageNumber">
    <w:name w:val="page number"/>
    <w:basedOn w:val="DefaultParagraphFont"/>
    <w:rsid w:val="00DF18D8"/>
  </w:style>
  <w:style w:type="paragraph" w:styleId="ListParagraph">
    <w:name w:val="List Paragraph"/>
    <w:aliases w:val="Body Text Char1,Char Char21,Char Char2,List Paragraph2,List Paragraph1,Tabel,kepala,Normal ind,point-point,Recommendation,List Paragraph11,coba1,List Paragraph untuk Tabel,List Paragraph untuk tabel,Box,Dot pt,F5 List Paragraph,ANNEX"/>
    <w:basedOn w:val="Normal"/>
    <w:link w:val="ListParagraphChar"/>
    <w:uiPriority w:val="34"/>
    <w:qFormat/>
    <w:rsid w:val="00DF18D8"/>
    <w:pPr>
      <w:spacing w:after="200" w:line="276" w:lineRule="auto"/>
      <w:ind w:left="720"/>
    </w:pPr>
    <w:rPr>
      <w:rFonts w:ascii="Calibri" w:hAnsi="Calibri"/>
      <w:sz w:val="22"/>
      <w:szCs w:val="22"/>
    </w:rPr>
  </w:style>
  <w:style w:type="character" w:customStyle="1" w:styleId="ListParagraphChar">
    <w:name w:val="List Paragraph Char"/>
    <w:aliases w:val="Body Text Char1 Char,Char Char21 Char,Char Char2 Char,List Paragraph2 Char,List Paragraph1 Char,Tabel Char,kepala Char,Normal ind Char,point-point Char,Recommendation Char,List Paragraph11 Char,coba1 Char,Box Char,Dot pt Char"/>
    <w:link w:val="ListParagraph"/>
    <w:uiPriority w:val="34"/>
    <w:qFormat/>
    <w:locked/>
    <w:rsid w:val="00DF18D8"/>
    <w:rPr>
      <w:rFonts w:ascii="Calibri" w:eastAsia="Times New Roman" w:hAnsi="Calibri" w:cs="Times New Roman"/>
    </w:rPr>
  </w:style>
  <w:style w:type="paragraph" w:styleId="NormalWeb">
    <w:name w:val="Normal (Web)"/>
    <w:basedOn w:val="Normal"/>
    <w:uiPriority w:val="99"/>
    <w:unhideWhenUsed/>
    <w:rsid w:val="00DF18D8"/>
    <w:pPr>
      <w:spacing w:before="100" w:beforeAutospacing="1" w:after="100" w:afterAutospacing="1"/>
    </w:pPr>
  </w:style>
  <w:style w:type="character" w:styleId="Emphasis">
    <w:name w:val="Emphasis"/>
    <w:uiPriority w:val="20"/>
    <w:qFormat/>
    <w:rsid w:val="00DF18D8"/>
    <w:rPr>
      <w:i/>
      <w:iCs/>
    </w:rPr>
  </w:style>
  <w:style w:type="paragraph" w:styleId="Header">
    <w:name w:val="header"/>
    <w:aliases w:val="Char"/>
    <w:basedOn w:val="Normal"/>
    <w:link w:val="HeaderChar"/>
    <w:uiPriority w:val="99"/>
    <w:unhideWhenUsed/>
    <w:rsid w:val="00DF18D8"/>
    <w:pPr>
      <w:tabs>
        <w:tab w:val="center" w:pos="4680"/>
        <w:tab w:val="right" w:pos="9360"/>
      </w:tabs>
    </w:pPr>
  </w:style>
  <w:style w:type="character" w:customStyle="1" w:styleId="HeaderChar">
    <w:name w:val="Header Char"/>
    <w:aliases w:val="Char Char"/>
    <w:basedOn w:val="DefaultParagraphFont"/>
    <w:link w:val="Header"/>
    <w:uiPriority w:val="99"/>
    <w:rsid w:val="00DF18D8"/>
    <w:rPr>
      <w:rFonts w:ascii="Times New Roman" w:eastAsia="Times New Roman" w:hAnsi="Times New Roman" w:cs="Times New Roman"/>
      <w:sz w:val="24"/>
      <w:szCs w:val="24"/>
      <w:lang w:val="id-ID" w:eastAsia="id-ID"/>
    </w:rPr>
  </w:style>
  <w:style w:type="paragraph" w:styleId="BalloonText">
    <w:name w:val="Balloon Text"/>
    <w:basedOn w:val="Normal"/>
    <w:link w:val="BalloonTextChar"/>
    <w:uiPriority w:val="99"/>
    <w:semiHidden/>
    <w:unhideWhenUsed/>
    <w:rsid w:val="0095564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55643"/>
    <w:rPr>
      <w:rFonts w:ascii="Segoe UI" w:eastAsia="Times New Roman" w:hAnsi="Segoe UI" w:cs="Segoe UI"/>
      <w:sz w:val="18"/>
      <w:szCs w:val="18"/>
      <w:lang w:val="id-ID" w:eastAsia="id-ID"/>
    </w:rPr>
  </w:style>
  <w:style w:type="table" w:styleId="TableGrid">
    <w:name w:val="Table Grid"/>
    <w:basedOn w:val="TableNormal"/>
    <w:uiPriority w:val="59"/>
    <w:rsid w:val="003441D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4244601">
      <w:bodyDiv w:val="1"/>
      <w:marLeft w:val="0"/>
      <w:marRight w:val="0"/>
      <w:marTop w:val="0"/>
      <w:marBottom w:val="0"/>
      <w:divBdr>
        <w:top w:val="none" w:sz="0" w:space="0" w:color="auto"/>
        <w:left w:val="none" w:sz="0" w:space="0" w:color="auto"/>
        <w:bottom w:val="none" w:sz="0" w:space="0" w:color="auto"/>
        <w:right w:val="none" w:sz="0" w:space="0" w:color="auto"/>
      </w:divBdr>
    </w:div>
    <w:div w:id="631057396">
      <w:bodyDiv w:val="1"/>
      <w:marLeft w:val="0"/>
      <w:marRight w:val="0"/>
      <w:marTop w:val="0"/>
      <w:marBottom w:val="0"/>
      <w:divBdr>
        <w:top w:val="none" w:sz="0" w:space="0" w:color="auto"/>
        <w:left w:val="none" w:sz="0" w:space="0" w:color="auto"/>
        <w:bottom w:val="none" w:sz="0" w:space="0" w:color="auto"/>
        <w:right w:val="none" w:sz="0" w:space="0" w:color="auto"/>
      </w:divBdr>
    </w:div>
    <w:div w:id="676615445">
      <w:bodyDiv w:val="1"/>
      <w:marLeft w:val="0"/>
      <w:marRight w:val="0"/>
      <w:marTop w:val="0"/>
      <w:marBottom w:val="0"/>
      <w:divBdr>
        <w:top w:val="none" w:sz="0" w:space="0" w:color="auto"/>
        <w:left w:val="none" w:sz="0" w:space="0" w:color="auto"/>
        <w:bottom w:val="none" w:sz="0" w:space="0" w:color="auto"/>
        <w:right w:val="none" w:sz="0" w:space="0" w:color="auto"/>
      </w:divBdr>
    </w:div>
    <w:div w:id="867178543">
      <w:bodyDiv w:val="1"/>
      <w:marLeft w:val="0"/>
      <w:marRight w:val="0"/>
      <w:marTop w:val="0"/>
      <w:marBottom w:val="0"/>
      <w:divBdr>
        <w:top w:val="none" w:sz="0" w:space="0" w:color="auto"/>
        <w:left w:val="none" w:sz="0" w:space="0" w:color="auto"/>
        <w:bottom w:val="none" w:sz="0" w:space="0" w:color="auto"/>
        <w:right w:val="none" w:sz="0" w:space="0" w:color="auto"/>
      </w:divBdr>
    </w:div>
    <w:div w:id="924341579">
      <w:bodyDiv w:val="1"/>
      <w:marLeft w:val="0"/>
      <w:marRight w:val="0"/>
      <w:marTop w:val="0"/>
      <w:marBottom w:val="0"/>
      <w:divBdr>
        <w:top w:val="none" w:sz="0" w:space="0" w:color="auto"/>
        <w:left w:val="none" w:sz="0" w:space="0" w:color="auto"/>
        <w:bottom w:val="none" w:sz="0" w:space="0" w:color="auto"/>
        <w:right w:val="none" w:sz="0" w:space="0" w:color="auto"/>
      </w:divBdr>
    </w:div>
    <w:div w:id="1075863012">
      <w:bodyDiv w:val="1"/>
      <w:marLeft w:val="0"/>
      <w:marRight w:val="0"/>
      <w:marTop w:val="0"/>
      <w:marBottom w:val="0"/>
      <w:divBdr>
        <w:top w:val="none" w:sz="0" w:space="0" w:color="auto"/>
        <w:left w:val="none" w:sz="0" w:space="0" w:color="auto"/>
        <w:bottom w:val="none" w:sz="0" w:space="0" w:color="auto"/>
        <w:right w:val="none" w:sz="0" w:space="0" w:color="auto"/>
      </w:divBdr>
    </w:div>
    <w:div w:id="1488861762">
      <w:bodyDiv w:val="1"/>
      <w:marLeft w:val="0"/>
      <w:marRight w:val="0"/>
      <w:marTop w:val="0"/>
      <w:marBottom w:val="0"/>
      <w:divBdr>
        <w:top w:val="none" w:sz="0" w:space="0" w:color="auto"/>
        <w:left w:val="none" w:sz="0" w:space="0" w:color="auto"/>
        <w:bottom w:val="none" w:sz="0" w:space="0" w:color="auto"/>
        <w:right w:val="none" w:sz="0" w:space="0" w:color="auto"/>
      </w:divBdr>
    </w:div>
    <w:div w:id="2114082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536A0A-F8EF-4574-8CE5-7F59E1FCCF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866</TotalTime>
  <Pages>31</Pages>
  <Words>6824</Words>
  <Characters>38902</Characters>
  <Application>Microsoft Office Word</Application>
  <DocSecurity>0</DocSecurity>
  <Lines>324</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45635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LENOVO-V310</dc:creator>
  <cp:lastModifiedBy>Dinas Kebudayaan</cp:lastModifiedBy>
  <cp:revision>82</cp:revision>
  <cp:lastPrinted>2018-02-19T01:43:00Z</cp:lastPrinted>
  <dcterms:created xsi:type="dcterms:W3CDTF">2018-02-14T11:18:00Z</dcterms:created>
  <dcterms:modified xsi:type="dcterms:W3CDTF">2018-02-19T01:43:00Z</dcterms:modified>
</cp:coreProperties>
</file>